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D6D" w:rsidRDefault="00DC149F" w:rsidP="00DC149F">
      <w:pPr>
        <w:spacing w:after="0" w:line="360" w:lineRule="auto"/>
        <w:jc w:val="center"/>
        <w:rPr>
          <w:rFonts w:ascii="Times New Roman" w:hAnsi="Times New Roman" w:cs="Times New Roman"/>
          <w:b/>
          <w:sz w:val="32"/>
          <w:szCs w:val="32"/>
        </w:rPr>
      </w:pPr>
      <w:r w:rsidRPr="009922F7">
        <w:rPr>
          <w:rFonts w:ascii="Times New Roman" w:hAnsi="Times New Roman" w:cs="Times New Roman"/>
          <w:b/>
          <w:sz w:val="32"/>
          <w:szCs w:val="32"/>
        </w:rPr>
        <w:t xml:space="preserve">MACHAKOS COUNTY KCSE TRIAL &amp; PRACTICE </w:t>
      </w:r>
    </w:p>
    <w:p w:rsidR="00DC149F" w:rsidRPr="009922F7" w:rsidRDefault="00DC149F" w:rsidP="00DC149F">
      <w:pPr>
        <w:spacing w:after="0" w:line="360" w:lineRule="auto"/>
        <w:jc w:val="center"/>
        <w:rPr>
          <w:rFonts w:ascii="Times New Roman" w:hAnsi="Times New Roman" w:cs="Times New Roman"/>
          <w:b/>
          <w:sz w:val="32"/>
          <w:szCs w:val="32"/>
        </w:rPr>
      </w:pPr>
      <w:r w:rsidRPr="009922F7">
        <w:rPr>
          <w:rFonts w:ascii="Times New Roman" w:hAnsi="Times New Roman" w:cs="Times New Roman"/>
          <w:b/>
          <w:sz w:val="32"/>
          <w:szCs w:val="32"/>
        </w:rPr>
        <w:t>EXAMINATION 2015</w:t>
      </w:r>
    </w:p>
    <w:p w:rsidR="00DC149F" w:rsidRDefault="00DC149F" w:rsidP="00DC149F">
      <w:pPr>
        <w:spacing w:after="0" w:line="240" w:lineRule="auto"/>
        <w:rPr>
          <w:rFonts w:ascii="Times New Roman" w:hAnsi="Times New Roman"/>
          <w:b/>
          <w:i/>
          <w:sz w:val="24"/>
          <w:szCs w:val="24"/>
        </w:rPr>
      </w:pPr>
    </w:p>
    <w:p w:rsidR="00BA2D6D" w:rsidRPr="00BA2D6D" w:rsidRDefault="00BA2D6D" w:rsidP="00BA2D6D">
      <w:pPr>
        <w:spacing w:after="0" w:line="240" w:lineRule="auto"/>
        <w:rPr>
          <w:rFonts w:ascii="Times New Roman" w:hAnsi="Times New Roman"/>
          <w:b/>
          <w:sz w:val="24"/>
          <w:szCs w:val="24"/>
        </w:rPr>
      </w:pPr>
      <w:r w:rsidRPr="00BA2D6D">
        <w:rPr>
          <w:rFonts w:ascii="Times New Roman" w:hAnsi="Times New Roman"/>
          <w:b/>
          <w:sz w:val="24"/>
          <w:szCs w:val="24"/>
        </w:rPr>
        <w:t>231/2 - BIOLOGY</w:t>
      </w:r>
    </w:p>
    <w:p w:rsidR="00BA2D6D" w:rsidRPr="00BA2D6D" w:rsidRDefault="00BA2D6D" w:rsidP="00BA2D6D">
      <w:pPr>
        <w:spacing w:after="0" w:line="240" w:lineRule="auto"/>
        <w:rPr>
          <w:rFonts w:ascii="Times New Roman" w:hAnsi="Times New Roman"/>
          <w:b/>
          <w:sz w:val="24"/>
          <w:szCs w:val="24"/>
        </w:rPr>
      </w:pPr>
      <w:r w:rsidRPr="00BA2D6D">
        <w:rPr>
          <w:rFonts w:ascii="Times New Roman" w:hAnsi="Times New Roman"/>
          <w:b/>
          <w:sz w:val="24"/>
          <w:szCs w:val="24"/>
        </w:rPr>
        <w:t>PAPER 2</w:t>
      </w:r>
    </w:p>
    <w:p w:rsidR="00DC149F" w:rsidRPr="00BA2D6D" w:rsidRDefault="00BA2D6D" w:rsidP="00BA2D6D">
      <w:pPr>
        <w:spacing w:after="0" w:line="240" w:lineRule="auto"/>
        <w:rPr>
          <w:rFonts w:ascii="Times New Roman" w:hAnsi="Times New Roman"/>
          <w:b/>
          <w:sz w:val="24"/>
          <w:szCs w:val="24"/>
        </w:rPr>
      </w:pPr>
      <w:r w:rsidRPr="00BA2D6D">
        <w:rPr>
          <w:rFonts w:ascii="Times New Roman" w:hAnsi="Times New Roman"/>
          <w:b/>
          <w:sz w:val="24"/>
          <w:szCs w:val="24"/>
        </w:rPr>
        <w:t>TIME: 2 HOURS</w:t>
      </w:r>
    </w:p>
    <w:p w:rsidR="008C329E" w:rsidRDefault="008C329E"/>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(a) Name the organelles that perform each of the following functions in a cell.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 xml:space="preserve">) </w:t>
      </w:r>
      <w:r w:rsidR="005E1D50">
        <w:rPr>
          <w:rFonts w:ascii="Times New Roman" w:hAnsi="Times New Roman" w:cs="Times New Roman"/>
          <w:sz w:val="24"/>
          <w:szCs w:val="24"/>
        </w:rPr>
        <w:t xml:space="preserve">Synthesis </w:t>
      </w:r>
      <w:proofErr w:type="gramStart"/>
      <w:r w:rsidR="005E1D50">
        <w:rPr>
          <w:rFonts w:ascii="Times New Roman" w:hAnsi="Times New Roman" w:cs="Times New Roman"/>
          <w:sz w:val="24"/>
          <w:szCs w:val="24"/>
        </w:rPr>
        <w:t xml:space="preserve">of </w:t>
      </w:r>
      <w:r w:rsidRPr="008C329E">
        <w:rPr>
          <w:rFonts w:ascii="Times New Roman" w:hAnsi="Times New Roman" w:cs="Times New Roman"/>
          <w:sz w:val="24"/>
          <w:szCs w:val="24"/>
        </w:rPr>
        <w:t xml:space="preserve"> proteins</w:t>
      </w:r>
      <w:proofErr w:type="gramEnd"/>
      <w:r w:rsidRPr="008C329E">
        <w:rPr>
          <w:rFonts w:ascii="Times New Roman" w:hAnsi="Times New Roman" w:cs="Times New Roman"/>
          <w:sz w:val="24"/>
          <w:szCs w:val="24"/>
        </w:rPr>
        <w:tab/>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(ii) Transport cell secretions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w:t>
      </w:r>
      <w:proofErr w:type="gramStart"/>
      <w:r w:rsidRPr="008C329E">
        <w:rPr>
          <w:rFonts w:ascii="Times New Roman" w:hAnsi="Times New Roman" w:cs="Times New Roman"/>
          <w:sz w:val="24"/>
          <w:szCs w:val="24"/>
        </w:rPr>
        <w:t>iii</w:t>
      </w:r>
      <w:proofErr w:type="gramEnd"/>
      <w:r w:rsidRPr="008C329E">
        <w:rPr>
          <w:rFonts w:ascii="Times New Roman" w:hAnsi="Times New Roman" w:cs="Times New Roman"/>
          <w:sz w:val="24"/>
          <w:szCs w:val="24"/>
        </w:rPr>
        <w:t>) Destroy old and worn out organelles or even the entire cell.</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w:t>
      </w:r>
      <w:proofErr w:type="gramStart"/>
      <w:r w:rsidRPr="008C329E">
        <w:rPr>
          <w:rFonts w:ascii="Times New Roman" w:hAnsi="Times New Roman" w:cs="Times New Roman"/>
          <w:sz w:val="24"/>
          <w:szCs w:val="24"/>
        </w:rPr>
        <w:t>(iv) Package</w:t>
      </w:r>
      <w:proofErr w:type="gramEnd"/>
      <w:r w:rsidRPr="008C329E">
        <w:rPr>
          <w:rFonts w:ascii="Times New Roman" w:hAnsi="Times New Roman" w:cs="Times New Roman"/>
          <w:sz w:val="24"/>
          <w:szCs w:val="24"/>
        </w:rPr>
        <w:t xml:space="preserve"> and transport </w:t>
      </w:r>
      <w:proofErr w:type="spellStart"/>
      <w:r w:rsidRPr="008C329E">
        <w:rPr>
          <w:rFonts w:ascii="Times New Roman" w:hAnsi="Times New Roman" w:cs="Times New Roman"/>
          <w:sz w:val="24"/>
          <w:szCs w:val="24"/>
        </w:rPr>
        <w:t>glycoproteins</w:t>
      </w:r>
      <w:proofErr w:type="spellEnd"/>
      <w:r w:rsidRPr="008C329E">
        <w:rPr>
          <w:rFonts w:ascii="Times New Roman" w:hAnsi="Times New Roman" w:cs="Times New Roman"/>
          <w:sz w:val="24"/>
          <w:szCs w:val="24"/>
        </w:rPr>
        <w:t>.</w:t>
      </w:r>
    </w:p>
    <w:p w:rsid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(b) </w:t>
      </w:r>
      <w:r>
        <w:rPr>
          <w:rFonts w:ascii="Times New Roman" w:hAnsi="Times New Roman" w:cs="Times New Roman"/>
          <w:sz w:val="24"/>
          <w:szCs w:val="24"/>
        </w:rPr>
        <w:tab/>
      </w:r>
      <w:r w:rsidRPr="008C329E">
        <w:rPr>
          <w:rFonts w:ascii="Times New Roman" w:hAnsi="Times New Roman" w:cs="Times New Roman"/>
          <w:sz w:val="24"/>
          <w:szCs w:val="24"/>
        </w:rPr>
        <w:t>Using a</w:t>
      </w:r>
      <w:r w:rsidR="005E1D50">
        <w:rPr>
          <w:rFonts w:ascii="Times New Roman" w:hAnsi="Times New Roman" w:cs="Times New Roman"/>
          <w:sz w:val="24"/>
          <w:szCs w:val="24"/>
        </w:rPr>
        <w:t xml:space="preserve"> light</w:t>
      </w:r>
      <w:r w:rsidRPr="008C329E">
        <w:rPr>
          <w:rFonts w:ascii="Times New Roman" w:hAnsi="Times New Roman" w:cs="Times New Roman"/>
          <w:sz w:val="24"/>
          <w:szCs w:val="24"/>
        </w:rPr>
        <w:t xml:space="preserve"> microscope, a student counted 55 cells across a field of view whose diameter was 6000</w:t>
      </w:r>
      <w:r w:rsidRPr="008C329E">
        <w:rPr>
          <w:rFonts w:ascii="Times New Roman" w:hAnsi="Times New Roman" w:cs="Times New Roman"/>
          <w:sz w:val="24"/>
          <w:szCs w:val="24"/>
        </w:rPr>
        <w:sym w:font="Symbol" w:char="F06D"/>
      </w:r>
      <w:r w:rsidRPr="008C329E">
        <w:rPr>
          <w:rFonts w:ascii="Times New Roman" w:hAnsi="Times New Roman" w:cs="Times New Roman"/>
          <w:sz w:val="24"/>
          <w:szCs w:val="24"/>
        </w:rPr>
        <w:t xml:space="preserve">m. </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t>Calculate the average length of the cells. Show your working.</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(3 marks)</w:t>
      </w:r>
    </w:p>
    <w:p w:rsid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(c)</w:t>
      </w:r>
      <w:r w:rsidRPr="008C329E">
        <w:rPr>
          <w:rFonts w:ascii="Times New Roman" w:hAnsi="Times New Roman" w:cs="Times New Roman"/>
          <w:sz w:val="24"/>
          <w:szCs w:val="24"/>
        </w:rPr>
        <w:tab/>
        <w:t xml:space="preserve">Why is it recommended to keep the stage of the microscope </w:t>
      </w:r>
      <w:proofErr w:type="gramStart"/>
      <w:r w:rsidRPr="008C329E">
        <w:rPr>
          <w:rFonts w:ascii="Times New Roman" w:hAnsi="Times New Roman" w:cs="Times New Roman"/>
          <w:sz w:val="24"/>
          <w:szCs w:val="24"/>
        </w:rPr>
        <w:t>dry.</w:t>
      </w:r>
      <w:proofErr w:type="gramEnd"/>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(1 mark)</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 xml:space="preserve">In a certain plant species which is normally green, a recessive gene for </w:t>
      </w:r>
      <w:proofErr w:type="spellStart"/>
      <w:r w:rsidRPr="008C329E">
        <w:rPr>
          <w:rFonts w:ascii="Times New Roman" w:hAnsi="Times New Roman" w:cs="Times New Roman"/>
          <w:sz w:val="24"/>
          <w:szCs w:val="24"/>
        </w:rPr>
        <w:t>colour</w:t>
      </w:r>
      <w:proofErr w:type="spellEnd"/>
      <w:r w:rsidRPr="008C329E">
        <w:rPr>
          <w:rFonts w:ascii="Times New Roman" w:hAnsi="Times New Roman" w:cs="Times New Roman"/>
          <w:sz w:val="24"/>
          <w:szCs w:val="24"/>
        </w:rPr>
        <w:t xml:space="preserve"> (n) causes the plant to be white when present in a homozygous state. Such plants die at early age. In heterozygous state, the </w:t>
      </w:r>
      <w:r w:rsidR="005E1D50" w:rsidRPr="008C329E">
        <w:rPr>
          <w:rFonts w:ascii="Times New Roman" w:hAnsi="Times New Roman" w:cs="Times New Roman"/>
          <w:sz w:val="24"/>
          <w:szCs w:val="24"/>
        </w:rPr>
        <w:t>plants are</w:t>
      </w:r>
      <w:r w:rsidRPr="008C329E">
        <w:rPr>
          <w:rFonts w:ascii="Times New Roman" w:hAnsi="Times New Roman" w:cs="Times New Roman"/>
          <w:sz w:val="24"/>
          <w:szCs w:val="24"/>
        </w:rPr>
        <w:t xml:space="preserve"> pale green in </w:t>
      </w:r>
      <w:proofErr w:type="spellStart"/>
      <w:r w:rsidRPr="008C329E">
        <w:rPr>
          <w:rFonts w:ascii="Times New Roman" w:hAnsi="Times New Roman" w:cs="Times New Roman"/>
          <w:sz w:val="24"/>
          <w:szCs w:val="24"/>
        </w:rPr>
        <w:t>colour</w:t>
      </w:r>
      <w:proofErr w:type="spellEnd"/>
      <w:r w:rsidRPr="008C329E">
        <w:rPr>
          <w:rFonts w:ascii="Times New Roman" w:hAnsi="Times New Roman" w:cs="Times New Roman"/>
          <w:sz w:val="24"/>
          <w:szCs w:val="24"/>
        </w:rPr>
        <w:t xml:space="preserve"> but grow to maturity.</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Suggest a reason for the early death of plants with homozygous recessive gene.</w:t>
      </w:r>
      <w:r w:rsidRPr="008C329E">
        <w:rPr>
          <w:rFonts w:ascii="Times New Roman" w:hAnsi="Times New Roman" w:cs="Times New Roman"/>
          <w:sz w:val="24"/>
          <w:szCs w:val="24"/>
        </w:rPr>
        <w:tab/>
      </w:r>
      <w:r w:rsidRPr="008C329E">
        <w:rPr>
          <w:rFonts w:ascii="Times New Roman" w:hAnsi="Times New Roman" w:cs="Times New Roman"/>
          <w:sz w:val="24"/>
          <w:szCs w:val="24"/>
        </w:rPr>
        <w:tab/>
        <w:t>(2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If a normal green plant was crossed with a pale green plant, what would be the genotype of the F1 generation? (Show your working)</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(3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lastRenderedPageBreak/>
        <w:t>If seeds from the heterozygous plants were planted and the resulting plants allowed to self pollinate. Workout the phenotypic ratio of the plants that would grow to maturity.</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C66048"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BA2D6D" w:rsidRDefault="008C329E" w:rsidP="00BA2D6D">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Give an explanation for occurrence of the pale green </w:t>
      </w:r>
      <w:proofErr w:type="spellStart"/>
      <w:r w:rsidRPr="008C329E">
        <w:rPr>
          <w:rFonts w:ascii="Times New Roman" w:hAnsi="Times New Roman" w:cs="Times New Roman"/>
          <w:sz w:val="24"/>
          <w:szCs w:val="24"/>
        </w:rPr>
        <w:t>colour</w:t>
      </w:r>
      <w:proofErr w:type="spellEnd"/>
      <w:r w:rsidRPr="008C329E">
        <w:rPr>
          <w:rFonts w:ascii="Times New Roman" w:hAnsi="Times New Roman" w:cs="Times New Roman"/>
          <w:sz w:val="24"/>
          <w:szCs w:val="24"/>
        </w:rPr>
        <w:t xml:space="preserve"> in heterozygous plants.</w:t>
      </w:r>
      <w:r w:rsidRPr="008C329E">
        <w:rPr>
          <w:rFonts w:ascii="Times New Roman" w:hAnsi="Times New Roman" w:cs="Times New Roman"/>
          <w:sz w:val="24"/>
          <w:szCs w:val="24"/>
        </w:rPr>
        <w:tab/>
      </w:r>
      <w:r w:rsidR="00C66048">
        <w:rPr>
          <w:rFonts w:ascii="Times New Roman" w:hAnsi="Times New Roman" w:cs="Times New Roman"/>
          <w:sz w:val="24"/>
          <w:szCs w:val="24"/>
        </w:rPr>
        <w:tab/>
      </w:r>
      <w:r w:rsidRPr="008C329E">
        <w:rPr>
          <w:rFonts w:ascii="Times New Roman" w:hAnsi="Times New Roman" w:cs="Times New Roman"/>
          <w:sz w:val="24"/>
          <w:szCs w:val="24"/>
        </w:rPr>
        <w:t xml:space="preserve">(1 </w:t>
      </w:r>
      <w:r w:rsidR="00C66048"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The diagram below represents a state in cell division. Study it and answer the questions below.</w:t>
      </w:r>
    </w:p>
    <w:p w:rsidR="008C329E" w:rsidRPr="008C329E" w:rsidRDefault="00A07B7C"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group id="_x0000_s1047" style="position:absolute;left:0;text-align:left;margin-left:75.95pt;margin-top:6.15pt;width:317.05pt;height:231.25pt;z-index:251676672" coordorigin="2239,10180" coordsize="6341,4625">
            <v:group id="_x0000_s1040" style="position:absolute;left:2239;top:10180;width:5240;height:3698;rotation:-155882fd" coordorigin="1357,9882" coordsize="5240,4528">
              <v:shape id="_x0000_s1026" style="position:absolute;left:2196;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 id="_x0000_s1027" style="position:absolute;left:3251;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 id="_x0000_s1028" style="position:absolute;left:4313;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 id="_x0000_s1029" style="position:absolute;left:5402;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type id="_x0000_t4" coordsize="21600,21600" o:spt="4" path="m10800,l,10800,10800,21600,21600,10800xe">
                <v:stroke joinstyle="miter"/>
                <v:path gradientshapeok="t" o:connecttype="rect" textboxrect="5400,5400,16200,16200"/>
              </v:shapetype>
              <v:shape id="_x0000_s1030" type="#_x0000_t4" style="position:absolute;left:4067;top:13992;width:393;height:347" strokeweight="1.5pt"/>
              <v:shape id="_x0000_s1031" type="#_x0000_t4" style="position:absolute;left:4067;top:10093;width:393;height:347" strokeweight="1.5pt"/>
              <v:shape id="_x0000_s1033" style="position:absolute;left:3580;top:10440;width:660;height:3552" coordsize="660,3552" path="m660,c330,604,,1208,,1800v,592,330,1172,660,1752e" filled="f" strokeweight="1.5pt">
                <v:path arrowok="t"/>
              </v:shape>
              <v:shape id="_x0000_s1034" style="position:absolute;left:4240;top:10440;width:440;height:3552" coordsize="440,3552" path="m,c220,514,440,1028,440,1620,440,2212,220,2882,,3552e" filled="f" strokeweight="1.5pt">
                <v:path arrowok="t"/>
              </v:shape>
              <v:shape id="_x0000_s1035" style="position:absolute;left:2480;top:10260;width:1587;height:3870" coordsize="1587,3960" path="m1587,c793,570,,1140,,1800v,660,793,1410,1587,2160e" filled="f" strokeweight="1.5pt">
                <v:path arrowok="t"/>
              </v:shape>
              <v:shape id="_x0000_s1036" style="position:absolute;left:4460;top:10260;width:1320;height:3870" coordsize="1320,3960" path="m,c660,570,1320,1140,1320,1800,1320,2460,660,3210,,3960e" filled="f" strokeweight="1.5pt">
                <v:path arrowok="t"/>
              </v:shape>
              <v:shape id="_x0000_s1039" style="position:absolute;left:1357;top:9882;width:5240;height:4528" coordsize="5240,4528" path="m2892,96hdc3107,123,2803,87,3249,116v155,10,314,28,470,41c3783,178,3856,189,3923,198v145,47,301,56,449,92c4411,299,4447,319,4485,331v42,28,91,24,132,51c4672,418,4724,452,4781,484v66,37,122,110,194,133c5002,644,5029,664,5046,698v31,62,43,126,82,184c5153,979,5137,939,5169,1005v9,55,12,111,31,163c5210,1240,5223,1312,5240,1383v-3,391,-4,783,-10,1174c5229,2636,5194,2725,5179,2802v-8,41,-30,123,-30,123c5132,3034,5110,3144,5087,3252v-5,25,-10,75,-20,102c5050,3398,5031,3441,5016,3487v-8,23,-27,41,-41,61c4968,3558,4954,3578,4954,3578v-11,35,-24,57,-51,82c4880,3732,4764,3836,4699,3885v-27,21,-55,41,-82,61c4597,3961,4556,3987,4556,3987v-51,79,14,-7,-51,41c4486,4042,4474,4066,4454,4079v-10,7,-21,13,-31,20c4392,4147,4339,4180,4291,4212v-58,39,-115,83,-174,122c4117,4334,4057,4375,4056,4375v-75,24,-41,14,-102,31c3861,4466,3724,4474,3617,4487v-153,41,-314,27,-470,31c2729,4512,2521,4506,2166,4487v-177,-29,-353,-65,-531,-92c1558,4369,1477,4359,1400,4334v-70,-47,-147,-72,-224,-102c1135,4216,1059,4204,1023,4181v-37,-24,-82,-43,-123,-61c880,4111,839,4099,839,4099v-30,-28,-63,-30,-102,-41c727,4051,717,4043,706,4038v-20,-9,-61,-20,-61,-20c617,3990,588,3988,553,3967v-91,-55,-28,-29,-92,-52c400,3857,479,3938,430,3864v-20,-31,-55,-65,-81,-92c325,3683,355,3777,318,3701v-9,-18,-14,-55,-21,-72c272,3564,285,3613,257,3558v-23,-46,-14,-94,-51,-133c184,3343,160,3261,134,3180,118,3051,88,2920,63,2792,49,2463,,2109,103,1791v36,-230,8,-471,82,-694c199,993,228,898,267,801v32,-80,,-43,41,-82c334,638,380,571,430,504,492,421,508,390,614,361v77,-50,155,-60,245,-71c954,259,1057,247,1155,229v69,-13,135,-31,205,-41c1425,166,1496,155,1564,147,2005,,2505,106,2963,106hal2956,18hde" filled="f" strokeweight="1.5pt">
                <v:path arrowok="t"/>
              </v:shape>
            </v:group>
            <v:shapetype id="_x0000_t202" coordsize="21600,21600" o:spt="202" path="m,l,21600r21600,l21600,xe">
              <v:stroke joinstyle="miter"/>
              <v:path gradientshapeok="t" o:connecttype="rect"/>
            </v:shapetype>
            <v:shape id="_x0000_s1041" type="#_x0000_t202" style="position:absolute;left:8025;top:10725;width:555;height:480" stroked="f">
              <v:textbox>
                <w:txbxContent>
                  <w:p w:rsidR="004419C7" w:rsidRPr="0010261F" w:rsidRDefault="004419C7">
                    <w:pPr>
                      <w:rPr>
                        <w:rFonts w:ascii="Times New Roman" w:hAnsi="Times New Roman" w:cs="Times New Roman"/>
                      </w:rPr>
                    </w:pPr>
                    <w:r w:rsidRPr="0010261F">
                      <w:rPr>
                        <w:rFonts w:ascii="Times New Roman" w:hAnsi="Times New Roman" w:cs="Times New Roman"/>
                      </w:rPr>
                      <w:t>A</w:t>
                    </w:r>
                  </w:p>
                </w:txbxContent>
              </v:textbox>
            </v:shape>
            <v:shape id="_x0000_s1042" type="#_x0000_t202" style="position:absolute;left:7710;top:12393;width:555;height:480" stroked="f">
              <v:textbox>
                <w:txbxContent>
                  <w:p w:rsidR="004419C7" w:rsidRPr="0010261F" w:rsidRDefault="004419C7" w:rsidP="0010261F">
                    <w:pPr>
                      <w:rPr>
                        <w:rFonts w:ascii="Times New Roman" w:hAnsi="Times New Roman" w:cs="Times New Roman"/>
                      </w:rPr>
                    </w:pPr>
                    <w:r>
                      <w:rPr>
                        <w:rFonts w:ascii="Times New Roman" w:hAnsi="Times New Roman" w:cs="Times New Roman"/>
                      </w:rPr>
                      <w:t>B</w:t>
                    </w:r>
                  </w:p>
                </w:txbxContent>
              </v:textbox>
            </v:shape>
            <v:shape id="_x0000_s1043" type="#_x0000_t202" style="position:absolute;left:5008;top:14325;width:555;height:480" stroked="f">
              <v:textbox>
                <w:txbxContent>
                  <w:p w:rsidR="004419C7" w:rsidRPr="0010261F" w:rsidRDefault="004419C7" w:rsidP="0010261F">
                    <w:pPr>
                      <w:rPr>
                        <w:rFonts w:ascii="Times New Roman" w:hAnsi="Times New Roman" w:cs="Times New Roman"/>
                      </w:rPr>
                    </w:pPr>
                    <w:r>
                      <w:rPr>
                        <w:rFonts w:ascii="Times New Roman" w:hAnsi="Times New Roman" w:cs="Times New Roman"/>
                      </w:rPr>
                      <w:t>C</w:t>
                    </w:r>
                  </w:p>
                </w:txbxContent>
              </v:textbox>
            </v:shape>
            <v:shapetype id="_x0000_t32" coordsize="21600,21600" o:spt="32" o:oned="t" path="m,l21600,21600e" filled="f">
              <v:path arrowok="t" fillok="f" o:connecttype="none"/>
              <o:lock v:ext="edit" shapetype="t"/>
            </v:shapetype>
            <v:shape id="_x0000_s1044" type="#_x0000_t32" style="position:absolute;left:5197;top:13678;width:0;height:647" o:connectortype="straight"/>
            <v:shape id="_x0000_s1045" type="#_x0000_t32" style="position:absolute;left:7395;top:10965;width:630;height:0" o:connectortype="straight"/>
            <v:shape id="_x0000_s1046" type="#_x0000_t32" style="position:absolute;left:6375;top:12570;width:1335;height:0" o:connectortype="straight"/>
          </v:group>
        </w:pic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C66048"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C66048" w:rsidRPr="008C329E"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stage of cell division illustrated in the diagram above.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10261F"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 xml:space="preserve">Name the parts </w:t>
      </w:r>
      <w:proofErr w:type="spellStart"/>
      <w:r w:rsidRPr="008C329E">
        <w:rPr>
          <w:rFonts w:ascii="Times New Roman" w:hAnsi="Times New Roman" w:cs="Times New Roman"/>
          <w:sz w:val="24"/>
          <w:szCs w:val="24"/>
        </w:rPr>
        <w:t>labelled</w:t>
      </w:r>
      <w:proofErr w:type="spellEnd"/>
      <w:r w:rsidRPr="008C329E">
        <w:rPr>
          <w:rFonts w:ascii="Times New Roman" w:hAnsi="Times New Roman" w:cs="Times New Roman"/>
          <w:sz w:val="24"/>
          <w:szCs w:val="24"/>
        </w:rPr>
        <w:t xml:space="preserve"> A, B and C</w:t>
      </w:r>
      <w:r w:rsidR="005E1D50">
        <w:rPr>
          <w:rFonts w:ascii="Times New Roman" w:hAnsi="Times New Roman" w:cs="Times New Roman"/>
          <w:sz w:val="24"/>
          <w:szCs w:val="24"/>
        </w:rPr>
        <w:t xml:space="preserve"> </w:t>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t>(3 marks)</w:t>
      </w:r>
    </w:p>
    <w:p w:rsidR="0010261F" w:rsidRDefault="004419C7" w:rsidP="0010261F">
      <w:pPr>
        <w:pStyle w:val="ListParagraph"/>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10261F">
        <w:rPr>
          <w:rFonts w:ascii="Times New Roman" w:hAnsi="Times New Roman" w:cs="Times New Roman"/>
          <w:sz w:val="24"/>
          <w:szCs w:val="24"/>
        </w:rPr>
        <w:t>A</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ab/>
      </w:r>
      <w:r>
        <w:rPr>
          <w:rFonts w:ascii="Times New Roman" w:hAnsi="Times New Roman" w:cs="Times New Roman"/>
          <w:sz w:val="24"/>
          <w:szCs w:val="24"/>
        </w:rPr>
        <w:t>B</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ab/>
      </w:r>
      <w:r>
        <w:rPr>
          <w:rFonts w:ascii="Times New Roman" w:hAnsi="Times New Roman" w:cs="Times New Roman"/>
          <w:sz w:val="24"/>
          <w:szCs w:val="24"/>
        </w:rPr>
        <w:t>C</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lastRenderedPageBreak/>
        <w:t xml:space="preserve">State </w:t>
      </w:r>
      <w:r w:rsidRPr="008C329E">
        <w:rPr>
          <w:rFonts w:ascii="Times New Roman" w:hAnsi="Times New Roman" w:cs="Times New Roman"/>
          <w:b/>
          <w:sz w:val="24"/>
          <w:szCs w:val="24"/>
          <w:u w:val="single"/>
        </w:rPr>
        <w:t>THREE</w:t>
      </w:r>
      <w:r w:rsidRPr="008C329E">
        <w:rPr>
          <w:rFonts w:ascii="Times New Roman" w:hAnsi="Times New Roman" w:cs="Times New Roman"/>
          <w:sz w:val="24"/>
          <w:szCs w:val="24"/>
        </w:rPr>
        <w:t xml:space="preserve"> differences between mitosis and meiosis.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10261F">
        <w:rPr>
          <w:rFonts w:ascii="Times New Roman" w:hAnsi="Times New Roman" w:cs="Times New Roman"/>
          <w:sz w:val="24"/>
          <w:szCs w:val="24"/>
        </w:rPr>
        <w:tab/>
      </w:r>
      <w:r w:rsidRPr="008C329E">
        <w:rPr>
          <w:rFonts w:ascii="Times New Roman" w:hAnsi="Times New Roman" w:cs="Times New Roman"/>
          <w:sz w:val="24"/>
          <w:szCs w:val="24"/>
        </w:rPr>
        <w:t xml:space="preserve">(3 </w:t>
      </w:r>
      <w:r w:rsidR="0010261F" w:rsidRPr="008C329E">
        <w:rPr>
          <w:rFonts w:ascii="Times New Roman" w:hAnsi="Times New Roman" w:cs="Times New Roman"/>
          <w:sz w:val="24"/>
          <w:szCs w:val="24"/>
        </w:rPr>
        <w:t>marks</w:t>
      </w:r>
      <w:r w:rsidRPr="008C329E">
        <w:rPr>
          <w:rFonts w:ascii="Times New Roman" w:hAnsi="Times New Roman" w:cs="Times New Roman"/>
          <w:sz w:val="24"/>
          <w:szCs w:val="24"/>
        </w:rPr>
        <w:t>)</w:t>
      </w:r>
    </w:p>
    <w:tbl>
      <w:tblPr>
        <w:tblStyle w:val="TableGrid"/>
        <w:tblW w:w="9990" w:type="dxa"/>
        <w:tblInd w:w="558" w:type="dxa"/>
        <w:tblLook w:val="04A0"/>
      </w:tblPr>
      <w:tblGrid>
        <w:gridCol w:w="810"/>
        <w:gridCol w:w="4770"/>
        <w:gridCol w:w="4410"/>
      </w:tblGrid>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77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Mitosis</w:t>
            </w: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Meiosis</w:t>
            </w: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(ii)</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(iii)</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bl>
    <w:p w:rsidR="0010261F" w:rsidRDefault="0010261F" w:rsidP="0010261F">
      <w:pPr>
        <w:pStyle w:val="ListParagraph"/>
        <w:tabs>
          <w:tab w:val="left" w:pos="720"/>
        </w:tabs>
        <w:spacing w:after="0" w:line="360" w:lineRule="auto"/>
        <w:ind w:left="360"/>
        <w:jc w:val="both"/>
        <w:rPr>
          <w:rFonts w:ascii="Times New Roman" w:hAnsi="Times New Roman" w:cs="Times New Roman"/>
          <w:sz w:val="24"/>
          <w:szCs w:val="24"/>
        </w:rPr>
      </w:pPr>
    </w:p>
    <w:p w:rsidR="008C329E" w:rsidRPr="0010261F" w:rsidRDefault="008C329E" w:rsidP="004419C7">
      <w:pPr>
        <w:pStyle w:val="ListParagraph"/>
        <w:numPr>
          <w:ilvl w:val="0"/>
          <w:numId w:val="4"/>
        </w:numPr>
        <w:tabs>
          <w:tab w:val="left" w:pos="720"/>
        </w:tabs>
        <w:spacing w:after="0"/>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process during which the exchange of genetic materials occur at prophase 1 of meiosis.</w:t>
      </w:r>
      <w:r w:rsidRPr="0010261F">
        <w:rPr>
          <w:rFonts w:ascii="Times New Roman" w:hAnsi="Times New Roman" w:cs="Times New Roman"/>
          <w:sz w:val="24"/>
          <w:szCs w:val="24"/>
        </w:rPr>
        <w:tab/>
      </w:r>
    </w:p>
    <w:p w:rsidR="008C329E" w:rsidRPr="008C329E" w:rsidRDefault="0010261F" w:rsidP="0010261F">
      <w:pPr>
        <w:pStyle w:val="ListParagraph"/>
        <w:tabs>
          <w:tab w:val="left" w:pos="720"/>
        </w:tabs>
        <w:spacing w:after="0"/>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 xml:space="preserve">(1 </w:t>
      </w:r>
      <w:r w:rsidRPr="008C329E">
        <w:rPr>
          <w:rFonts w:ascii="Times New Roman" w:hAnsi="Times New Roman" w:cs="Times New Roman"/>
          <w:sz w:val="24"/>
          <w:szCs w:val="24"/>
        </w:rPr>
        <w:t>mark</w:t>
      </w:r>
      <w:r w:rsidR="008C329E" w:rsidRPr="008C329E">
        <w:rPr>
          <w:rFonts w:ascii="Times New Roman" w:hAnsi="Times New Roman" w:cs="Times New Roman"/>
          <w:sz w:val="24"/>
          <w:szCs w:val="24"/>
        </w:rPr>
        <w:t>)</w:t>
      </w:r>
    </w:p>
    <w:p w:rsidR="008C329E"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w:t>
      </w:r>
    </w:p>
    <w:p w:rsidR="004419C7" w:rsidRPr="004419C7" w:rsidRDefault="008C329E" w:rsidP="004419C7">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(a)</w:t>
      </w:r>
      <w:r w:rsidRPr="008C329E">
        <w:rPr>
          <w:rFonts w:ascii="Times New Roman" w:hAnsi="Times New Roman" w:cs="Times New Roman"/>
          <w:sz w:val="24"/>
          <w:szCs w:val="24"/>
        </w:rPr>
        <w:tab/>
        <w:t xml:space="preserve">Describe how the quadrant method can be used to estimate the population of various species of </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8C329E" w:rsidRPr="008C329E">
        <w:rPr>
          <w:rFonts w:ascii="Times New Roman" w:hAnsi="Times New Roman" w:cs="Times New Roman"/>
          <w:sz w:val="24"/>
          <w:szCs w:val="24"/>
        </w:rPr>
        <w:t>plants</w:t>
      </w:r>
      <w:proofErr w:type="gramEnd"/>
      <w:r w:rsidR="008C329E" w:rsidRPr="008C329E">
        <w:rPr>
          <w:rFonts w:ascii="Times New Roman" w:hAnsi="Times New Roman" w:cs="Times New Roman"/>
          <w:sz w:val="24"/>
          <w:szCs w:val="24"/>
        </w:rPr>
        <w:t xml:space="preserve"> in a given habitat.</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(3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4419C7" w:rsidRDefault="004419C7" w:rsidP="00BA2D6D">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tabs>
          <w:tab w:val="left" w:pos="360"/>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(b)</w:t>
      </w:r>
      <w:r w:rsidRPr="008C329E">
        <w:rPr>
          <w:rFonts w:ascii="Times New Roman" w:hAnsi="Times New Roman" w:cs="Times New Roman"/>
          <w:sz w:val="24"/>
          <w:szCs w:val="24"/>
        </w:rPr>
        <w:tab/>
        <w:t xml:space="preserve">To estimate the population size of beetles in an ecosystem, traps were laid at random. 400 beetles </w:t>
      </w:r>
    </w:p>
    <w:p w:rsidR="004419C7" w:rsidRDefault="004419C7" w:rsidP="004419C7">
      <w:pPr>
        <w:tabs>
          <w:tab w:val="left" w:pos="360"/>
          <w:tab w:val="left" w:pos="72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b/>
      </w:r>
      <w:proofErr w:type="gramStart"/>
      <w:r w:rsidR="008C329E" w:rsidRPr="008C329E">
        <w:rPr>
          <w:rFonts w:ascii="Times New Roman" w:hAnsi="Times New Roman" w:cs="Times New Roman"/>
          <w:sz w:val="24"/>
          <w:szCs w:val="24"/>
        </w:rPr>
        <w:t>were</w:t>
      </w:r>
      <w:proofErr w:type="gramEnd"/>
      <w:r w:rsidR="008C329E" w:rsidRPr="008C329E">
        <w:rPr>
          <w:rFonts w:ascii="Times New Roman" w:hAnsi="Times New Roman" w:cs="Times New Roman"/>
          <w:sz w:val="24"/>
          <w:szCs w:val="24"/>
        </w:rPr>
        <w:t xml:space="preserve"> caught, marked and released back into the ecosystem. A week later traps were laid again and</w:t>
      </w:r>
    </w:p>
    <w:p w:rsidR="008C329E" w:rsidRPr="008C329E" w:rsidRDefault="008C329E" w:rsidP="004419C7">
      <w:pPr>
        <w:tabs>
          <w:tab w:val="left" w:pos="360"/>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 xml:space="preserve"> </w:t>
      </w:r>
      <w:r w:rsidR="004419C7">
        <w:rPr>
          <w:rFonts w:ascii="Times New Roman" w:hAnsi="Times New Roman" w:cs="Times New Roman"/>
          <w:sz w:val="24"/>
          <w:szCs w:val="24"/>
        </w:rPr>
        <w:tab/>
      </w:r>
      <w:r w:rsidRPr="008C329E">
        <w:rPr>
          <w:rFonts w:ascii="Times New Roman" w:hAnsi="Times New Roman" w:cs="Times New Roman"/>
          <w:sz w:val="24"/>
          <w:szCs w:val="24"/>
        </w:rPr>
        <w:t xml:space="preserve">374 beetles were </w:t>
      </w:r>
      <w:r w:rsidR="00720C45" w:rsidRPr="008C329E">
        <w:rPr>
          <w:rFonts w:ascii="Times New Roman" w:hAnsi="Times New Roman" w:cs="Times New Roman"/>
          <w:sz w:val="24"/>
          <w:szCs w:val="24"/>
        </w:rPr>
        <w:t>caught.</w:t>
      </w:r>
      <w:r w:rsidR="00720C45">
        <w:rPr>
          <w:rFonts w:ascii="Times New Roman" w:hAnsi="Times New Roman" w:cs="Times New Roman"/>
          <w:sz w:val="24"/>
          <w:szCs w:val="24"/>
        </w:rPr>
        <w:t xml:space="preserve"> Out of the 374 </w:t>
      </w:r>
      <w:proofErr w:type="spellStart"/>
      <w:r w:rsidR="00720C45">
        <w:rPr>
          <w:rFonts w:ascii="Times New Roman" w:hAnsi="Times New Roman" w:cs="Times New Roman"/>
          <w:sz w:val="24"/>
          <w:szCs w:val="24"/>
        </w:rPr>
        <w:t>beettles</w:t>
      </w:r>
      <w:proofErr w:type="spellEnd"/>
      <w:r w:rsidR="00720C45">
        <w:rPr>
          <w:rFonts w:ascii="Times New Roman" w:hAnsi="Times New Roman" w:cs="Times New Roman"/>
          <w:sz w:val="24"/>
          <w:szCs w:val="24"/>
        </w:rPr>
        <w:t>, 80 were found to have been marked.</w:t>
      </w:r>
    </w:p>
    <w:p w:rsidR="008C329E" w:rsidRPr="008C329E" w:rsidRDefault="008C329E" w:rsidP="004419C7">
      <w:pPr>
        <w:tabs>
          <w:tab w:val="left" w:pos="360"/>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 xml:space="preserve">) </w:t>
      </w:r>
      <w:r w:rsidR="004419C7">
        <w:rPr>
          <w:rFonts w:ascii="Times New Roman" w:hAnsi="Times New Roman" w:cs="Times New Roman"/>
          <w:sz w:val="24"/>
          <w:szCs w:val="24"/>
        </w:rPr>
        <w:tab/>
      </w:r>
      <w:r w:rsidRPr="008C329E">
        <w:rPr>
          <w:rFonts w:ascii="Times New Roman" w:hAnsi="Times New Roman" w:cs="Times New Roman"/>
          <w:sz w:val="24"/>
          <w:szCs w:val="24"/>
        </w:rPr>
        <w:t>Calculate the population size of the beetles in the ecosystem.</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4419C7"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4419C7"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(ii) State </w:t>
      </w:r>
      <w:r w:rsidR="008C329E" w:rsidRPr="008C329E">
        <w:rPr>
          <w:rFonts w:ascii="Times New Roman" w:hAnsi="Times New Roman" w:cs="Times New Roman"/>
          <w:b/>
          <w:sz w:val="24"/>
          <w:szCs w:val="24"/>
          <w:u w:val="single"/>
        </w:rPr>
        <w:t>TWO</w:t>
      </w:r>
      <w:r w:rsidR="008C329E" w:rsidRPr="008C329E">
        <w:rPr>
          <w:rFonts w:ascii="Times New Roman" w:hAnsi="Times New Roman" w:cs="Times New Roman"/>
          <w:sz w:val="24"/>
          <w:szCs w:val="24"/>
        </w:rPr>
        <w:t xml:space="preserve"> assumptions that were made during the investigation.</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t>(c)</w:t>
      </w:r>
      <w:r w:rsidRPr="008C329E">
        <w:rPr>
          <w:rFonts w:ascii="Times New Roman" w:hAnsi="Times New Roman" w:cs="Times New Roman"/>
          <w:sz w:val="24"/>
          <w:szCs w:val="24"/>
        </w:rPr>
        <w:tab/>
        <w:t>What is the name given to this method of estimating the population size?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4419C7"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4419C7"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2"/>
        </w:numPr>
        <w:tabs>
          <w:tab w:val="left" w:pos="720"/>
        </w:tabs>
        <w:spacing w:after="0"/>
        <w:rPr>
          <w:rFonts w:ascii="Times New Roman" w:hAnsi="Times New Roman" w:cs="Times New Roman"/>
          <w:sz w:val="24"/>
          <w:szCs w:val="24"/>
        </w:rPr>
      </w:pPr>
      <w:r w:rsidRPr="008C329E">
        <w:rPr>
          <w:rFonts w:ascii="Times New Roman" w:hAnsi="Times New Roman" w:cs="Times New Roman"/>
          <w:sz w:val="24"/>
          <w:szCs w:val="24"/>
        </w:rPr>
        <w:lastRenderedPageBreak/>
        <w:t>The table below shows the approximate distribution of blood groups in a sample of 100 people in a population.</w:t>
      </w:r>
    </w:p>
    <w:tbl>
      <w:tblPr>
        <w:tblStyle w:val="TableGrid"/>
        <w:tblW w:w="0" w:type="auto"/>
        <w:tblInd w:w="828" w:type="dxa"/>
        <w:tblLook w:val="04A0"/>
      </w:tblPr>
      <w:tblGrid>
        <w:gridCol w:w="2880"/>
        <w:gridCol w:w="2790"/>
        <w:gridCol w:w="1609"/>
        <w:gridCol w:w="1451"/>
      </w:tblGrid>
      <w:tr w:rsidR="00720C45" w:rsidRPr="008C329E" w:rsidTr="00720C45">
        <w:tc>
          <w:tcPr>
            <w:tcW w:w="2880"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Blood group</w:t>
            </w:r>
          </w:p>
        </w:tc>
        <w:tc>
          <w:tcPr>
            <w:tcW w:w="2790"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Frequency</w:t>
            </w:r>
          </w:p>
        </w:tc>
        <w:tc>
          <w:tcPr>
            <w:tcW w:w="1609"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Rhesus +</w:t>
            </w:r>
            <w:proofErr w:type="spellStart"/>
            <w:r>
              <w:rPr>
                <w:rFonts w:ascii="Times New Roman" w:hAnsi="Times New Roman" w:cs="Times New Roman"/>
                <w:b/>
                <w:sz w:val="24"/>
                <w:szCs w:val="24"/>
              </w:rPr>
              <w:t>ve</w:t>
            </w:r>
            <w:proofErr w:type="spellEnd"/>
          </w:p>
        </w:tc>
        <w:tc>
          <w:tcPr>
            <w:tcW w:w="1451" w:type="dxa"/>
          </w:tcPr>
          <w:p w:rsidR="00720C45" w:rsidRPr="004419C7" w:rsidRDefault="00720C45" w:rsidP="00720C45">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Rhesus -</w:t>
            </w:r>
            <w:proofErr w:type="spellStart"/>
            <w:r>
              <w:rPr>
                <w:rFonts w:ascii="Times New Roman" w:hAnsi="Times New Roman" w:cs="Times New Roman"/>
                <w:b/>
                <w:sz w:val="24"/>
                <w:szCs w:val="24"/>
              </w:rPr>
              <w:t>ve</w:t>
            </w:r>
            <w:proofErr w:type="spellEnd"/>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A</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26</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22</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B</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20</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18</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AB</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3</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1</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O</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50</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43</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8</w:t>
            </w:r>
          </w:p>
        </w:tc>
      </w:tr>
    </w:tbl>
    <w:p w:rsidR="004419C7" w:rsidRDefault="004419C7" w:rsidP="004419C7">
      <w:pPr>
        <w:pStyle w:val="ListParagraph"/>
        <w:tabs>
          <w:tab w:val="left" w:pos="720"/>
        </w:tabs>
        <w:spacing w:after="0"/>
        <w:ind w:left="360"/>
        <w:jc w:val="both"/>
        <w:rPr>
          <w:rFonts w:ascii="Times New Roman" w:hAnsi="Times New Roman" w:cs="Times New Roman"/>
          <w:sz w:val="24"/>
          <w:szCs w:val="24"/>
        </w:rPr>
      </w:pPr>
    </w:p>
    <w:p w:rsidR="008C329E" w:rsidRPr="008C329E" w:rsidRDefault="008C329E" w:rsidP="004419C7">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Calculate the percentage of Rhesus negative (</w:t>
      </w:r>
      <w:proofErr w:type="spellStart"/>
      <w:r w:rsidRPr="008C329E">
        <w:rPr>
          <w:rFonts w:ascii="Times New Roman" w:hAnsi="Times New Roman" w:cs="Times New Roman"/>
          <w:sz w:val="24"/>
          <w:szCs w:val="24"/>
        </w:rPr>
        <w:t>Rh-ve</w:t>
      </w:r>
      <w:proofErr w:type="spellEnd"/>
      <w:r w:rsidRPr="008C329E">
        <w:rPr>
          <w:rFonts w:ascii="Times New Roman" w:hAnsi="Times New Roman" w:cs="Times New Roman"/>
          <w:sz w:val="24"/>
          <w:szCs w:val="24"/>
        </w:rPr>
        <w:t>) individuals in the population?</w:t>
      </w:r>
      <w:r w:rsidRPr="008C329E">
        <w:rPr>
          <w:rFonts w:ascii="Times New Roman" w:hAnsi="Times New Roman" w:cs="Times New Roman"/>
          <w:sz w:val="24"/>
          <w:szCs w:val="24"/>
        </w:rPr>
        <w:tab/>
        <w:t xml:space="preserve">(1 </w:t>
      </w:r>
      <w:r w:rsidR="004419C7"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Account for</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t>
      </w:r>
      <w:proofErr w:type="spellStart"/>
      <w:r w:rsidR="008C329E" w:rsidRPr="008C329E">
        <w:rPr>
          <w:rFonts w:ascii="Times New Roman" w:hAnsi="Times New Roman" w:cs="Times New Roman"/>
          <w:sz w:val="24"/>
          <w:szCs w:val="24"/>
        </w:rPr>
        <w:t>i</w:t>
      </w:r>
      <w:proofErr w:type="spellEnd"/>
      <w:r w:rsidR="008C329E" w:rsidRPr="008C329E">
        <w:rPr>
          <w:rFonts w:ascii="Times New Roman" w:hAnsi="Times New Roman" w:cs="Times New Roman"/>
          <w:sz w:val="24"/>
          <w:szCs w:val="24"/>
        </w:rPr>
        <w:t>) The large number of blood group O individuals in a population.</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(ii) The small number of individuals with blood group AB.</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6A1791">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 xml:space="preserve">The </w:t>
      </w:r>
      <w:r w:rsidR="006A1791" w:rsidRPr="008C329E">
        <w:rPr>
          <w:rFonts w:ascii="Times New Roman" w:hAnsi="Times New Roman" w:cs="Times New Roman"/>
          <w:sz w:val="24"/>
          <w:szCs w:val="24"/>
        </w:rPr>
        <w:t>diagram below represents</w:t>
      </w:r>
      <w:r w:rsidRPr="008C329E">
        <w:rPr>
          <w:rFonts w:ascii="Times New Roman" w:hAnsi="Times New Roman" w:cs="Times New Roman"/>
          <w:sz w:val="24"/>
          <w:szCs w:val="24"/>
        </w:rPr>
        <w:t xml:space="preserve"> a blood smear on a glass slide.</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A07B7C"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group id="_x0000_s1108" style="position:absolute;left:0;text-align:left;margin-left:55.5pt;margin-top:2.8pt;width:349.5pt;height:157.65pt;z-index:251709440" coordorigin="1830,1872" coordsize="6990,3153">
            <v:group id="_x0000_s1104" style="position:absolute;left:1830;top:1872;width:5434;height:3153" coordorigin="1830,1872" coordsize="5434,3153">
              <v:group id="_x0000_s1099" style="position:absolute;left:1830;top:1872;width:5434;height:2469" coordorigin="1830,1872" coordsize="5434,2469">
                <v:group id="_x0000_s1050" style="position:absolute;left:1830;top:1923;width:811;height:629" coordorigin="1830,1923" coordsize="811,629">
                  <v:shape id="_x0000_s1048"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49"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51" style="position:absolute;left:3058;top:1869;width:548;height:629;rotation:3188589fd" coordorigin="1830,1923" coordsize="811,629">
                  <v:shape id="_x0000_s1052"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53"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54" style="position:absolute;left:4961;top:2417;width:602;height:503" coordorigin="1830,1923" coordsize="811,629">
                  <v:shape id="_x0000_s1055"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56"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57" style="position:absolute;left:6613;top:2361;width:454;height:849;rotation:-5373675fd" coordorigin="1830,1923" coordsize="811,629">
                  <v:shape id="_x0000_s1058"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59"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60" style="position:absolute;left:3333;top:3393;width:665;height:346;rotation:2754092fd" coordorigin="1830,1923" coordsize="811,629">
                  <v:shape id="_x0000_s1061"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62"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shape id="_x0000_s1063" style="position:absolute;left:2498;top:2783;width:1054;height:825" coordsize="1054,825" path="m22,153hdc2,212,,210,22,313,52,452,372,431,422,433v32,11,38,25,48,56c460,539,450,565,414,601v-26,78,-41,66,-16,184c404,812,470,825,470,825v41,-7,62,-10,96,-32c594,752,624,710,646,665v14,-28,14,-53,32,-80c703,486,738,448,814,385v31,-26,40,-38,80,-48c939,343,971,350,1014,361v37,-55,26,-30,40,-72c1051,270,1053,251,1046,233v-21,-55,-40,-45,-80,-72c891,164,816,162,742,169v-17,1,-48,16,-48,16c644,178,606,169,558,153,503,135,443,65,382,41,334,22,286,17,238,1,198,4,157,,118,9,99,13,70,41,70,41,45,79,57,56,38,113v-3,8,-5,16,-8,24c27,145,22,169,22,161v,-3,,-5,,-8xe" fillcolor="black" strokeweight="1.5pt">
                  <v:fill r:id="rId7" o:title="10%" type="pattern"/>
                  <v:path arrowok="t"/>
                </v:shape>
                <v:oval id="_x0000_s1064" style="position:absolute;left:2688;top:2920;width:144;height:143" fillcolor="black [3213]" strokeweight="1.5pt"/>
                <v:shape id="_x0000_s1065" style="position:absolute;left:4765;top:3240;width:1211;height:1101" coordsize="1211,1101" path="m1115,304hdc1098,296,1074,285,1059,272v-36,-32,-54,-67,-96,-88c939,148,909,139,875,120,832,96,793,73,747,56,726,48,710,50,691,40,682,36,676,27,667,24,624,10,567,6,523,,456,3,389,2,323,8,300,10,211,38,195,48,140,85,165,74,123,88v-53,53,-3,-4,-32,48c82,153,59,184,59,184,29,305,77,122,35,248,22,287,17,336,11,376,20,577,,502,35,608v5,16,11,32,16,48c57,674,83,704,83,704v13,52,65,105,96,152c196,881,251,912,251,912v39,59,155,95,224,112c519,1054,567,1057,619,1064v34,11,70,13,104,24c818,1084,967,1101,1059,1040v24,-71,-11,-113,-48,-168c1006,865,1008,855,1003,848,973,803,919,790,875,768,816,738,728,709,659,704v-56,-4,-112,-5,-168,-8c418,672,533,709,427,680v-16,-4,-48,-16,-48,-16c376,656,375,648,371,640v-4,-9,-12,-15,-16,-24c348,601,339,568,339,568v7,-76,25,-195,112,-224c488,347,526,348,563,352v33,4,51,19,80,32c684,402,731,410,771,432v45,25,84,58,128,80c944,534,979,584,1027,600v16,5,32,11,48,16c1083,619,1099,624,1099,624v64,-8,91,-2,112,-64c1208,528,1207,496,1203,464v-4,-33,-33,-66,-48,-96c1147,352,1142,334,1131,320v-6,-8,-17,-9,-24,-16c1105,302,1112,304,1115,304xe" fillcolor="black" strokeweight="1.5pt">
                  <v:fill r:id="rId7" o:title="10%" type="pattern"/>
                  <v:path arrowok="t"/>
                </v:shape>
                <v:oval id="_x0000_s1066" style="position:absolute;left:4904;top:3464;width:143;height:144" fillcolor="black [3213]" strokeweight="1.5pt"/>
                <v:shape id="_x0000_s1068" style="position:absolute;left:5856;top:3930;width:191;height:190;rotation:-1118897fd" coordsize="191,126" path="m159,50hdc143,39,129,24,111,18,95,13,63,2,63,2,44,5,23,,7,10v-7,5,3,17,8,24c21,43,32,49,39,58v26,31,50,51,88,64c146,119,169,126,183,114v8,-6,-17,-57,-24,-64xe" strokeweight="1.5pt">
                  <v:path arrowok="t"/>
                </v:shape>
                <v:group id="_x0000_s1069" style="position:absolute;left:1830;top:3300;width:602;height:341;rotation:-3508192fd" coordorigin="1830,1923" coordsize="811,629">
                  <v:shape id="_x0000_s1070"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71"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72" style="position:absolute;left:4077;top:3123;width:423;height:341" coordorigin="1830,1923" coordsize="811,629">
                  <v:shape id="_x0000_s1073"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74"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75" style="position:absolute;left:3972;top:3975;width:423;height:341" coordorigin="1830,1923" coordsize="811,629">
                  <v:shape id="_x0000_s1076"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77"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78" style="position:absolute;left:2818;top:3978;width:746;height:341;rotation:-1552884fd" coordorigin="1830,1923" coordsize="811,629">
                  <v:shape id="_x0000_s1079"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0"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81" style="position:absolute;left:4077;top:2117;width:423;height:341" coordorigin="1830,1923" coordsize="811,629">
                  <v:shape id="_x0000_s1082"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3"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84" style="position:absolute;left:6519;top:3485;width:661;height:341;rotation:-1435234fd" coordorigin="1830,1923" coordsize="811,629">
                  <v:shape id="_x0000_s1085"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6"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87" style="position:absolute;left:2218;top:4000;width:423;height:341;rotation:2205527fd" coordorigin="1830,1923" coordsize="811,629">
                  <v:shape id="_x0000_s1088"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9"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90" style="position:absolute;left:6096;top:1923;width:423;height:341" coordorigin="1830,1923" coordsize="811,629">
                  <v:shape id="_x0000_s1091"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92"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93" style="position:absolute;left:5673;top:2783;width:423;height:341" coordorigin="1830,1923" coordsize="811,629">
                  <v:shape id="_x0000_s1094"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95"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96" style="position:absolute;left:5140;top:1872;width:423;height:341" coordorigin="1830,1923" coordsize="811,629">
                  <v:shape id="_x0000_s1097"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98"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v:shape id="_x0000_s1100" type="#_x0000_t202" style="position:absolute;left:4391;top:4454;width:465;height:571" stroked="f">
                <v:textbox>
                  <w:txbxContent>
                    <w:p w:rsidR="006A1791" w:rsidRPr="006A1791" w:rsidRDefault="006A1791">
                      <w:pPr>
                        <w:rPr>
                          <w:rFonts w:ascii="Times New Roman" w:hAnsi="Times New Roman" w:cs="Times New Roman"/>
                          <w:sz w:val="24"/>
                          <w:szCs w:val="24"/>
                        </w:rPr>
                      </w:pPr>
                      <w:r w:rsidRPr="006A1791">
                        <w:rPr>
                          <w:rFonts w:ascii="Times New Roman" w:hAnsi="Times New Roman" w:cs="Times New Roman"/>
                          <w:sz w:val="24"/>
                          <w:szCs w:val="24"/>
                        </w:rPr>
                        <w:t>A</w:t>
                      </w:r>
                    </w:p>
                  </w:txbxContent>
                </v:textbox>
              </v:shape>
              <v:shape id="_x0000_s1101" type="#_x0000_t202" style="position:absolute;left:6410;top:4341;width:465;height:571" stroked="f">
                <v:textbox>
                  <w:txbxContent>
                    <w:p w:rsidR="006A1791" w:rsidRPr="006A1791" w:rsidRDefault="006A1791" w:rsidP="006A1791">
                      <w:pPr>
                        <w:rPr>
                          <w:rFonts w:ascii="Times New Roman" w:hAnsi="Times New Roman" w:cs="Times New Roman"/>
                          <w:sz w:val="24"/>
                          <w:szCs w:val="24"/>
                        </w:rPr>
                      </w:pPr>
                      <w:r>
                        <w:rPr>
                          <w:rFonts w:ascii="Times New Roman" w:hAnsi="Times New Roman" w:cs="Times New Roman"/>
                          <w:sz w:val="24"/>
                          <w:szCs w:val="24"/>
                        </w:rPr>
                        <w:t>B</w:t>
                      </w:r>
                    </w:p>
                  </w:txbxContent>
                </v:textbox>
              </v:shape>
              <v:shape id="_x0000_s1102" type="#_x0000_t32" style="position:absolute;left:4765;top:4120;width:196;height:410;flip:x" o:connectortype="straight"/>
              <v:shape id="_x0000_s1103" type="#_x0000_t32" style="position:absolute;left:6047;top:4092;width:368;height:362" o:connectortype="straight"/>
            </v:group>
            <v:shape id="_x0000_s1105" type="#_x0000_t32" style="position:absolute;left:7264;top:2783;width:761;height:548" o:connectortype="straight"/>
            <v:shape id="_x0000_s1106" type="#_x0000_t32" style="position:absolute;left:7180;top:3331;width:845;height:277;flip:x" o:connectortype="straight"/>
            <v:shape id="_x0000_s1107" type="#_x0000_t202" style="position:absolute;left:8160;top:3170;width:660;height:602" stroked="f">
              <v:textbox>
                <w:txbxContent>
                  <w:p w:rsidR="006A1791" w:rsidRDefault="006A1791">
                    <w:r>
                      <w:t>C</w:t>
                    </w:r>
                  </w:p>
                </w:txbxContent>
              </v:textbox>
            </v:shape>
          </v:group>
        </w:pic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Pr="006A1791" w:rsidRDefault="006A1791" w:rsidP="006A1791">
      <w:pPr>
        <w:tabs>
          <w:tab w:val="left" w:pos="720"/>
        </w:tabs>
        <w:spacing w:after="0" w:line="360" w:lineRule="auto"/>
        <w:jc w:val="both"/>
        <w:rPr>
          <w:rFonts w:ascii="Times New Roman" w:hAnsi="Times New Roman" w:cs="Times New Roman"/>
          <w:sz w:val="24"/>
          <w:szCs w:val="24"/>
        </w:rPr>
      </w:pPr>
    </w:p>
    <w:p w:rsidR="008C329E" w:rsidRPr="008C329E" w:rsidRDefault="008C329E" w:rsidP="006A1791">
      <w:pPr>
        <w:pStyle w:val="ListParagraph"/>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w:t>
      </w:r>
      <w:proofErr w:type="spellStart"/>
      <w:r w:rsidRPr="008C329E">
        <w:rPr>
          <w:rFonts w:ascii="Times New Roman" w:hAnsi="Times New Roman" w:cs="Times New Roman"/>
          <w:sz w:val="24"/>
          <w:szCs w:val="24"/>
        </w:rPr>
        <w:t>i</w:t>
      </w:r>
      <w:proofErr w:type="spellEnd"/>
      <w:r w:rsidRPr="008C329E">
        <w:rPr>
          <w:rFonts w:ascii="Times New Roman" w:hAnsi="Times New Roman" w:cs="Times New Roman"/>
          <w:sz w:val="24"/>
          <w:szCs w:val="24"/>
        </w:rPr>
        <w:t>) State the importance of structure C being large numbers in the blood smear.</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6A1791">
        <w:rPr>
          <w:rFonts w:ascii="Times New Roman" w:hAnsi="Times New Roman" w:cs="Times New Roman"/>
          <w:sz w:val="24"/>
          <w:szCs w:val="24"/>
        </w:rPr>
        <w:tab/>
      </w:r>
      <w:r w:rsidRPr="008C329E">
        <w:rPr>
          <w:rFonts w:ascii="Times New Roman" w:hAnsi="Times New Roman" w:cs="Times New Roman"/>
          <w:sz w:val="24"/>
          <w:szCs w:val="24"/>
        </w:rPr>
        <w:t xml:space="preserve">(1 </w:t>
      </w:r>
      <w:r w:rsidR="006A1791"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(ii) Give a reason why structure C would be found in large numbers in high altitude than in low </w:t>
      </w:r>
    </w:p>
    <w:p w:rsidR="008C329E" w:rsidRPr="008C329E" w:rsidRDefault="008C329E" w:rsidP="008C329E">
      <w:pPr>
        <w:pStyle w:val="ListParagraph"/>
        <w:tabs>
          <w:tab w:val="left" w:pos="720"/>
          <w:tab w:val="left" w:pos="108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r>
      <w:r w:rsidR="006A1791">
        <w:rPr>
          <w:rFonts w:ascii="Times New Roman" w:hAnsi="Times New Roman" w:cs="Times New Roman"/>
          <w:sz w:val="24"/>
          <w:szCs w:val="24"/>
        </w:rPr>
        <w:tab/>
      </w:r>
      <w:proofErr w:type="gramStart"/>
      <w:r w:rsidRPr="008C329E">
        <w:rPr>
          <w:rFonts w:ascii="Times New Roman" w:hAnsi="Times New Roman" w:cs="Times New Roman"/>
          <w:sz w:val="24"/>
          <w:szCs w:val="24"/>
        </w:rPr>
        <w:t>altitude</w:t>
      </w:r>
      <w:proofErr w:type="gramEnd"/>
      <w:r w:rsidRPr="008C329E">
        <w:rPr>
          <w:rFonts w:ascii="Times New Roman" w:hAnsi="Times New Roman" w:cs="Times New Roman"/>
          <w:sz w:val="24"/>
          <w:szCs w:val="24"/>
        </w:rPr>
        <w:t>.</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6A1791"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BA2D6D"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ab/>
      </w:r>
      <w:r w:rsidR="008C329E" w:rsidRPr="008C329E">
        <w:rPr>
          <w:rFonts w:ascii="Times New Roman" w:hAnsi="Times New Roman" w:cs="Times New Roman"/>
          <w:sz w:val="24"/>
          <w:szCs w:val="24"/>
        </w:rPr>
        <w:t>(iii) Name the process by which structure A would engulf structure B.</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6A1791">
        <w:rPr>
          <w:rFonts w:ascii="Times New Roman" w:hAnsi="Times New Roman" w:cs="Times New Roman"/>
          <w:sz w:val="24"/>
          <w:szCs w:val="24"/>
        </w:rPr>
        <w:tab/>
      </w:r>
      <w:r w:rsidR="008C329E" w:rsidRPr="008C329E">
        <w:rPr>
          <w:rFonts w:ascii="Times New Roman" w:hAnsi="Times New Roman" w:cs="Times New Roman"/>
          <w:sz w:val="24"/>
          <w:szCs w:val="24"/>
        </w:rPr>
        <w:t xml:space="preserve">(1 </w:t>
      </w:r>
      <w:r w:rsidR="006A1791" w:rsidRPr="008C329E">
        <w:rPr>
          <w:rFonts w:ascii="Times New Roman" w:hAnsi="Times New Roman" w:cs="Times New Roman"/>
          <w:sz w:val="24"/>
          <w:szCs w:val="24"/>
        </w:rPr>
        <w:t>mark</w:t>
      </w:r>
      <w:r w:rsidR="008C329E" w:rsidRPr="008C329E">
        <w:rPr>
          <w:rFonts w:ascii="Times New Roman" w:hAnsi="Times New Roman" w:cs="Times New Roman"/>
          <w:sz w:val="24"/>
          <w:szCs w:val="24"/>
        </w:rPr>
        <w:t>)</w:t>
      </w:r>
    </w:p>
    <w:p w:rsid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720C45" w:rsidRPr="00024884" w:rsidRDefault="00720C45" w:rsidP="00720C45">
      <w:pPr>
        <w:tabs>
          <w:tab w:val="left" w:pos="720"/>
        </w:tabs>
        <w:spacing w:after="0"/>
        <w:ind w:left="360"/>
        <w:jc w:val="both"/>
        <w:rPr>
          <w:rFonts w:ascii="Times New Roman" w:hAnsi="Times New Roman" w:cs="Times New Roman"/>
          <w:b/>
          <w:sz w:val="24"/>
          <w:szCs w:val="24"/>
          <w:u w:val="single"/>
        </w:rPr>
      </w:pPr>
      <w:r w:rsidRPr="00024884">
        <w:rPr>
          <w:rFonts w:ascii="Times New Roman" w:hAnsi="Times New Roman" w:cs="Times New Roman"/>
          <w:b/>
          <w:sz w:val="24"/>
          <w:szCs w:val="24"/>
          <w:u w:val="single"/>
        </w:rPr>
        <w:t>SECTION B: 40 (MARKS)</w:t>
      </w:r>
    </w:p>
    <w:p w:rsidR="00720C45" w:rsidRPr="00024884" w:rsidRDefault="00720C45" w:rsidP="00720C45">
      <w:pPr>
        <w:tabs>
          <w:tab w:val="left" w:pos="360"/>
          <w:tab w:val="left" w:pos="720"/>
        </w:tabs>
        <w:spacing w:after="0"/>
        <w:ind w:left="360" w:hanging="360"/>
        <w:rPr>
          <w:rFonts w:ascii="Times New Roman" w:hAnsi="Times New Roman" w:cs="Times New Roman"/>
          <w:b/>
          <w:i/>
          <w:sz w:val="24"/>
          <w:szCs w:val="24"/>
          <w:u w:val="single"/>
        </w:rPr>
      </w:pPr>
      <w:r w:rsidRPr="00024884">
        <w:rPr>
          <w:rFonts w:ascii="Times New Roman" w:hAnsi="Times New Roman" w:cs="Times New Roman"/>
          <w:b/>
          <w:sz w:val="24"/>
          <w:szCs w:val="24"/>
        </w:rPr>
        <w:tab/>
      </w:r>
      <w:r w:rsidRPr="00024884">
        <w:rPr>
          <w:rFonts w:ascii="Times New Roman" w:hAnsi="Times New Roman" w:cs="Times New Roman"/>
          <w:b/>
          <w:i/>
          <w:sz w:val="24"/>
          <w:szCs w:val="24"/>
          <w:u w:val="single"/>
        </w:rPr>
        <w:t xml:space="preserve">Answer question 6 (Compulsory) and either question 7 or </w:t>
      </w:r>
      <w:r>
        <w:rPr>
          <w:rFonts w:ascii="Times New Roman" w:hAnsi="Times New Roman" w:cs="Times New Roman"/>
          <w:b/>
          <w:i/>
          <w:sz w:val="24"/>
          <w:szCs w:val="24"/>
          <w:u w:val="single"/>
        </w:rPr>
        <w:t xml:space="preserve">8 in the spaces provided after </w:t>
      </w:r>
      <w:r w:rsidRPr="00024884">
        <w:rPr>
          <w:rFonts w:ascii="Times New Roman" w:hAnsi="Times New Roman" w:cs="Times New Roman"/>
          <w:b/>
          <w:i/>
          <w:sz w:val="24"/>
          <w:szCs w:val="24"/>
          <w:u w:val="single"/>
        </w:rPr>
        <w:t>question</w:t>
      </w:r>
      <w:r>
        <w:rPr>
          <w:rFonts w:ascii="Times New Roman" w:hAnsi="Times New Roman" w:cs="Times New Roman"/>
          <w:b/>
          <w:i/>
          <w:sz w:val="24"/>
          <w:szCs w:val="24"/>
          <w:u w:val="single"/>
        </w:rPr>
        <w:t xml:space="preserve"> 8</w:t>
      </w:r>
      <w:r w:rsidRPr="00024884">
        <w:rPr>
          <w:rFonts w:ascii="Times New Roman" w:hAnsi="Times New Roman" w:cs="Times New Roman"/>
          <w:b/>
          <w:i/>
          <w:sz w:val="24"/>
          <w:szCs w:val="24"/>
          <w:u w:val="single"/>
        </w:rPr>
        <w:t>.</w:t>
      </w:r>
    </w:p>
    <w:p w:rsidR="008C329E" w:rsidRPr="008C329E" w:rsidRDefault="008C329E" w:rsidP="00720C45">
      <w:pPr>
        <w:pStyle w:val="ListParagraph"/>
        <w:numPr>
          <w:ilvl w:val="0"/>
          <w:numId w:val="2"/>
        </w:numPr>
        <w:tabs>
          <w:tab w:val="left" w:pos="720"/>
        </w:tabs>
        <w:spacing w:after="0"/>
        <w:jc w:val="both"/>
        <w:rPr>
          <w:rFonts w:ascii="Times New Roman" w:hAnsi="Times New Roman" w:cs="Times New Roman"/>
          <w:sz w:val="24"/>
          <w:szCs w:val="24"/>
        </w:rPr>
      </w:pPr>
      <w:r w:rsidRPr="008C329E">
        <w:rPr>
          <w:rFonts w:ascii="Times New Roman" w:hAnsi="Times New Roman" w:cs="Times New Roman"/>
          <w:sz w:val="24"/>
          <w:szCs w:val="24"/>
        </w:rPr>
        <w:t xml:space="preserve">An experiment was carried out to investigate transpiration and absorption of water in sunflower plants in their natural environment with adequate supply of water. The amount of water was determined in two hour intervals. The results are shown in the table below. </w:t>
      </w:r>
    </w:p>
    <w:tbl>
      <w:tblPr>
        <w:tblStyle w:val="TableGrid"/>
        <w:tblW w:w="0" w:type="auto"/>
        <w:tblInd w:w="360" w:type="dxa"/>
        <w:tblLook w:val="04A0"/>
      </w:tblPr>
      <w:tblGrid>
        <w:gridCol w:w="3441"/>
        <w:gridCol w:w="3441"/>
        <w:gridCol w:w="3441"/>
      </w:tblGrid>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p>
        </w:tc>
        <w:tc>
          <w:tcPr>
            <w:tcW w:w="6882" w:type="dxa"/>
            <w:gridSpan w:val="2"/>
          </w:tcPr>
          <w:p w:rsidR="008C329E" w:rsidRPr="008C329E" w:rsidRDefault="008C329E" w:rsidP="008C329E">
            <w:pPr>
              <w:pStyle w:val="ListParagraph"/>
              <w:tabs>
                <w:tab w:val="left" w:pos="720"/>
                <w:tab w:val="left" w:pos="157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ab/>
              <w:t xml:space="preserve">Amount of water in </w:t>
            </w:r>
            <w:proofErr w:type="spellStart"/>
            <w:r w:rsidRPr="008C329E">
              <w:rPr>
                <w:rFonts w:ascii="Times New Roman" w:hAnsi="Times New Roman" w:cs="Times New Roman"/>
                <w:b/>
                <w:sz w:val="24"/>
                <w:szCs w:val="24"/>
              </w:rPr>
              <w:t>grammes</w:t>
            </w:r>
            <w:proofErr w:type="spellEnd"/>
          </w:p>
        </w:tc>
      </w:tr>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Time of day</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Transpiration</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Absorption</w:t>
            </w:r>
          </w:p>
        </w:tc>
      </w:tr>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1100-1300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1300-1500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1500-1700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1700-1900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1900-2100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2100-2300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2300-0100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0100</w:t>
            </w:r>
            <w:r w:rsidR="00720C45">
              <w:rPr>
                <w:rFonts w:ascii="Times New Roman" w:hAnsi="Times New Roman" w:cs="Times New Roman"/>
                <w:sz w:val="24"/>
                <w:szCs w:val="24"/>
              </w:rPr>
              <w:t>- 0300</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33</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52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08</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04</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11</w:t>
            </w:r>
          </w:p>
        </w:tc>
      </w:tr>
    </w:tbl>
    <w:p w:rsidR="008C329E" w:rsidRPr="008C329E" w:rsidRDefault="008C329E" w:rsidP="008C329E">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Using the same axes, plot graphs to show transpiration and absorption of water in </w:t>
      </w:r>
      <w:proofErr w:type="spellStart"/>
      <w:r w:rsidRPr="008C329E">
        <w:rPr>
          <w:rFonts w:ascii="Times New Roman" w:hAnsi="Times New Roman" w:cs="Times New Roman"/>
          <w:sz w:val="24"/>
          <w:szCs w:val="24"/>
        </w:rPr>
        <w:t>grammes</w:t>
      </w:r>
      <w:proofErr w:type="spellEnd"/>
      <w:r w:rsidRPr="008C329E">
        <w:rPr>
          <w:rFonts w:ascii="Times New Roman" w:hAnsi="Times New Roman" w:cs="Times New Roman"/>
          <w:sz w:val="24"/>
          <w:szCs w:val="24"/>
        </w:rPr>
        <w:t xml:space="preserve"> against time of the day.</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6A1791">
        <w:rPr>
          <w:rFonts w:ascii="Times New Roman" w:hAnsi="Times New Roman" w:cs="Times New Roman"/>
          <w:sz w:val="24"/>
          <w:szCs w:val="24"/>
        </w:rPr>
        <w:tab/>
      </w:r>
      <w:r w:rsidR="006A1791">
        <w:rPr>
          <w:rFonts w:ascii="Times New Roman" w:hAnsi="Times New Roman" w:cs="Times New Roman"/>
          <w:sz w:val="24"/>
          <w:szCs w:val="24"/>
        </w:rPr>
        <w:tab/>
      </w:r>
      <w:r w:rsidRPr="008C329E">
        <w:rPr>
          <w:rFonts w:ascii="Times New Roman" w:hAnsi="Times New Roman" w:cs="Times New Roman"/>
          <w:sz w:val="24"/>
          <w:szCs w:val="24"/>
        </w:rPr>
        <w:t xml:space="preserve">(7 </w:t>
      </w:r>
      <w:r w:rsidR="006A1791"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C80B5C"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0;text-align:left;margin-left:9.15pt;margin-top:6.15pt;width:512.25pt;height:346.05pt;z-index:251710464">
            <v:imagedata r:id="rId8" o:title="" croptop="12903f" cropbottom="2828f" cropleft="-547f" cropright="-91f"/>
          </v:shape>
          <o:OLEObject Type="Embed" ProgID="Visio.Drawing.5" ShapeID="_x0000_s1109" DrawAspect="Content" ObjectID="_1499252089" r:id="rId9"/>
        </w:pict>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At what time of the day was the amount of water the same for transpiration and </w:t>
      </w:r>
      <w:proofErr w:type="gramStart"/>
      <w:r w:rsidRPr="008C329E">
        <w:rPr>
          <w:rFonts w:ascii="Times New Roman" w:hAnsi="Times New Roman" w:cs="Times New Roman"/>
          <w:sz w:val="24"/>
          <w:szCs w:val="24"/>
        </w:rPr>
        <w:t>absorption.</w:t>
      </w:r>
      <w:proofErr w:type="gramEnd"/>
      <w:r w:rsidRPr="008C329E">
        <w:rPr>
          <w:rFonts w:ascii="Times New Roman" w:hAnsi="Times New Roman" w:cs="Times New Roman"/>
          <w:sz w:val="24"/>
          <w:szCs w:val="24"/>
        </w:rPr>
        <w:t xml:space="preserve"> (1 Mark)</w:t>
      </w:r>
    </w:p>
    <w:p w:rsidR="00337459" w:rsidRPr="008C329E" w:rsidRDefault="00337459" w:rsidP="00337459">
      <w:pPr>
        <w:pStyle w:val="ListParagraph"/>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Account for the shape of the graph of</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t>
      </w:r>
      <w:proofErr w:type="spellStart"/>
      <w:r w:rsidR="008C329E" w:rsidRPr="008C329E">
        <w:rPr>
          <w:rFonts w:ascii="Times New Roman" w:hAnsi="Times New Roman" w:cs="Times New Roman"/>
          <w:sz w:val="24"/>
          <w:szCs w:val="24"/>
        </w:rPr>
        <w:t>i</w:t>
      </w:r>
      <w:proofErr w:type="spellEnd"/>
      <w:r w:rsidR="008C329E" w:rsidRPr="008C329E">
        <w:rPr>
          <w:rFonts w:ascii="Times New Roman" w:hAnsi="Times New Roman" w:cs="Times New Roman"/>
          <w:sz w:val="24"/>
          <w:szCs w:val="24"/>
        </w:rPr>
        <w:t xml:space="preserve">) </w:t>
      </w:r>
      <w:r>
        <w:rPr>
          <w:rFonts w:ascii="Times New Roman" w:hAnsi="Times New Roman" w:cs="Times New Roman"/>
          <w:sz w:val="24"/>
          <w:szCs w:val="24"/>
        </w:rPr>
        <w:tab/>
      </w:r>
      <w:r w:rsidR="008C329E" w:rsidRPr="008C329E">
        <w:rPr>
          <w:rFonts w:ascii="Times New Roman" w:hAnsi="Times New Roman" w:cs="Times New Roman"/>
          <w:sz w:val="24"/>
          <w:szCs w:val="24"/>
        </w:rPr>
        <w:t>Transpiration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(3marks)</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(ii) Absorption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(3marks)</w:t>
      </w:r>
    </w:p>
    <w:p w:rsidR="00337459" w:rsidRPr="00C80B5C"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What would happen to transpiration and absorption of water if the experiment was continued till 0050 </w:t>
      </w:r>
      <w:proofErr w:type="gramStart"/>
      <w:r w:rsidRPr="008C329E">
        <w:rPr>
          <w:rFonts w:ascii="Times New Roman" w:hAnsi="Times New Roman" w:cs="Times New Roman"/>
          <w:sz w:val="24"/>
          <w:szCs w:val="24"/>
        </w:rPr>
        <w:t>hours.</w:t>
      </w:r>
      <w:proofErr w:type="gramEnd"/>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337459">
        <w:rPr>
          <w:rFonts w:ascii="Times New Roman" w:hAnsi="Times New Roman" w:cs="Times New Roman"/>
          <w:sz w:val="24"/>
          <w:szCs w:val="24"/>
        </w:rPr>
        <w:tab/>
      </w:r>
      <w:r w:rsidRPr="008C329E">
        <w:rPr>
          <w:rFonts w:ascii="Times New Roman" w:hAnsi="Times New Roman" w:cs="Times New Roman"/>
          <w:sz w:val="24"/>
          <w:szCs w:val="24"/>
        </w:rPr>
        <w:t xml:space="preserve">(2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Pr="00C80B5C"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Name two factors that may affect transpiration and absorption at any given time.</w:t>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Default="00337459" w:rsidP="00337459">
      <w:pPr>
        <w:tabs>
          <w:tab w:val="left" w:pos="720"/>
        </w:tabs>
        <w:spacing w:after="0" w:line="360" w:lineRule="auto"/>
        <w:ind w:left="360"/>
        <w:jc w:val="both"/>
        <w:rPr>
          <w:rFonts w:ascii="Times New Roman" w:hAnsi="Times New Roman" w:cs="Times New Roman"/>
          <w:sz w:val="24"/>
          <w:szCs w:val="24"/>
        </w:rPr>
      </w:pPr>
      <w:r w:rsidRPr="00337459">
        <w:rPr>
          <w:rFonts w:ascii="Times New Roman" w:hAnsi="Times New Roman" w:cs="Times New Roman"/>
          <w:sz w:val="24"/>
          <w:szCs w:val="24"/>
        </w:rPr>
        <w:t>………………………………………………………………………………………………………………………………………………………………………………………………………………………………</w:t>
      </w:r>
    </w:p>
    <w:p w:rsidR="00720C45" w:rsidRPr="00720C45" w:rsidRDefault="00720C45" w:rsidP="00720C45">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Explain how the factors you named in (e) above affect transpiration.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(2marks)</w:t>
      </w:r>
    </w:p>
    <w:p w:rsidR="008C329E" w:rsidRPr="008C329E" w:rsidRDefault="00720C45"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Pr="00337459">
        <w:rPr>
          <w:rFonts w:ascii="Times New Roman" w:hAnsi="Times New Roman" w:cs="Times New Roman"/>
          <w:sz w:val="24"/>
          <w:szCs w:val="24"/>
        </w:rPr>
        <w:t>………………………………………………………………………………………………………………………………………………………………………………………………………………………………</w:t>
      </w:r>
    </w:p>
    <w:p w:rsidR="008C329E" w:rsidRPr="008C329E" w:rsidRDefault="008C329E" w:rsidP="00337459">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 xml:space="preserve">Describe the </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t>
      </w:r>
      <w:proofErr w:type="spellStart"/>
      <w:r w:rsidR="008C329E" w:rsidRPr="008C329E">
        <w:rPr>
          <w:rFonts w:ascii="Times New Roman" w:hAnsi="Times New Roman" w:cs="Times New Roman"/>
          <w:sz w:val="24"/>
          <w:szCs w:val="24"/>
        </w:rPr>
        <w:t>i</w:t>
      </w:r>
      <w:proofErr w:type="spellEnd"/>
      <w:r w:rsidR="008C329E"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 xml:space="preserve">Process </w:t>
      </w:r>
      <w:r w:rsidR="008C329E" w:rsidRPr="008C329E">
        <w:rPr>
          <w:rFonts w:ascii="Times New Roman" w:hAnsi="Times New Roman" w:cs="Times New Roman"/>
          <w:sz w:val="24"/>
          <w:szCs w:val="24"/>
        </w:rPr>
        <w:t>of inhalation in mammals</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(10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8C329E" w:rsidP="00337459">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sidR="00337459">
        <w:rPr>
          <w:rFonts w:ascii="Times New Roman" w:hAnsi="Times New Roman" w:cs="Times New Roman"/>
          <w:sz w:val="24"/>
          <w:szCs w:val="24"/>
        </w:rPr>
        <w:tab/>
      </w:r>
      <w:r w:rsidRPr="008C329E">
        <w:rPr>
          <w:rFonts w:ascii="Times New Roman" w:hAnsi="Times New Roman" w:cs="Times New Roman"/>
          <w:sz w:val="24"/>
          <w:szCs w:val="24"/>
        </w:rPr>
        <w:t xml:space="preserve">(ii) </w:t>
      </w:r>
      <w:r w:rsidR="00337459" w:rsidRPr="008C329E">
        <w:rPr>
          <w:rFonts w:ascii="Times New Roman" w:hAnsi="Times New Roman" w:cs="Times New Roman"/>
          <w:sz w:val="24"/>
          <w:szCs w:val="24"/>
        </w:rPr>
        <w:t xml:space="preserve">Mechanism </w:t>
      </w:r>
      <w:r w:rsidRPr="008C329E">
        <w:rPr>
          <w:rFonts w:ascii="Times New Roman" w:hAnsi="Times New Roman" w:cs="Times New Roman"/>
          <w:sz w:val="24"/>
          <w:szCs w:val="24"/>
        </w:rPr>
        <w:t>of opening and closing of stomata</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(10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8C329E" w:rsidP="00337459">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How is the human eye adapted to its functions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(20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Pr="008C329E" w:rsidRDefault="00337459" w:rsidP="00337459">
      <w:pPr>
        <w:pStyle w:val="ListParagraph"/>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667400" w:rsidRPr="008C329E"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sectPr w:rsidR="00667400" w:rsidRPr="008C329E" w:rsidSect="008C329E">
      <w:headerReference w:type="default" r:id="rId10"/>
      <w:pgSz w:w="11907" w:h="16839"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8E4" w:rsidRDefault="001A78E4" w:rsidP="008C329E">
      <w:pPr>
        <w:spacing w:after="0" w:line="240" w:lineRule="auto"/>
      </w:pPr>
      <w:r>
        <w:separator/>
      </w:r>
    </w:p>
  </w:endnote>
  <w:endnote w:type="continuationSeparator" w:id="1">
    <w:p w:rsidR="001A78E4" w:rsidRDefault="001A78E4" w:rsidP="008C32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8E4" w:rsidRDefault="001A78E4" w:rsidP="008C329E">
      <w:pPr>
        <w:spacing w:after="0" w:line="240" w:lineRule="auto"/>
      </w:pPr>
      <w:r>
        <w:separator/>
      </w:r>
    </w:p>
  </w:footnote>
  <w:footnote w:type="continuationSeparator" w:id="1">
    <w:p w:rsidR="001A78E4" w:rsidRDefault="001A78E4" w:rsidP="008C32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C7" w:rsidRPr="008C329E" w:rsidRDefault="004419C7" w:rsidP="008C329E">
    <w:pPr>
      <w:pStyle w:val="Header"/>
      <w:tabs>
        <w:tab w:val="clear" w:pos="9360"/>
        <w:tab w:val="right" w:pos="10440"/>
      </w:tabs>
      <w:rPr>
        <w:rFonts w:ascii="Times New Roman" w:hAnsi="Times New Roman" w:cs="Times New Roman"/>
        <w:sz w:val="20"/>
        <w:szCs w:val="20"/>
      </w:rP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15111"/>
    <w:multiLevelType w:val="hybridMultilevel"/>
    <w:tmpl w:val="76F4CC4E"/>
    <w:lvl w:ilvl="0" w:tplc="88C2E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66745"/>
    <w:multiLevelType w:val="hybridMultilevel"/>
    <w:tmpl w:val="3FA86224"/>
    <w:lvl w:ilvl="0" w:tplc="BD26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053295"/>
    <w:multiLevelType w:val="hybridMultilevel"/>
    <w:tmpl w:val="55841A96"/>
    <w:lvl w:ilvl="0" w:tplc="B04CF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5116AA"/>
    <w:multiLevelType w:val="hybridMultilevel"/>
    <w:tmpl w:val="67080A74"/>
    <w:lvl w:ilvl="0" w:tplc="502613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EA19E5"/>
    <w:multiLevelType w:val="hybridMultilevel"/>
    <w:tmpl w:val="59AC6C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785D16"/>
    <w:multiLevelType w:val="hybridMultilevel"/>
    <w:tmpl w:val="365E3F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C149F"/>
    <w:rsid w:val="00085A27"/>
    <w:rsid w:val="0010261F"/>
    <w:rsid w:val="001A78E4"/>
    <w:rsid w:val="00231095"/>
    <w:rsid w:val="00337459"/>
    <w:rsid w:val="004419C7"/>
    <w:rsid w:val="00473973"/>
    <w:rsid w:val="00527046"/>
    <w:rsid w:val="0056281A"/>
    <w:rsid w:val="005E1D50"/>
    <w:rsid w:val="00667400"/>
    <w:rsid w:val="006A1791"/>
    <w:rsid w:val="00720C45"/>
    <w:rsid w:val="00737B19"/>
    <w:rsid w:val="007C443F"/>
    <w:rsid w:val="008865DF"/>
    <w:rsid w:val="008C329E"/>
    <w:rsid w:val="009922F7"/>
    <w:rsid w:val="00A07B7C"/>
    <w:rsid w:val="00BA2D6D"/>
    <w:rsid w:val="00C66048"/>
    <w:rsid w:val="00C80B5C"/>
    <w:rsid w:val="00D36F38"/>
    <w:rsid w:val="00DC14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colormenu v:ext="edit" fillcolor="none [3213]" strokecolor="none"/>
    </o:shapedefaults>
    <o:shapelayout v:ext="edit">
      <o:idmap v:ext="edit" data="1"/>
      <o:rules v:ext="edit">
        <o:r id="V:Rule8" type="connector" idref="#_x0000_s1102"/>
        <o:r id="V:Rule9" type="connector" idref="#_x0000_s1105"/>
        <o:r id="V:Rule10" type="connector" idref="#_x0000_s1046"/>
        <o:r id="V:Rule11" type="connector" idref="#_x0000_s1044"/>
        <o:r id="V:Rule12" type="connector" idref="#_x0000_s1045"/>
        <o:r id="V:Rule13" type="connector" idref="#_x0000_s1103"/>
        <o:r id="V:Rule14"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9F"/>
    <w:pPr>
      <w:ind w:left="720"/>
      <w:contextualSpacing/>
    </w:pPr>
    <w:rPr>
      <w:rFonts w:eastAsiaTheme="minorHAnsi"/>
    </w:rPr>
  </w:style>
  <w:style w:type="paragraph" w:styleId="Footer">
    <w:name w:val="footer"/>
    <w:basedOn w:val="Normal"/>
    <w:link w:val="FooterChar"/>
    <w:uiPriority w:val="99"/>
    <w:unhideWhenUsed/>
    <w:rsid w:val="00DC149F"/>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DC149F"/>
    <w:rPr>
      <w:rFonts w:ascii="Calibri" w:eastAsia="Calibri" w:hAnsi="Calibri" w:cs="Times New Roman"/>
    </w:rPr>
  </w:style>
  <w:style w:type="table" w:styleId="TableGrid">
    <w:name w:val="Table Grid"/>
    <w:basedOn w:val="TableNormal"/>
    <w:uiPriority w:val="59"/>
    <w:rsid w:val="008C329E"/>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C32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329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6</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Nzambia</dc:creator>
  <cp:keywords/>
  <dc:description/>
  <cp:lastModifiedBy>User</cp:lastModifiedBy>
  <cp:revision>11</cp:revision>
  <dcterms:created xsi:type="dcterms:W3CDTF">2015-04-10T14:57:00Z</dcterms:created>
  <dcterms:modified xsi:type="dcterms:W3CDTF">2015-07-24T11:08:00Z</dcterms:modified>
</cp:coreProperties>
</file>