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53" w:rsidRDefault="006B5E53" w:rsidP="006B5E53">
      <w:pPr>
        <w:tabs>
          <w:tab w:val="left" w:pos="1440"/>
          <w:tab w:val="left" w:pos="5310"/>
          <w:tab w:val="left" w:pos="5400"/>
          <w:tab w:val="left" w:pos="6390"/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B5E53" w:rsidRDefault="006B5E53" w:rsidP="006B5E53">
      <w:pPr>
        <w:tabs>
          <w:tab w:val="left" w:pos="1440"/>
          <w:tab w:val="left" w:pos="5310"/>
          <w:tab w:val="left" w:pos="5400"/>
          <w:tab w:val="left" w:pos="6390"/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B5E53" w:rsidRPr="00CB0572" w:rsidRDefault="006B5E53" w:rsidP="006B5E5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572">
        <w:rPr>
          <w:rFonts w:ascii="Times New Roman" w:hAnsi="Times New Roman" w:cs="Times New Roman"/>
          <w:sz w:val="24"/>
          <w:szCs w:val="24"/>
        </w:rPr>
        <w:t>311/1</w:t>
      </w:r>
    </w:p>
    <w:p w:rsidR="006B5E53" w:rsidRPr="00CB0572" w:rsidRDefault="006B5E53" w:rsidP="006B5E5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572">
        <w:rPr>
          <w:rFonts w:ascii="Times New Roman" w:hAnsi="Times New Roman" w:cs="Times New Roman"/>
          <w:sz w:val="24"/>
          <w:szCs w:val="24"/>
        </w:rPr>
        <w:t>HISTORY &amp; GOVERNMENT</w:t>
      </w:r>
    </w:p>
    <w:p w:rsidR="006B5E53" w:rsidRPr="00CB0572" w:rsidRDefault="006B5E53" w:rsidP="006B5E5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572">
        <w:rPr>
          <w:rFonts w:ascii="Times New Roman" w:hAnsi="Times New Roman" w:cs="Times New Roman"/>
          <w:sz w:val="24"/>
          <w:szCs w:val="24"/>
        </w:rPr>
        <w:t>PAPER 1</w:t>
      </w:r>
    </w:p>
    <w:p w:rsidR="006B5E53" w:rsidRPr="00CB0572" w:rsidRDefault="00214E87" w:rsidP="006B5E53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E2F4D">
        <w:rPr>
          <w:rFonts w:ascii="Times New Roman" w:eastAsiaTheme="minorEastAsia" w:hAnsi="Times New Roman" w:cs="Times New Roman"/>
          <w:sz w:val="24"/>
          <w:szCs w:val="24"/>
        </w:rPr>
        <w:t>JULY, 201</w:t>
      </w:r>
      <w:r>
        <w:rPr>
          <w:rFonts w:ascii="Times New Roman" w:eastAsiaTheme="minorEastAsia" w:hAnsi="Times New Roman" w:cs="Times New Roman"/>
          <w:sz w:val="24"/>
          <w:szCs w:val="24"/>
        </w:rPr>
        <w:t>7</w:t>
      </w:r>
    </w:p>
    <w:p w:rsidR="006B5E53" w:rsidRDefault="006B5E53" w:rsidP="006B5E5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572">
        <w:rPr>
          <w:rFonts w:ascii="Times New Roman" w:hAnsi="Times New Roman" w:cs="Times New Roman"/>
          <w:sz w:val="24"/>
          <w:szCs w:val="24"/>
        </w:rPr>
        <w:t xml:space="preserve">TIME: 2½ HOURS </w:t>
      </w:r>
    </w:p>
    <w:p w:rsidR="006B5E53" w:rsidRPr="00CB0572" w:rsidRDefault="006B5E53" w:rsidP="006B5E5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5E53" w:rsidRDefault="006B5E53" w:rsidP="006B5E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E53" w:rsidRDefault="006B5E53" w:rsidP="006B5E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E53" w:rsidRDefault="006B5E53" w:rsidP="006B5E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E87" w:rsidRDefault="00B92E1F" w:rsidP="00214E87">
      <w:pPr>
        <w:tabs>
          <w:tab w:val="left" w:pos="426"/>
          <w:tab w:val="left" w:pos="851"/>
          <w:tab w:val="left" w:pos="1276"/>
          <w:tab w:val="left" w:pos="1701"/>
        </w:tabs>
        <w:spacing w:after="0" w:line="480" w:lineRule="auto"/>
        <w:ind w:left="426" w:hanging="42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504.55pt;height:12.9pt;mso-position-horizontal-relative:char;mso-position-vertical-relative:line" fillcolor="black" stroked="f">
            <v:shadow color="#b2b2b2" opacity="52429f" offset="3pt"/>
            <v:textpath style="font-family:&quot;Agency FB&quot;;font-size:24pt;font-weight:bold;v-text-kern:t" trim="t" fitpath="t" string="END OF TERM II FORM FOUR EXAMINATION, 2017&#10;"/>
          </v:shape>
        </w:pict>
      </w:r>
    </w:p>
    <w:p w:rsidR="00214E87" w:rsidRDefault="00B92E1F" w:rsidP="00214E87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pict>
          <v:shape id="_x0000_i1026" type="#_x0000_t136" alt="MUTOMO / IKUTHA DISTRICTS K.C.S.E PACESETTER - 2012&#10;" style="width:425.55pt;height:13.95pt;mso-position-horizontal-relative:char;mso-position-vertical-relative:line" fillcolor="black" stroked="f">
            <v:shadow color="#b2b2b2" opacity="52429f" offset="3pt"/>
            <v:textpath style="font-family:&quot;Agency FB&quot;;font-size:24pt;v-text-kern:t" trim="t" fitpath="t" string="Kenya Certificate of Secondary Education (K.C.S.E) &#10;"/>
          </v:shape>
        </w:pict>
      </w:r>
    </w:p>
    <w:p w:rsidR="006B5E53" w:rsidRDefault="006B5E53" w:rsidP="006B5E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E53" w:rsidRDefault="006B5E53" w:rsidP="006B5E5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5E53" w:rsidRDefault="006B5E53" w:rsidP="00214E87">
      <w:pPr>
        <w:tabs>
          <w:tab w:val="left" w:pos="36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311/1</w:t>
      </w:r>
    </w:p>
    <w:p w:rsidR="006B5E53" w:rsidRDefault="006B5E53" w:rsidP="00214E87">
      <w:pPr>
        <w:tabs>
          <w:tab w:val="left" w:pos="36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&amp; GOVERNMENT</w:t>
      </w:r>
    </w:p>
    <w:p w:rsidR="006B5E53" w:rsidRDefault="006B5E53" w:rsidP="00214E87">
      <w:pPr>
        <w:tabs>
          <w:tab w:val="left" w:pos="36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1</w:t>
      </w:r>
    </w:p>
    <w:p w:rsidR="006B5E53" w:rsidRDefault="006B5E53" w:rsidP="00214E87">
      <w:pPr>
        <w:tabs>
          <w:tab w:val="left" w:pos="36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2½ HOURS</w:t>
      </w:r>
    </w:p>
    <w:p w:rsidR="006B5E53" w:rsidRDefault="006B5E53" w:rsidP="006B5E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5E53" w:rsidRDefault="006B5E53" w:rsidP="006B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E53" w:rsidRPr="00D672B0" w:rsidRDefault="006B5E53" w:rsidP="006B5E5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672B0">
        <w:rPr>
          <w:rFonts w:ascii="Times New Roman" w:hAnsi="Times New Roman" w:cs="Times New Roman"/>
          <w:sz w:val="24"/>
          <w:szCs w:val="24"/>
          <w:u w:val="single"/>
        </w:rPr>
        <w:t>INSTRUCTIONS TO CANDIDATES</w:t>
      </w:r>
    </w:p>
    <w:p w:rsidR="006B5E53" w:rsidRPr="00D672B0" w:rsidRDefault="006B5E53" w:rsidP="006B5E53">
      <w:pPr>
        <w:pStyle w:val="ListParagraph"/>
        <w:numPr>
          <w:ilvl w:val="0"/>
          <w:numId w:val="1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72B0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D672B0">
        <w:rPr>
          <w:rFonts w:ascii="Times New Roman" w:hAnsi="Times New Roman" w:cs="Times New Roman"/>
          <w:b/>
          <w:sz w:val="24"/>
          <w:szCs w:val="24"/>
        </w:rPr>
        <w:t>three</w:t>
      </w:r>
      <w:r w:rsidRPr="00D672B0">
        <w:rPr>
          <w:rFonts w:ascii="Times New Roman" w:hAnsi="Times New Roman" w:cs="Times New Roman"/>
          <w:sz w:val="24"/>
          <w:szCs w:val="24"/>
        </w:rPr>
        <w:t xml:space="preserve"> sections </w:t>
      </w:r>
      <w:r w:rsidRPr="00D672B0">
        <w:rPr>
          <w:rFonts w:ascii="Times New Roman" w:hAnsi="Times New Roman" w:cs="Times New Roman"/>
          <w:b/>
          <w:sz w:val="24"/>
          <w:szCs w:val="24"/>
        </w:rPr>
        <w:t>A</w:t>
      </w:r>
      <w:r w:rsidRPr="00D672B0">
        <w:rPr>
          <w:rFonts w:ascii="Times New Roman" w:hAnsi="Times New Roman" w:cs="Times New Roman"/>
          <w:sz w:val="24"/>
          <w:szCs w:val="24"/>
        </w:rPr>
        <w:t xml:space="preserve">, </w:t>
      </w:r>
      <w:r w:rsidRPr="00D672B0">
        <w:rPr>
          <w:rFonts w:ascii="Times New Roman" w:hAnsi="Times New Roman" w:cs="Times New Roman"/>
          <w:b/>
          <w:sz w:val="24"/>
          <w:szCs w:val="24"/>
        </w:rPr>
        <w:t>B</w:t>
      </w:r>
      <w:r w:rsidRPr="00D672B0">
        <w:rPr>
          <w:rFonts w:ascii="Times New Roman" w:hAnsi="Times New Roman" w:cs="Times New Roman"/>
          <w:sz w:val="24"/>
          <w:szCs w:val="24"/>
        </w:rPr>
        <w:t xml:space="preserve"> and </w:t>
      </w:r>
      <w:r w:rsidRPr="00D672B0">
        <w:rPr>
          <w:rFonts w:ascii="Times New Roman" w:hAnsi="Times New Roman" w:cs="Times New Roman"/>
          <w:b/>
          <w:sz w:val="24"/>
          <w:szCs w:val="24"/>
        </w:rPr>
        <w:t>C.</w:t>
      </w:r>
    </w:p>
    <w:p w:rsidR="006B5E53" w:rsidRPr="00D672B0" w:rsidRDefault="006B5E53" w:rsidP="006B5E53">
      <w:pPr>
        <w:pStyle w:val="ListParagraph"/>
        <w:numPr>
          <w:ilvl w:val="0"/>
          <w:numId w:val="1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72B0">
        <w:rPr>
          <w:rFonts w:ascii="Times New Roman" w:hAnsi="Times New Roman" w:cs="Times New Roman"/>
          <w:sz w:val="24"/>
          <w:szCs w:val="24"/>
        </w:rPr>
        <w:t xml:space="preserve">Answer </w:t>
      </w:r>
      <w:r w:rsidRPr="00D672B0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D672B0">
        <w:rPr>
          <w:rFonts w:ascii="Times New Roman" w:hAnsi="Times New Roman" w:cs="Times New Roman"/>
          <w:sz w:val="24"/>
          <w:szCs w:val="24"/>
        </w:rPr>
        <w:t xml:space="preserve"> the questions in section </w:t>
      </w:r>
      <w:r w:rsidRPr="00D672B0">
        <w:rPr>
          <w:rFonts w:ascii="Times New Roman" w:hAnsi="Times New Roman" w:cs="Times New Roman"/>
          <w:b/>
          <w:sz w:val="24"/>
          <w:szCs w:val="24"/>
        </w:rPr>
        <w:t>A</w:t>
      </w:r>
      <w:r w:rsidRPr="00D672B0">
        <w:rPr>
          <w:rFonts w:ascii="Times New Roman" w:hAnsi="Times New Roman" w:cs="Times New Roman"/>
          <w:sz w:val="24"/>
          <w:szCs w:val="24"/>
        </w:rPr>
        <w:t xml:space="preserve">, </w:t>
      </w:r>
      <w:r w:rsidRPr="00D672B0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D672B0"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 w:rsidRPr="00D672B0">
        <w:rPr>
          <w:rFonts w:ascii="Times New Roman" w:hAnsi="Times New Roman" w:cs="Times New Roman"/>
          <w:b/>
          <w:sz w:val="24"/>
          <w:szCs w:val="24"/>
        </w:rPr>
        <w:t>B</w:t>
      </w:r>
      <w:r w:rsidRPr="00D672B0">
        <w:rPr>
          <w:rFonts w:ascii="Times New Roman" w:hAnsi="Times New Roman" w:cs="Times New Roman"/>
          <w:sz w:val="24"/>
          <w:szCs w:val="24"/>
        </w:rPr>
        <w:t xml:space="preserve"> and </w:t>
      </w:r>
      <w:r w:rsidRPr="00D672B0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D672B0"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 w:rsidRPr="00D672B0">
        <w:rPr>
          <w:rFonts w:ascii="Times New Roman" w:hAnsi="Times New Roman" w:cs="Times New Roman"/>
          <w:b/>
          <w:sz w:val="24"/>
          <w:szCs w:val="24"/>
        </w:rPr>
        <w:t xml:space="preserve">C. </w:t>
      </w:r>
    </w:p>
    <w:p w:rsidR="006B5E53" w:rsidRPr="00D672B0" w:rsidRDefault="006B5E53" w:rsidP="006B5E53">
      <w:pPr>
        <w:pStyle w:val="ListParagraph"/>
        <w:numPr>
          <w:ilvl w:val="0"/>
          <w:numId w:val="1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72B0">
        <w:rPr>
          <w:rFonts w:ascii="Times New Roman" w:hAnsi="Times New Roman" w:cs="Times New Roman"/>
          <w:sz w:val="24"/>
          <w:szCs w:val="24"/>
        </w:rPr>
        <w:t xml:space="preserve">Answers to </w:t>
      </w:r>
      <w:r w:rsidRPr="00D672B0">
        <w:rPr>
          <w:rFonts w:ascii="Times New Roman" w:hAnsi="Times New Roman" w:cs="Times New Roman"/>
          <w:b/>
          <w:sz w:val="24"/>
          <w:szCs w:val="24"/>
        </w:rPr>
        <w:t>all</w:t>
      </w:r>
      <w:r w:rsidRPr="00D672B0">
        <w:rPr>
          <w:rFonts w:ascii="Times New Roman" w:hAnsi="Times New Roman" w:cs="Times New Roman"/>
          <w:sz w:val="24"/>
          <w:szCs w:val="24"/>
        </w:rPr>
        <w:t xml:space="preserve"> the questions </w:t>
      </w:r>
      <w:r w:rsidRPr="00D672B0">
        <w:rPr>
          <w:rFonts w:ascii="Times New Roman" w:hAnsi="Times New Roman" w:cs="Times New Roman"/>
          <w:b/>
          <w:sz w:val="24"/>
          <w:szCs w:val="24"/>
        </w:rPr>
        <w:t>must be</w:t>
      </w:r>
      <w:r w:rsidRPr="00D672B0">
        <w:rPr>
          <w:rFonts w:ascii="Times New Roman" w:hAnsi="Times New Roman" w:cs="Times New Roman"/>
          <w:sz w:val="24"/>
          <w:szCs w:val="24"/>
        </w:rPr>
        <w:t xml:space="preserve"> written in the answer booklet provided.</w:t>
      </w:r>
    </w:p>
    <w:p w:rsidR="006B5E53" w:rsidRPr="00D672B0" w:rsidRDefault="006B5E53" w:rsidP="006B5E53">
      <w:pPr>
        <w:pStyle w:val="ListParagraph"/>
        <w:numPr>
          <w:ilvl w:val="0"/>
          <w:numId w:val="1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72B0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="00046CBD">
        <w:rPr>
          <w:rFonts w:ascii="Times New Roman" w:hAnsi="Times New Roman" w:cs="Times New Roman"/>
          <w:b/>
          <w:sz w:val="24"/>
          <w:szCs w:val="24"/>
        </w:rPr>
        <w:t>2</w:t>
      </w:r>
      <w:r w:rsidRPr="00D672B0"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6B5E53" w:rsidRPr="00D672B0" w:rsidRDefault="006B5E53" w:rsidP="006B5E53">
      <w:pPr>
        <w:pStyle w:val="ListParagraph"/>
        <w:numPr>
          <w:ilvl w:val="0"/>
          <w:numId w:val="1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72B0">
        <w:rPr>
          <w:rFonts w:ascii="Times New Roman" w:hAnsi="Times New Roman" w:cs="Times New Roman"/>
          <w:sz w:val="24"/>
          <w:szCs w:val="24"/>
        </w:rPr>
        <w:t>Candidates should check to ensure that all pages are printed as indicated and no questions are missing.</w:t>
      </w:r>
    </w:p>
    <w:p w:rsidR="006B5E53" w:rsidRPr="00D672B0" w:rsidRDefault="006B5E53" w:rsidP="006B5E53">
      <w:pPr>
        <w:pStyle w:val="ListParagraph"/>
        <w:numPr>
          <w:ilvl w:val="0"/>
          <w:numId w:val="1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72B0">
        <w:rPr>
          <w:rFonts w:ascii="Times New Roman" w:hAnsi="Times New Roman" w:cs="Times New Roman"/>
          <w:sz w:val="24"/>
          <w:szCs w:val="24"/>
        </w:rPr>
        <w:t>Candidates should answer the questions in English.</w:t>
      </w:r>
    </w:p>
    <w:p w:rsidR="006B5E53" w:rsidRPr="00D672B0" w:rsidRDefault="006B5E53" w:rsidP="006B5E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2608" w:rsidRPr="00D672B0" w:rsidRDefault="00E52608" w:rsidP="00E526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2B0">
        <w:rPr>
          <w:rFonts w:ascii="Times New Roman" w:hAnsi="Times New Roman" w:cs="Times New Roman"/>
          <w:sz w:val="24"/>
          <w:szCs w:val="24"/>
        </w:rPr>
        <w:br w:type="page"/>
      </w:r>
    </w:p>
    <w:p w:rsidR="00E52608" w:rsidRDefault="00E52608" w:rsidP="002A43EF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  <w:r w:rsidRPr="00313F67">
        <w:rPr>
          <w:rFonts w:ascii="Times New Roman" w:hAnsi="Times New Roman" w:cs="Times New Roman"/>
          <w:sz w:val="24"/>
          <w:szCs w:val="24"/>
        </w:rPr>
        <w:t xml:space="preserve"> (25 MARKS)</w:t>
      </w:r>
    </w:p>
    <w:p w:rsidR="00E52608" w:rsidRPr="00313F67" w:rsidRDefault="00E52608" w:rsidP="002A43EF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3F67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313F67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313F67">
        <w:rPr>
          <w:rFonts w:ascii="Times New Roman" w:hAnsi="Times New Roman" w:cs="Times New Roman"/>
          <w:i/>
          <w:sz w:val="24"/>
          <w:szCs w:val="24"/>
        </w:rPr>
        <w:t xml:space="preserve"> the questions in this section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067B1" w:rsidRDefault="00EA2CAB" w:rsidP="002A43EF">
      <w:pPr>
        <w:tabs>
          <w:tab w:val="left" w:pos="45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CA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EA2CAB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E52608">
        <w:rPr>
          <w:rFonts w:ascii="Times New Roman" w:hAnsi="Times New Roman" w:cs="Times New Roman"/>
          <w:b/>
          <w:sz w:val="24"/>
          <w:szCs w:val="24"/>
        </w:rPr>
        <w:t>one</w:t>
      </w:r>
      <w:r w:rsidRPr="00EA2CAB">
        <w:rPr>
          <w:rFonts w:ascii="Times New Roman" w:hAnsi="Times New Roman" w:cs="Times New Roman"/>
          <w:sz w:val="24"/>
          <w:szCs w:val="24"/>
        </w:rPr>
        <w:t xml:space="preserve"> advantage of using oral traditions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CAB">
        <w:rPr>
          <w:rFonts w:ascii="Times New Roman" w:hAnsi="Times New Roman" w:cs="Times New Roman"/>
          <w:sz w:val="24"/>
          <w:szCs w:val="24"/>
        </w:rPr>
        <w:t xml:space="preserve">a source of information in History </w:t>
      </w:r>
    </w:p>
    <w:p w:rsidR="003F1F0C" w:rsidRPr="00EA2CAB" w:rsidRDefault="005067B1" w:rsidP="002A43EF">
      <w:pPr>
        <w:tabs>
          <w:tab w:val="left" w:pos="45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A2CAB" w:rsidRPr="00EA2CA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EA2CAB" w:rsidRPr="00EA2CAB">
        <w:rPr>
          <w:rFonts w:ascii="Times New Roman" w:hAnsi="Times New Roman" w:cs="Times New Roman"/>
          <w:sz w:val="24"/>
          <w:szCs w:val="24"/>
        </w:rPr>
        <w:t xml:space="preserve"> Government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2CAB" w:rsidRPr="00EA2CAB">
        <w:rPr>
          <w:rFonts w:ascii="Times New Roman" w:hAnsi="Times New Roman" w:cs="Times New Roman"/>
          <w:sz w:val="24"/>
          <w:szCs w:val="24"/>
        </w:rPr>
        <w:t xml:space="preserve"> </w:t>
      </w:r>
      <w:r w:rsidR="00EA2CAB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A2CAB" w:rsidRPr="00EA2CAB">
        <w:rPr>
          <w:rFonts w:ascii="Times New Roman" w:hAnsi="Times New Roman" w:cs="Times New Roman"/>
          <w:sz w:val="24"/>
          <w:szCs w:val="24"/>
        </w:rPr>
        <w:t>(1 mark)</w:t>
      </w:r>
    </w:p>
    <w:p w:rsidR="005067B1" w:rsidRDefault="00EA2CAB" w:rsidP="002A43EF">
      <w:pPr>
        <w:tabs>
          <w:tab w:val="left" w:pos="45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CA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EA2CAB"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0A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alen</w:t>
      </w:r>
      <w:r w:rsidRPr="00EA2CAB">
        <w:rPr>
          <w:rFonts w:ascii="Times New Roman" w:hAnsi="Times New Roman" w:cs="Times New Roman"/>
          <w:sz w:val="24"/>
          <w:szCs w:val="24"/>
        </w:rPr>
        <w:t>jin</w:t>
      </w:r>
      <w:proofErr w:type="spellEnd"/>
      <w:r w:rsidRPr="00EA2CAB">
        <w:rPr>
          <w:rFonts w:ascii="Times New Roman" w:hAnsi="Times New Roman" w:cs="Times New Roman"/>
          <w:sz w:val="24"/>
          <w:szCs w:val="24"/>
        </w:rPr>
        <w:t xml:space="preserve"> speakers remained a</w:t>
      </w:r>
      <w:r>
        <w:rPr>
          <w:rFonts w:ascii="Times New Roman" w:hAnsi="Times New Roman" w:cs="Times New Roman"/>
          <w:sz w:val="24"/>
          <w:szCs w:val="24"/>
        </w:rPr>
        <w:t xml:space="preserve">t Mt. Elgon during </w:t>
      </w:r>
      <w:r w:rsidR="00C96A96">
        <w:rPr>
          <w:rFonts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z w:val="24"/>
          <w:szCs w:val="24"/>
        </w:rPr>
        <w:t>migration an</w:t>
      </w:r>
      <w:r w:rsidRPr="00EA2CAB">
        <w:rPr>
          <w:rFonts w:ascii="Times New Roman" w:hAnsi="Times New Roman" w:cs="Times New Roman"/>
          <w:sz w:val="24"/>
          <w:szCs w:val="24"/>
        </w:rPr>
        <w:t xml:space="preserve">d settlement </w:t>
      </w:r>
      <w:proofErr w:type="gramStart"/>
      <w:r w:rsidRPr="00EA2CAB">
        <w:rPr>
          <w:rFonts w:ascii="Times New Roman" w:hAnsi="Times New Roman" w:cs="Times New Roman"/>
          <w:sz w:val="24"/>
          <w:szCs w:val="24"/>
        </w:rPr>
        <w:t>during</w:t>
      </w:r>
      <w:proofErr w:type="gramEnd"/>
      <w:r w:rsidRPr="00EA2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CAB" w:rsidRDefault="005067B1" w:rsidP="002A43EF">
      <w:pPr>
        <w:tabs>
          <w:tab w:val="left" w:pos="45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2CAB" w:rsidRPr="00EA2CAB">
        <w:rPr>
          <w:rFonts w:ascii="Times New Roman" w:hAnsi="Times New Roman" w:cs="Times New Roman"/>
          <w:sz w:val="24"/>
          <w:szCs w:val="24"/>
        </w:rPr>
        <w:t>19</w:t>
      </w:r>
      <w:r w:rsidR="00EA2CAB" w:rsidRPr="00EA2CA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A2CAB" w:rsidRPr="00EA2CAB">
        <w:rPr>
          <w:rFonts w:ascii="Times New Roman" w:hAnsi="Times New Roman" w:cs="Times New Roman"/>
          <w:sz w:val="24"/>
          <w:szCs w:val="24"/>
        </w:rPr>
        <w:t xml:space="preserve"> century? </w:t>
      </w:r>
      <w:r w:rsidR="00EA2CAB">
        <w:rPr>
          <w:rFonts w:ascii="Times New Roman" w:hAnsi="Times New Roman" w:cs="Times New Roman"/>
          <w:sz w:val="24"/>
          <w:szCs w:val="24"/>
        </w:rPr>
        <w:tab/>
      </w:r>
      <w:r w:rsidR="00EA2CAB">
        <w:rPr>
          <w:rFonts w:ascii="Times New Roman" w:hAnsi="Times New Roman" w:cs="Times New Roman"/>
          <w:sz w:val="24"/>
          <w:szCs w:val="24"/>
        </w:rPr>
        <w:tab/>
      </w:r>
      <w:r w:rsidR="00EA2CAB">
        <w:rPr>
          <w:rFonts w:ascii="Times New Roman" w:hAnsi="Times New Roman" w:cs="Times New Roman"/>
          <w:sz w:val="24"/>
          <w:szCs w:val="24"/>
        </w:rPr>
        <w:tab/>
      </w:r>
      <w:r w:rsidR="00EA2CAB">
        <w:rPr>
          <w:rFonts w:ascii="Times New Roman" w:hAnsi="Times New Roman" w:cs="Times New Roman"/>
          <w:sz w:val="24"/>
          <w:szCs w:val="24"/>
        </w:rPr>
        <w:tab/>
      </w:r>
      <w:r w:rsidR="00EA2CAB">
        <w:rPr>
          <w:rFonts w:ascii="Times New Roman" w:hAnsi="Times New Roman" w:cs="Times New Roman"/>
          <w:sz w:val="24"/>
          <w:szCs w:val="24"/>
        </w:rPr>
        <w:tab/>
      </w:r>
      <w:r w:rsidR="00EA2CAB">
        <w:rPr>
          <w:rFonts w:ascii="Times New Roman" w:hAnsi="Times New Roman" w:cs="Times New Roman"/>
          <w:sz w:val="24"/>
          <w:szCs w:val="24"/>
        </w:rPr>
        <w:tab/>
      </w:r>
      <w:r w:rsidR="00EA2CAB">
        <w:rPr>
          <w:rFonts w:ascii="Times New Roman" w:hAnsi="Times New Roman" w:cs="Times New Roman"/>
          <w:sz w:val="24"/>
          <w:szCs w:val="24"/>
        </w:rPr>
        <w:tab/>
      </w:r>
      <w:r w:rsidR="00EA2CAB">
        <w:rPr>
          <w:rFonts w:ascii="Times New Roman" w:hAnsi="Times New Roman" w:cs="Times New Roman"/>
          <w:sz w:val="24"/>
          <w:szCs w:val="24"/>
        </w:rPr>
        <w:tab/>
      </w:r>
      <w:r w:rsidR="00EA2CAB">
        <w:rPr>
          <w:rFonts w:ascii="Times New Roman" w:hAnsi="Times New Roman" w:cs="Times New Roman"/>
          <w:sz w:val="24"/>
          <w:szCs w:val="24"/>
        </w:rPr>
        <w:tab/>
      </w:r>
      <w:r w:rsidR="00EA2CAB">
        <w:rPr>
          <w:rFonts w:ascii="Times New Roman" w:hAnsi="Times New Roman" w:cs="Times New Roman"/>
          <w:sz w:val="24"/>
          <w:szCs w:val="24"/>
        </w:rPr>
        <w:tab/>
      </w:r>
      <w:r w:rsidR="00EA2CAB">
        <w:rPr>
          <w:rFonts w:ascii="Times New Roman" w:hAnsi="Times New Roman" w:cs="Times New Roman"/>
          <w:sz w:val="24"/>
          <w:szCs w:val="24"/>
        </w:rPr>
        <w:tab/>
      </w:r>
      <w:r w:rsidR="00EA2CAB" w:rsidRPr="00EA2CAB">
        <w:rPr>
          <w:rFonts w:ascii="Times New Roman" w:hAnsi="Times New Roman" w:cs="Times New Roman"/>
          <w:sz w:val="24"/>
          <w:szCs w:val="24"/>
        </w:rPr>
        <w:t>(2 marks)</w:t>
      </w:r>
    </w:p>
    <w:p w:rsidR="00EA2CAB" w:rsidRDefault="00EA2CAB" w:rsidP="002A43EF">
      <w:pPr>
        <w:tabs>
          <w:tab w:val="left" w:pos="45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Give the </w:t>
      </w:r>
      <w:r w:rsidRPr="00E52608">
        <w:rPr>
          <w:rFonts w:ascii="Times New Roman" w:hAnsi="Times New Roman" w:cs="Times New Roman"/>
          <w:b/>
          <w:sz w:val="24"/>
          <w:szCs w:val="24"/>
        </w:rPr>
        <w:t>main</w:t>
      </w:r>
      <w:r>
        <w:rPr>
          <w:rFonts w:ascii="Times New Roman" w:hAnsi="Times New Roman" w:cs="Times New Roman"/>
          <w:sz w:val="24"/>
          <w:szCs w:val="24"/>
        </w:rPr>
        <w:t xml:space="preserve"> reason why the Portuguese conquered East Africa so easily</w:t>
      </w:r>
      <w:r w:rsidR="005067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EA2CAB" w:rsidRDefault="00EA2CAB" w:rsidP="002A43EF">
      <w:pPr>
        <w:tabs>
          <w:tab w:val="left" w:pos="45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E52608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political right</w:t>
      </w:r>
      <w:r w:rsidR="005067B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the youth guaranteed in the </w:t>
      </w:r>
      <w:r w:rsidR="00C96A9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ew constitution of Kenya</w:t>
      </w:r>
      <w:r w:rsidR="005067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EA2CAB" w:rsidRDefault="00EA2CAB" w:rsidP="002A43EF">
      <w:pPr>
        <w:tabs>
          <w:tab w:val="left" w:pos="45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526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How does the constitution guarantee national unity?</w:t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EA2CAB" w:rsidRDefault="00EA2CAB" w:rsidP="002A43EF">
      <w:pPr>
        <w:tabs>
          <w:tab w:val="left" w:pos="45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526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E52608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way in which East Africa slave trade undermined local industries</w:t>
      </w:r>
      <w:r w:rsidR="005067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EA2CAB" w:rsidRDefault="00EA2CAB" w:rsidP="002A43EF">
      <w:pPr>
        <w:tabs>
          <w:tab w:val="left" w:pos="45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526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What was the </w:t>
      </w:r>
      <w:r w:rsidRPr="00E52608">
        <w:rPr>
          <w:rFonts w:ascii="Times New Roman" w:hAnsi="Times New Roman" w:cs="Times New Roman"/>
          <w:b/>
          <w:sz w:val="24"/>
          <w:szCs w:val="24"/>
        </w:rPr>
        <w:t>main</w:t>
      </w:r>
      <w:r>
        <w:rPr>
          <w:rFonts w:ascii="Times New Roman" w:hAnsi="Times New Roman" w:cs="Times New Roman"/>
          <w:sz w:val="24"/>
          <w:szCs w:val="24"/>
        </w:rPr>
        <w:t xml:space="preserve"> reason for calling of the Anglo-Germany treaty of 1890? </w:t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EA2CAB" w:rsidRDefault="00EA2CAB" w:rsidP="002A43EF">
      <w:pPr>
        <w:tabs>
          <w:tab w:val="left" w:pos="45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526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What was the </w:t>
      </w:r>
      <w:r w:rsidRPr="00E52608">
        <w:rPr>
          <w:rFonts w:ascii="Times New Roman" w:hAnsi="Times New Roman" w:cs="Times New Roman"/>
          <w:b/>
          <w:sz w:val="24"/>
          <w:szCs w:val="24"/>
        </w:rPr>
        <w:t>main</w:t>
      </w:r>
      <w:r>
        <w:rPr>
          <w:rFonts w:ascii="Times New Roman" w:hAnsi="Times New Roman" w:cs="Times New Roman"/>
          <w:sz w:val="24"/>
          <w:szCs w:val="24"/>
        </w:rPr>
        <w:t xml:space="preserve"> outcome of the Devonshire White </w:t>
      </w:r>
      <w:r w:rsidR="000714F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</w:t>
      </w:r>
      <w:r w:rsidR="000714F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</w:t>
      </w:r>
      <w:r w:rsidR="000714F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of 1923? </w:t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EA2CAB" w:rsidRDefault="00EA2CAB" w:rsidP="002A43EF">
      <w:pPr>
        <w:tabs>
          <w:tab w:val="left" w:pos="45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E526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E52608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reasons for the calling of the Second Lancaster House Conference of 1962</w:t>
      </w:r>
      <w:r w:rsidR="005067B1">
        <w:rPr>
          <w:rFonts w:ascii="Times New Roman" w:hAnsi="Times New Roman" w:cs="Times New Roman"/>
          <w:sz w:val="24"/>
          <w:szCs w:val="24"/>
        </w:rPr>
        <w:t>.</w:t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5067B1" w:rsidRDefault="00EA2CAB" w:rsidP="002A43EF">
      <w:pPr>
        <w:tabs>
          <w:tab w:val="left" w:pos="45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526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the importance of affiliation of the Kenya Federation of </w:t>
      </w:r>
      <w:r w:rsidR="000B23C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abour under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Mboya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CAB" w:rsidRDefault="005067B1" w:rsidP="002A43EF">
      <w:pPr>
        <w:tabs>
          <w:tab w:val="left" w:pos="45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A2CAB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EA2CAB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CAB">
        <w:rPr>
          <w:rFonts w:ascii="Times New Roman" w:hAnsi="Times New Roman" w:cs="Times New Roman"/>
          <w:sz w:val="24"/>
          <w:szCs w:val="24"/>
        </w:rPr>
        <w:t>International Trade Union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2CAB">
        <w:rPr>
          <w:rFonts w:ascii="Times New Roman" w:hAnsi="Times New Roman" w:cs="Times New Roman"/>
          <w:sz w:val="24"/>
          <w:szCs w:val="24"/>
        </w:rPr>
        <w:t xml:space="preserve"> </w:t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A2CAB">
        <w:rPr>
          <w:rFonts w:ascii="Times New Roman" w:hAnsi="Times New Roman" w:cs="Times New Roman"/>
          <w:sz w:val="24"/>
          <w:szCs w:val="24"/>
        </w:rPr>
        <w:t>(1 mark)</w:t>
      </w:r>
    </w:p>
    <w:p w:rsidR="000B23C4" w:rsidRDefault="000B23C4" w:rsidP="002A43EF">
      <w:pPr>
        <w:tabs>
          <w:tab w:val="left" w:pos="45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E526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What was the </w:t>
      </w:r>
      <w:r w:rsidRPr="00E52608">
        <w:rPr>
          <w:rFonts w:ascii="Times New Roman" w:hAnsi="Times New Roman" w:cs="Times New Roman"/>
          <w:b/>
          <w:sz w:val="24"/>
          <w:szCs w:val="24"/>
        </w:rPr>
        <w:t>main</w:t>
      </w:r>
      <w:r>
        <w:rPr>
          <w:rFonts w:ascii="Times New Roman" w:hAnsi="Times New Roman" w:cs="Times New Roman"/>
          <w:sz w:val="24"/>
          <w:szCs w:val="24"/>
        </w:rPr>
        <w:t xml:space="preserve"> reason why the British compelled the Africans to pay hut tax</w:t>
      </w:r>
      <w:r w:rsidR="002F67F0">
        <w:rPr>
          <w:rFonts w:ascii="Times New Roman" w:hAnsi="Times New Roman" w:cs="Times New Roman"/>
          <w:sz w:val="24"/>
          <w:szCs w:val="24"/>
        </w:rPr>
        <w:t>?</w:t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5067B1" w:rsidRDefault="000B23C4" w:rsidP="002A43EF">
      <w:pPr>
        <w:tabs>
          <w:tab w:val="left" w:pos="45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E526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E52608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reasons why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Akamba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exhibited mixed reaction to establishment of colonial </w:t>
      </w:r>
    </w:p>
    <w:p w:rsidR="000B23C4" w:rsidRDefault="005067B1" w:rsidP="002A43EF">
      <w:pPr>
        <w:tabs>
          <w:tab w:val="left" w:pos="45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 w:rsidR="000B23C4">
        <w:rPr>
          <w:rFonts w:ascii="Times New Roman" w:hAnsi="Times New Roman" w:cs="Times New Roman"/>
          <w:sz w:val="24"/>
          <w:szCs w:val="24"/>
        </w:rPr>
        <w:t>ule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23C4">
        <w:rPr>
          <w:rFonts w:ascii="Times New Roman" w:hAnsi="Times New Roman" w:cs="Times New Roman"/>
          <w:sz w:val="24"/>
          <w:szCs w:val="24"/>
        </w:rPr>
        <w:t>(2 marks)</w:t>
      </w:r>
    </w:p>
    <w:p w:rsidR="000B23C4" w:rsidRDefault="000B23C4" w:rsidP="002A43EF">
      <w:pPr>
        <w:tabs>
          <w:tab w:val="left" w:pos="45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E526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What is contained in a national budget? </w:t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0B23C4" w:rsidRDefault="000B23C4" w:rsidP="002A43EF">
      <w:pPr>
        <w:tabs>
          <w:tab w:val="left" w:pos="45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E526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E52608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house committee of parliament which deals with government financial matter</w:t>
      </w:r>
      <w:r w:rsidR="00210DEE">
        <w:rPr>
          <w:rFonts w:ascii="Times New Roman" w:hAnsi="Times New Roman" w:cs="Times New Roman"/>
          <w:sz w:val="24"/>
          <w:szCs w:val="24"/>
        </w:rPr>
        <w:t>s</w:t>
      </w:r>
      <w:r w:rsidR="005067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6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0B23C4" w:rsidRDefault="000B23C4" w:rsidP="002A43EF">
      <w:pPr>
        <w:tabs>
          <w:tab w:val="left" w:pos="45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E526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E52608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occasions when the president attends parliament</w:t>
      </w:r>
      <w:r w:rsidR="005067B1">
        <w:rPr>
          <w:rFonts w:ascii="Times New Roman" w:hAnsi="Times New Roman" w:cs="Times New Roman"/>
          <w:sz w:val="24"/>
          <w:szCs w:val="24"/>
        </w:rPr>
        <w:t>.</w:t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0B23C4" w:rsidRDefault="000B23C4" w:rsidP="002A43EF">
      <w:pPr>
        <w:tabs>
          <w:tab w:val="left" w:pos="45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E526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E52608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political events that threaten</w:t>
      </w:r>
      <w:r w:rsidR="00625148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the stability of Kenya between 1975 and 1978</w:t>
      </w:r>
      <w:r w:rsidR="005067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6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2F67F0" w:rsidRDefault="002F67F0" w:rsidP="002A43EF">
      <w:pPr>
        <w:tabs>
          <w:tab w:val="left" w:pos="45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E526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Name the fund into which all government revenue is paid</w:t>
      </w:r>
      <w:r w:rsidR="005067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2A43EF" w:rsidRDefault="002A43EF" w:rsidP="002A43EF">
      <w:pPr>
        <w:tabs>
          <w:tab w:val="left" w:pos="45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608" w:rsidRDefault="00E52608" w:rsidP="002A43EF">
      <w:pPr>
        <w:tabs>
          <w:tab w:val="left" w:pos="450"/>
          <w:tab w:val="left" w:pos="900"/>
        </w:tabs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  <w:r w:rsidRPr="00B050D7">
        <w:rPr>
          <w:rFonts w:ascii="Times New Roman" w:hAnsi="Times New Roman" w:cs="Times New Roman"/>
          <w:sz w:val="24"/>
          <w:szCs w:val="24"/>
        </w:rPr>
        <w:t xml:space="preserve"> (45 MARKS)</w:t>
      </w:r>
    </w:p>
    <w:p w:rsidR="00231AB8" w:rsidRDefault="00E52608" w:rsidP="002A43EF">
      <w:pPr>
        <w:tabs>
          <w:tab w:val="left" w:pos="450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B050D7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B050D7">
        <w:rPr>
          <w:rFonts w:ascii="Times New Roman" w:hAnsi="Times New Roman" w:cs="Times New Roman"/>
          <w:b/>
          <w:i/>
          <w:sz w:val="24"/>
          <w:szCs w:val="24"/>
        </w:rPr>
        <w:t>any three</w:t>
      </w:r>
      <w:r w:rsidRPr="00B050D7">
        <w:rPr>
          <w:rFonts w:ascii="Times New Roman" w:hAnsi="Times New Roman" w:cs="Times New Roman"/>
          <w:i/>
          <w:sz w:val="24"/>
          <w:szCs w:val="24"/>
        </w:rPr>
        <w:t xml:space="preserve"> questions from this section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B05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AB8" w:rsidRDefault="00231AB8" w:rsidP="002A43EF">
      <w:pPr>
        <w:tabs>
          <w:tab w:val="left" w:pos="45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E52608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E526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E52608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A96">
        <w:rPr>
          <w:rFonts w:ascii="Times New Roman" w:hAnsi="Times New Roman" w:cs="Times New Roman"/>
          <w:sz w:val="24"/>
          <w:szCs w:val="24"/>
        </w:rPr>
        <w:t>social reason</w:t>
      </w:r>
      <w:r>
        <w:rPr>
          <w:rFonts w:ascii="Times New Roman" w:hAnsi="Times New Roman" w:cs="Times New Roman"/>
          <w:sz w:val="24"/>
          <w:szCs w:val="24"/>
        </w:rPr>
        <w:t>s for</w:t>
      </w:r>
      <w:r w:rsidR="00745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coming of the Christian missionaries to Kenya</w:t>
      </w:r>
      <w:r w:rsidR="005067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6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(3 marks) </w:t>
      </w:r>
    </w:p>
    <w:p w:rsidR="00231AB8" w:rsidRDefault="00E52608" w:rsidP="002A43EF">
      <w:pPr>
        <w:tabs>
          <w:tab w:val="left" w:pos="45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1AB8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231AB8">
        <w:rPr>
          <w:rFonts w:ascii="Times New Roman" w:hAnsi="Times New Roman" w:cs="Times New Roman"/>
          <w:sz w:val="24"/>
          <w:szCs w:val="24"/>
        </w:rPr>
        <w:t xml:space="preserve">Explain </w:t>
      </w:r>
      <w:r w:rsidR="00231AB8" w:rsidRPr="00E52608">
        <w:rPr>
          <w:rFonts w:ascii="Times New Roman" w:hAnsi="Times New Roman" w:cs="Times New Roman"/>
          <w:b/>
          <w:sz w:val="24"/>
          <w:szCs w:val="24"/>
        </w:rPr>
        <w:t>six</w:t>
      </w:r>
      <w:r w:rsidR="00231AB8">
        <w:rPr>
          <w:rFonts w:ascii="Times New Roman" w:hAnsi="Times New Roman" w:cs="Times New Roman"/>
          <w:sz w:val="24"/>
          <w:szCs w:val="24"/>
        </w:rPr>
        <w:t xml:space="preserve"> factors that facilitated the spread of Christianity in Kenya</w:t>
      </w:r>
      <w:r w:rsidR="005067B1">
        <w:rPr>
          <w:rFonts w:ascii="Times New Roman" w:hAnsi="Times New Roman" w:cs="Times New Roman"/>
          <w:sz w:val="24"/>
          <w:szCs w:val="24"/>
        </w:rPr>
        <w:t>.</w:t>
      </w:r>
      <w:r w:rsidR="00231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1AB8">
        <w:rPr>
          <w:rFonts w:ascii="Times New Roman" w:hAnsi="Times New Roman" w:cs="Times New Roman"/>
          <w:sz w:val="24"/>
          <w:szCs w:val="24"/>
        </w:rPr>
        <w:t>(12 marks)</w:t>
      </w:r>
    </w:p>
    <w:p w:rsidR="005067B1" w:rsidRDefault="005067B1" w:rsidP="002A43EF">
      <w:pPr>
        <w:tabs>
          <w:tab w:val="left" w:pos="45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AB8" w:rsidRDefault="00231AB8" w:rsidP="002A43EF">
      <w:pPr>
        <w:tabs>
          <w:tab w:val="left" w:pos="45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E52608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526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E52608">
        <w:rPr>
          <w:rFonts w:ascii="Times New Roman" w:hAnsi="Times New Roman" w:cs="Times New Roman"/>
          <w:b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>reason</w:t>
      </w:r>
      <w:r w:rsidR="0062514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leading 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frican communities to collaborate with colonialists</w:t>
      </w:r>
      <w:r w:rsidR="005067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6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231AB8" w:rsidRDefault="00E52608" w:rsidP="002A43EF">
      <w:pPr>
        <w:tabs>
          <w:tab w:val="left" w:pos="45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1AB8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231AB8">
        <w:rPr>
          <w:rFonts w:ascii="Times New Roman" w:hAnsi="Times New Roman" w:cs="Times New Roman"/>
          <w:sz w:val="24"/>
          <w:szCs w:val="24"/>
        </w:rPr>
        <w:t>Explain the results of the Maasai collaboration with the British</w:t>
      </w:r>
      <w:r w:rsidR="005067B1">
        <w:rPr>
          <w:rFonts w:ascii="Times New Roman" w:hAnsi="Times New Roman" w:cs="Times New Roman"/>
          <w:sz w:val="24"/>
          <w:szCs w:val="24"/>
        </w:rPr>
        <w:t>.</w:t>
      </w:r>
      <w:r w:rsidR="00231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1AB8">
        <w:rPr>
          <w:rFonts w:ascii="Times New Roman" w:hAnsi="Times New Roman" w:cs="Times New Roman"/>
          <w:sz w:val="24"/>
          <w:szCs w:val="24"/>
        </w:rPr>
        <w:t>(10 marks)</w:t>
      </w:r>
    </w:p>
    <w:p w:rsidR="005067B1" w:rsidRDefault="005067B1" w:rsidP="002A43EF">
      <w:pPr>
        <w:tabs>
          <w:tab w:val="left" w:pos="45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860" w:rsidRDefault="009E3860" w:rsidP="002A43EF">
      <w:pPr>
        <w:tabs>
          <w:tab w:val="left" w:pos="45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E52608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E526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</w:t>
      </w:r>
      <w:r w:rsidR="00E5260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ate</w:t>
      </w:r>
      <w:r w:rsidRPr="00E52608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>
        <w:rPr>
          <w:rFonts w:ascii="Times New Roman" w:hAnsi="Times New Roman" w:cs="Times New Roman"/>
          <w:sz w:val="24"/>
          <w:szCs w:val="24"/>
        </w:rPr>
        <w:t xml:space="preserve"> political development which hastened the achievement of independence in Kenya </w:t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between 1945 and 1963</w:t>
      </w:r>
      <w:r w:rsidR="005067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9E3860" w:rsidRDefault="00E52608" w:rsidP="002A43EF">
      <w:pPr>
        <w:tabs>
          <w:tab w:val="left" w:pos="45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3860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9E3860">
        <w:rPr>
          <w:rFonts w:ascii="Times New Roman" w:hAnsi="Times New Roman" w:cs="Times New Roman"/>
          <w:sz w:val="24"/>
          <w:szCs w:val="24"/>
        </w:rPr>
        <w:t xml:space="preserve"> Discuss </w:t>
      </w:r>
      <w:r w:rsidR="009E3860" w:rsidRPr="00E52608">
        <w:rPr>
          <w:rFonts w:ascii="Times New Roman" w:hAnsi="Times New Roman" w:cs="Times New Roman"/>
          <w:b/>
          <w:sz w:val="24"/>
          <w:szCs w:val="24"/>
        </w:rPr>
        <w:t xml:space="preserve">six </w:t>
      </w:r>
      <w:r w:rsidR="009E3860">
        <w:rPr>
          <w:rFonts w:ascii="Times New Roman" w:hAnsi="Times New Roman" w:cs="Times New Roman"/>
          <w:sz w:val="24"/>
          <w:szCs w:val="24"/>
        </w:rPr>
        <w:t xml:space="preserve">roles of </w:t>
      </w:r>
      <w:proofErr w:type="spellStart"/>
      <w:r w:rsidR="009E3860">
        <w:rPr>
          <w:rFonts w:ascii="Times New Roman" w:hAnsi="Times New Roman" w:cs="Times New Roman"/>
          <w:sz w:val="24"/>
          <w:szCs w:val="24"/>
        </w:rPr>
        <w:t>Wangari</w:t>
      </w:r>
      <w:proofErr w:type="spellEnd"/>
      <w:r w:rsidR="009E3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860">
        <w:rPr>
          <w:rFonts w:ascii="Times New Roman" w:hAnsi="Times New Roman" w:cs="Times New Roman"/>
          <w:sz w:val="24"/>
          <w:szCs w:val="24"/>
        </w:rPr>
        <w:t>Maathai</w:t>
      </w:r>
      <w:proofErr w:type="spellEnd"/>
      <w:r w:rsidR="009E3860">
        <w:rPr>
          <w:rFonts w:ascii="Times New Roman" w:hAnsi="Times New Roman" w:cs="Times New Roman"/>
          <w:sz w:val="24"/>
          <w:szCs w:val="24"/>
        </w:rPr>
        <w:t xml:space="preserve"> in the history of Kenya</w:t>
      </w:r>
      <w:r w:rsidR="005067B1">
        <w:rPr>
          <w:rFonts w:ascii="Times New Roman" w:hAnsi="Times New Roman" w:cs="Times New Roman"/>
          <w:sz w:val="24"/>
          <w:szCs w:val="24"/>
        </w:rPr>
        <w:t>.</w:t>
      </w:r>
      <w:r w:rsidR="009E38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3860">
        <w:rPr>
          <w:rFonts w:ascii="Times New Roman" w:hAnsi="Times New Roman" w:cs="Times New Roman"/>
          <w:sz w:val="24"/>
          <w:szCs w:val="24"/>
        </w:rPr>
        <w:t xml:space="preserve">(12 </w:t>
      </w:r>
      <w:r w:rsidR="0060083B">
        <w:rPr>
          <w:rFonts w:ascii="Times New Roman" w:hAnsi="Times New Roman" w:cs="Times New Roman"/>
          <w:sz w:val="24"/>
          <w:szCs w:val="24"/>
        </w:rPr>
        <w:t>marks</w:t>
      </w:r>
      <w:r w:rsidR="009E3860">
        <w:rPr>
          <w:rFonts w:ascii="Times New Roman" w:hAnsi="Times New Roman" w:cs="Times New Roman"/>
          <w:sz w:val="24"/>
          <w:szCs w:val="24"/>
        </w:rPr>
        <w:t>)</w:t>
      </w:r>
    </w:p>
    <w:p w:rsidR="005067B1" w:rsidRDefault="005067B1" w:rsidP="002A43EF">
      <w:pPr>
        <w:tabs>
          <w:tab w:val="left" w:pos="45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7B1" w:rsidRDefault="009E3860" w:rsidP="002A43EF">
      <w:pPr>
        <w:tabs>
          <w:tab w:val="left" w:pos="45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E52608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526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E52608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internal factors that led to the revival of Multi-party politics in Kenya f</w:t>
      </w:r>
      <w:r w:rsidR="0062514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om </w:t>
      </w:r>
    </w:p>
    <w:p w:rsidR="009E3860" w:rsidRDefault="005067B1" w:rsidP="002A43EF">
      <w:pPr>
        <w:tabs>
          <w:tab w:val="left" w:pos="45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3860">
        <w:rPr>
          <w:rFonts w:ascii="Times New Roman" w:hAnsi="Times New Roman" w:cs="Times New Roman"/>
          <w:sz w:val="24"/>
          <w:szCs w:val="24"/>
        </w:rPr>
        <w:t>1991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3860">
        <w:rPr>
          <w:rFonts w:ascii="Times New Roman" w:hAnsi="Times New Roman" w:cs="Times New Roman"/>
          <w:sz w:val="24"/>
          <w:szCs w:val="24"/>
        </w:rPr>
        <w:t xml:space="preserve"> </w:t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9E3860">
        <w:rPr>
          <w:rFonts w:ascii="Times New Roman" w:hAnsi="Times New Roman" w:cs="Times New Roman"/>
          <w:sz w:val="24"/>
          <w:szCs w:val="24"/>
        </w:rPr>
        <w:t>(5 marks)</w:t>
      </w:r>
    </w:p>
    <w:p w:rsidR="009E3860" w:rsidRDefault="00E52608" w:rsidP="002A43EF">
      <w:pPr>
        <w:tabs>
          <w:tab w:val="left" w:pos="45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3860">
        <w:rPr>
          <w:rFonts w:ascii="Times New Roman" w:hAnsi="Times New Roman" w:cs="Times New Roman"/>
          <w:sz w:val="24"/>
          <w:szCs w:val="24"/>
        </w:rPr>
        <w:t>b)</w:t>
      </w:r>
      <w:r w:rsidR="007E1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E3860">
        <w:rPr>
          <w:rFonts w:ascii="Times New Roman" w:hAnsi="Times New Roman" w:cs="Times New Roman"/>
          <w:sz w:val="24"/>
          <w:szCs w:val="24"/>
        </w:rPr>
        <w:t xml:space="preserve">Explain </w:t>
      </w:r>
      <w:r w:rsidR="009E3860" w:rsidRPr="00E52608">
        <w:rPr>
          <w:rFonts w:ascii="Times New Roman" w:hAnsi="Times New Roman" w:cs="Times New Roman"/>
          <w:b/>
          <w:sz w:val="24"/>
          <w:szCs w:val="24"/>
        </w:rPr>
        <w:t>five</w:t>
      </w:r>
      <w:r w:rsidR="009E3860">
        <w:rPr>
          <w:rFonts w:ascii="Times New Roman" w:hAnsi="Times New Roman" w:cs="Times New Roman"/>
          <w:sz w:val="24"/>
          <w:szCs w:val="24"/>
        </w:rPr>
        <w:t xml:space="preserve"> challenges experienced in implementing multi-party democracy in Kenya</w:t>
      </w:r>
      <w:r w:rsidR="005067B1">
        <w:rPr>
          <w:rFonts w:ascii="Times New Roman" w:hAnsi="Times New Roman" w:cs="Times New Roman"/>
          <w:sz w:val="24"/>
          <w:szCs w:val="24"/>
        </w:rPr>
        <w:t>.</w:t>
      </w:r>
      <w:r w:rsidR="009E38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E3860">
        <w:rPr>
          <w:rFonts w:ascii="Times New Roman" w:hAnsi="Times New Roman" w:cs="Times New Roman"/>
          <w:sz w:val="24"/>
          <w:szCs w:val="24"/>
        </w:rPr>
        <w:t>(10 marks)</w:t>
      </w:r>
    </w:p>
    <w:p w:rsidR="005E4BE4" w:rsidRDefault="005E4BE4" w:rsidP="002A43EF">
      <w:pPr>
        <w:tabs>
          <w:tab w:val="left" w:pos="450"/>
          <w:tab w:val="left" w:pos="900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58DC" w:rsidRDefault="004D58DC" w:rsidP="002A43EF">
      <w:pPr>
        <w:tabs>
          <w:tab w:val="left" w:pos="450"/>
          <w:tab w:val="left" w:pos="900"/>
        </w:tabs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  <w:r w:rsidRPr="00B050D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050D7">
        <w:rPr>
          <w:rFonts w:ascii="Times New Roman" w:hAnsi="Times New Roman" w:cs="Times New Roman"/>
          <w:sz w:val="24"/>
          <w:szCs w:val="24"/>
        </w:rPr>
        <w:t xml:space="preserve">0 MARKS) </w:t>
      </w:r>
    </w:p>
    <w:p w:rsidR="0060083B" w:rsidRDefault="004D58DC" w:rsidP="002A43EF">
      <w:pPr>
        <w:tabs>
          <w:tab w:val="left" w:pos="450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050D7">
        <w:rPr>
          <w:rFonts w:ascii="Times New Roman" w:hAnsi="Times New Roman" w:cs="Times New Roman"/>
          <w:i/>
          <w:sz w:val="24"/>
          <w:szCs w:val="24"/>
        </w:rPr>
        <w:tab/>
        <w:t xml:space="preserve">Answer </w:t>
      </w:r>
      <w:r w:rsidRPr="00B050D7">
        <w:rPr>
          <w:rFonts w:ascii="Times New Roman" w:hAnsi="Times New Roman" w:cs="Times New Roman"/>
          <w:b/>
          <w:i/>
          <w:sz w:val="24"/>
          <w:szCs w:val="24"/>
        </w:rPr>
        <w:t>any two</w:t>
      </w:r>
      <w:r w:rsidRPr="00B050D7">
        <w:rPr>
          <w:rFonts w:ascii="Times New Roman" w:hAnsi="Times New Roman" w:cs="Times New Roman"/>
          <w:i/>
          <w:sz w:val="24"/>
          <w:szCs w:val="24"/>
        </w:rPr>
        <w:t xml:space="preserve"> questions from this section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0083B" w:rsidRDefault="0060083B" w:rsidP="002A43EF">
      <w:pPr>
        <w:tabs>
          <w:tab w:val="left" w:pos="45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E52608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526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How does the Kenyan government ensure that rule of law is upheld in the country</w:t>
      </w:r>
      <w:r w:rsidR="00625148">
        <w:rPr>
          <w:rFonts w:ascii="Times New Roman" w:hAnsi="Times New Roman" w:cs="Times New Roman"/>
          <w:sz w:val="24"/>
          <w:szCs w:val="24"/>
        </w:rPr>
        <w:t>?</w:t>
      </w:r>
      <w:r w:rsidR="00E526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(3 marks) </w:t>
      </w:r>
    </w:p>
    <w:p w:rsidR="0060083B" w:rsidRDefault="00E52608" w:rsidP="002A43EF">
      <w:pPr>
        <w:tabs>
          <w:tab w:val="left" w:pos="45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083B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60083B">
        <w:rPr>
          <w:rFonts w:ascii="Times New Roman" w:hAnsi="Times New Roman" w:cs="Times New Roman"/>
          <w:sz w:val="24"/>
          <w:szCs w:val="24"/>
        </w:rPr>
        <w:t xml:space="preserve">Explain </w:t>
      </w:r>
      <w:r w:rsidR="0060083B" w:rsidRPr="00E52608">
        <w:rPr>
          <w:rFonts w:ascii="Times New Roman" w:hAnsi="Times New Roman" w:cs="Times New Roman"/>
          <w:b/>
          <w:sz w:val="24"/>
          <w:szCs w:val="24"/>
        </w:rPr>
        <w:t xml:space="preserve">six </w:t>
      </w:r>
      <w:r w:rsidR="00625148">
        <w:rPr>
          <w:rFonts w:ascii="Times New Roman" w:hAnsi="Times New Roman" w:cs="Times New Roman"/>
          <w:sz w:val="24"/>
          <w:szCs w:val="24"/>
        </w:rPr>
        <w:t>efforts</w:t>
      </w:r>
      <w:r w:rsidR="0060083B">
        <w:rPr>
          <w:rFonts w:ascii="Times New Roman" w:hAnsi="Times New Roman" w:cs="Times New Roman"/>
          <w:sz w:val="24"/>
          <w:szCs w:val="24"/>
        </w:rPr>
        <w:t xml:space="preserve"> made by the government of Kenya to promote national unity</w:t>
      </w:r>
      <w:r w:rsidR="005067B1">
        <w:rPr>
          <w:rFonts w:ascii="Times New Roman" w:hAnsi="Times New Roman" w:cs="Times New Roman"/>
          <w:sz w:val="24"/>
          <w:szCs w:val="24"/>
        </w:rPr>
        <w:t>.</w:t>
      </w:r>
      <w:r w:rsidR="00600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0083B">
        <w:rPr>
          <w:rFonts w:ascii="Times New Roman" w:hAnsi="Times New Roman" w:cs="Times New Roman"/>
          <w:sz w:val="24"/>
          <w:szCs w:val="24"/>
        </w:rPr>
        <w:t>(12 marks)</w:t>
      </w:r>
    </w:p>
    <w:p w:rsidR="005067B1" w:rsidRDefault="005067B1" w:rsidP="002A43EF">
      <w:pPr>
        <w:tabs>
          <w:tab w:val="left" w:pos="45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907" w:rsidRDefault="00142907" w:rsidP="002A43EF">
      <w:pPr>
        <w:tabs>
          <w:tab w:val="left" w:pos="45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E52608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526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E52608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148">
        <w:rPr>
          <w:rFonts w:ascii="Times New Roman" w:hAnsi="Times New Roman" w:cs="Times New Roman"/>
          <w:sz w:val="24"/>
          <w:szCs w:val="24"/>
        </w:rPr>
        <w:t>responsibilities</w:t>
      </w:r>
      <w:r>
        <w:rPr>
          <w:rFonts w:ascii="Times New Roman" w:hAnsi="Times New Roman" w:cs="Times New Roman"/>
          <w:sz w:val="24"/>
          <w:szCs w:val="24"/>
        </w:rPr>
        <w:t xml:space="preserve"> of the secretary to the Cabinet</w:t>
      </w:r>
      <w:r w:rsidR="005067B1">
        <w:rPr>
          <w:rFonts w:ascii="Times New Roman" w:hAnsi="Times New Roman" w:cs="Times New Roman"/>
          <w:sz w:val="24"/>
          <w:szCs w:val="24"/>
        </w:rPr>
        <w:t>.</w:t>
      </w:r>
      <w:r w:rsidR="00E526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142907" w:rsidRDefault="00E52608" w:rsidP="002A43EF">
      <w:pPr>
        <w:tabs>
          <w:tab w:val="left" w:pos="45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2907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142907">
        <w:rPr>
          <w:rFonts w:ascii="Times New Roman" w:hAnsi="Times New Roman" w:cs="Times New Roman"/>
          <w:sz w:val="24"/>
          <w:szCs w:val="24"/>
        </w:rPr>
        <w:t>Discuss the functions of the Supreme Court</w:t>
      </w:r>
      <w:r w:rsidR="005067B1">
        <w:rPr>
          <w:rFonts w:ascii="Times New Roman" w:hAnsi="Times New Roman" w:cs="Times New Roman"/>
          <w:sz w:val="24"/>
          <w:szCs w:val="24"/>
        </w:rPr>
        <w:t>.</w:t>
      </w:r>
      <w:r w:rsidR="00142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2907">
        <w:rPr>
          <w:rFonts w:ascii="Times New Roman" w:hAnsi="Times New Roman" w:cs="Times New Roman"/>
          <w:sz w:val="24"/>
          <w:szCs w:val="24"/>
        </w:rPr>
        <w:t xml:space="preserve">(12 marks) </w:t>
      </w:r>
    </w:p>
    <w:p w:rsidR="005067B1" w:rsidRDefault="005067B1" w:rsidP="002A43EF">
      <w:pPr>
        <w:tabs>
          <w:tab w:val="left" w:pos="45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907" w:rsidRDefault="00142907" w:rsidP="002A43EF">
      <w:pPr>
        <w:tabs>
          <w:tab w:val="left" w:pos="45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E52608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526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E52608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duties of a returning officer</w:t>
      </w:r>
      <w:r w:rsidR="005067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 w:rsidR="00E526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142907" w:rsidRDefault="00E52608" w:rsidP="002A43EF">
      <w:pPr>
        <w:tabs>
          <w:tab w:val="left" w:pos="45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2907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142907">
        <w:rPr>
          <w:rFonts w:ascii="Times New Roman" w:hAnsi="Times New Roman" w:cs="Times New Roman"/>
          <w:sz w:val="24"/>
          <w:szCs w:val="24"/>
        </w:rPr>
        <w:t>Discuss the electoral process in Kenya</w:t>
      </w:r>
      <w:r w:rsidR="005067B1">
        <w:rPr>
          <w:rFonts w:ascii="Times New Roman" w:hAnsi="Times New Roman" w:cs="Times New Roman"/>
          <w:sz w:val="24"/>
          <w:szCs w:val="24"/>
        </w:rPr>
        <w:t>.</w:t>
      </w:r>
      <w:r w:rsidR="00142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2907">
        <w:rPr>
          <w:rFonts w:ascii="Times New Roman" w:hAnsi="Times New Roman" w:cs="Times New Roman"/>
          <w:sz w:val="24"/>
          <w:szCs w:val="24"/>
        </w:rPr>
        <w:t>(10 marks)</w:t>
      </w:r>
    </w:p>
    <w:p w:rsidR="00231AB8" w:rsidRPr="00EA2CAB" w:rsidRDefault="00231AB8" w:rsidP="002A43EF">
      <w:pPr>
        <w:tabs>
          <w:tab w:val="left" w:pos="45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1AB8" w:rsidRPr="00EA2CAB" w:rsidSect="00105994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E1F" w:rsidRDefault="00B92E1F" w:rsidP="00E52608">
      <w:pPr>
        <w:spacing w:after="0" w:line="240" w:lineRule="auto"/>
      </w:pPr>
      <w:r>
        <w:separator/>
      </w:r>
    </w:p>
  </w:endnote>
  <w:endnote w:type="continuationSeparator" w:id="0">
    <w:p w:rsidR="00B92E1F" w:rsidRDefault="00B92E1F" w:rsidP="00E5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5686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2608" w:rsidRDefault="00710CC0" w:rsidP="003D30D8">
        <w:pPr>
          <w:pStyle w:val="Footer"/>
          <w:tabs>
            <w:tab w:val="clear" w:pos="9360"/>
            <w:tab w:val="right" w:pos="10348"/>
          </w:tabs>
        </w:pPr>
        <w:r>
          <w:rPr>
            <w:rFonts w:ascii="Nyala" w:hAnsi="Nyala" w:cs="Times New Roman"/>
            <w:b/>
            <w:sz w:val="18"/>
            <w:szCs w:val="18"/>
          </w:rPr>
          <w:t>©2017, End of Term II Form 4 Exam</w:t>
        </w:r>
        <w:r w:rsidR="003D30D8">
          <w:t xml:space="preserve"> </w:t>
        </w:r>
        <w:r w:rsidR="003D30D8">
          <w:tab/>
        </w:r>
        <w:r w:rsidR="003D30D8">
          <w:tab/>
        </w:r>
        <w:r w:rsidR="00E52608" w:rsidRPr="003D30D8">
          <w:rPr>
            <w:rFonts w:ascii="Times New Roman" w:hAnsi="Times New Roman" w:cs="Times New Roman"/>
            <w:b/>
          </w:rPr>
          <w:fldChar w:fldCharType="begin"/>
        </w:r>
        <w:r w:rsidR="00E52608" w:rsidRPr="003D30D8">
          <w:rPr>
            <w:rFonts w:ascii="Times New Roman" w:hAnsi="Times New Roman" w:cs="Times New Roman"/>
            <w:b/>
          </w:rPr>
          <w:instrText xml:space="preserve"> PAGE   \* MERGEFORMAT </w:instrText>
        </w:r>
        <w:r w:rsidR="00E52608" w:rsidRPr="003D30D8">
          <w:rPr>
            <w:rFonts w:ascii="Times New Roman" w:hAnsi="Times New Roman" w:cs="Times New Roman"/>
            <w:b/>
          </w:rPr>
          <w:fldChar w:fldCharType="separate"/>
        </w:r>
        <w:r w:rsidR="007454EE">
          <w:rPr>
            <w:rFonts w:ascii="Times New Roman" w:hAnsi="Times New Roman" w:cs="Times New Roman"/>
            <w:b/>
            <w:noProof/>
          </w:rPr>
          <w:t>2</w:t>
        </w:r>
        <w:r w:rsidR="00E52608" w:rsidRPr="003D30D8">
          <w:rPr>
            <w:rFonts w:ascii="Times New Roman" w:hAnsi="Times New Roman" w:cs="Times New Roman"/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418934"/>
      <w:docPartObj>
        <w:docPartGallery w:val="Page Numbers (Bottom of Page)"/>
        <w:docPartUnique/>
      </w:docPartObj>
    </w:sdtPr>
    <w:sdtEndPr/>
    <w:sdtContent>
      <w:p w:rsidR="00E52608" w:rsidRPr="00710CC0" w:rsidRDefault="00710CC0" w:rsidP="00710CC0">
        <w:pPr>
          <w:pStyle w:val="Footer"/>
          <w:tabs>
            <w:tab w:val="clear" w:pos="9360"/>
            <w:tab w:val="right" w:pos="10490"/>
          </w:tabs>
          <w:rPr>
            <w:rFonts w:ascii="Nyala" w:hAnsi="Nyala" w:cs="Times New Roman"/>
            <w:b/>
            <w:noProof/>
            <w:sz w:val="24"/>
            <w:szCs w:val="24"/>
          </w:rPr>
        </w:pPr>
        <w:r>
          <w:rPr>
            <w:rFonts w:ascii="Nyala" w:hAnsi="Nyala" w:cs="Times New Roman"/>
            <w:b/>
            <w:sz w:val="18"/>
            <w:szCs w:val="18"/>
          </w:rPr>
          <w:t>©2017, End of Term II Form 4 Exam</w:t>
        </w:r>
        <w:r>
          <w:rPr>
            <w:rFonts w:ascii="Nyala" w:hAnsi="Nyala" w:cs="Times New Roman"/>
            <w:b/>
            <w:sz w:val="24"/>
            <w:szCs w:val="24"/>
          </w:rPr>
          <w:t xml:space="preserve"> </w:t>
        </w:r>
        <w:r>
          <w:rPr>
            <w:rFonts w:ascii="Nyala" w:hAnsi="Nyala" w:cs="Times New Roman"/>
            <w:b/>
            <w:sz w:val="24"/>
            <w:szCs w:val="24"/>
          </w:rPr>
          <w:tab/>
        </w:r>
        <w:r>
          <w:rPr>
            <w:rFonts w:ascii="Nyala" w:hAnsi="Nyala" w:cs="Times New Roman"/>
            <w:b/>
            <w:sz w:val="24"/>
            <w:szCs w:val="24"/>
          </w:rPr>
          <w:tab/>
          <w:t>Turn Over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E1F" w:rsidRDefault="00B92E1F" w:rsidP="00E52608">
      <w:pPr>
        <w:spacing w:after="0" w:line="240" w:lineRule="auto"/>
      </w:pPr>
      <w:r>
        <w:separator/>
      </w:r>
    </w:p>
  </w:footnote>
  <w:footnote w:type="continuationSeparator" w:id="0">
    <w:p w:rsidR="00B92E1F" w:rsidRDefault="00B92E1F" w:rsidP="00E52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08" w:rsidRPr="00E52608" w:rsidRDefault="00E52608" w:rsidP="00710CC0">
    <w:pPr>
      <w:pStyle w:val="Header"/>
      <w:spacing w:line="276" w:lineRule="auto"/>
      <w:jc w:val="right"/>
      <w:rPr>
        <w:rFonts w:ascii="Maiandra GD" w:hAnsi="Maiandra GD"/>
        <w:sz w:val="16"/>
        <w:szCs w:val="16"/>
      </w:rPr>
    </w:pPr>
    <w:r w:rsidRPr="00951AD8">
      <w:rPr>
        <w:rFonts w:ascii="Maiandra GD" w:hAnsi="Maiandra GD" w:cs="Times New Roman"/>
        <w:sz w:val="16"/>
        <w:szCs w:val="16"/>
      </w:rPr>
      <w:t xml:space="preserve">311/1 History &amp; Government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485C"/>
    <w:multiLevelType w:val="hybridMultilevel"/>
    <w:tmpl w:val="3DC8931E"/>
    <w:lvl w:ilvl="0" w:tplc="7C5C5E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AB"/>
    <w:rsid w:val="000427A5"/>
    <w:rsid w:val="00046CBD"/>
    <w:rsid w:val="000714F9"/>
    <w:rsid w:val="000B23C4"/>
    <w:rsid w:val="00105994"/>
    <w:rsid w:val="00142907"/>
    <w:rsid w:val="00210DEE"/>
    <w:rsid w:val="00214E87"/>
    <w:rsid w:val="00231AB8"/>
    <w:rsid w:val="002A43EF"/>
    <w:rsid w:val="002F67F0"/>
    <w:rsid w:val="003B3301"/>
    <w:rsid w:val="003D30D8"/>
    <w:rsid w:val="003F1F0C"/>
    <w:rsid w:val="00447CAF"/>
    <w:rsid w:val="004D58DC"/>
    <w:rsid w:val="005067B1"/>
    <w:rsid w:val="005E4BE4"/>
    <w:rsid w:val="005F6233"/>
    <w:rsid w:val="0060083B"/>
    <w:rsid w:val="00625148"/>
    <w:rsid w:val="0063340D"/>
    <w:rsid w:val="0068200F"/>
    <w:rsid w:val="006B5E53"/>
    <w:rsid w:val="00710CC0"/>
    <w:rsid w:val="00725EE5"/>
    <w:rsid w:val="007454EE"/>
    <w:rsid w:val="007E13AF"/>
    <w:rsid w:val="009439EC"/>
    <w:rsid w:val="009A6C02"/>
    <w:rsid w:val="009B75B2"/>
    <w:rsid w:val="009E3860"/>
    <w:rsid w:val="00B630A4"/>
    <w:rsid w:val="00B92E1F"/>
    <w:rsid w:val="00C87003"/>
    <w:rsid w:val="00C96A96"/>
    <w:rsid w:val="00D672B0"/>
    <w:rsid w:val="00E52608"/>
    <w:rsid w:val="00EA2CAB"/>
    <w:rsid w:val="00F70869"/>
    <w:rsid w:val="00FE2FD9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6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608"/>
  </w:style>
  <w:style w:type="paragraph" w:styleId="Footer">
    <w:name w:val="footer"/>
    <w:basedOn w:val="Normal"/>
    <w:link w:val="FooterChar"/>
    <w:uiPriority w:val="99"/>
    <w:unhideWhenUsed/>
    <w:rsid w:val="00E52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608"/>
  </w:style>
  <w:style w:type="paragraph" w:styleId="BalloonText">
    <w:name w:val="Balloon Text"/>
    <w:basedOn w:val="Normal"/>
    <w:link w:val="BalloonTextChar"/>
    <w:uiPriority w:val="99"/>
    <w:semiHidden/>
    <w:unhideWhenUsed/>
    <w:rsid w:val="00E5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6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608"/>
  </w:style>
  <w:style w:type="paragraph" w:styleId="Footer">
    <w:name w:val="footer"/>
    <w:basedOn w:val="Normal"/>
    <w:link w:val="FooterChar"/>
    <w:uiPriority w:val="99"/>
    <w:unhideWhenUsed/>
    <w:rsid w:val="00E52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608"/>
  </w:style>
  <w:style w:type="paragraph" w:styleId="BalloonText">
    <w:name w:val="Balloon Text"/>
    <w:basedOn w:val="Normal"/>
    <w:link w:val="BalloonTextChar"/>
    <w:uiPriority w:val="99"/>
    <w:semiHidden/>
    <w:unhideWhenUsed/>
    <w:rsid w:val="00E5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7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</cp:lastModifiedBy>
  <cp:revision>33</cp:revision>
  <dcterms:created xsi:type="dcterms:W3CDTF">2017-06-07T08:30:00Z</dcterms:created>
  <dcterms:modified xsi:type="dcterms:W3CDTF">2017-06-29T13:17:00Z</dcterms:modified>
</cp:coreProperties>
</file>