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A5A4E2" w14:textId="657A1E0D" w:rsidR="00E87922" w:rsidRPr="009B73DC" w:rsidRDefault="00E87922" w:rsidP="00EE146C">
      <w:pPr>
        <w:ind w:left="90" w:hanging="180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NAME</w:t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Pr="009B73DC">
        <w:rPr>
          <w:rFonts w:ascii="Cambria" w:eastAsia="Calibri" w:hAnsi="Cambria" w:cs="Times New Roman"/>
          <w:b/>
        </w:rPr>
        <w:t>ADM NO</w:t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Pr="009B73DC">
        <w:rPr>
          <w:rFonts w:ascii="Cambria" w:eastAsia="Calibri" w:hAnsi="Cambria" w:cs="Times New Roman"/>
          <w:b/>
        </w:rPr>
        <w:t>CLASS</w:t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</w:p>
    <w:p w14:paraId="57B35694" w14:textId="288D99EA" w:rsidR="00E87922" w:rsidRPr="009B73DC" w:rsidRDefault="00E87922" w:rsidP="00EE146C">
      <w:pPr>
        <w:ind w:left="90" w:hanging="180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DATE</w:t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Pr="009B73DC">
        <w:rPr>
          <w:rFonts w:ascii="Cambria" w:eastAsia="Calibri" w:hAnsi="Cambria" w:cs="Times New Roman"/>
          <w:b/>
        </w:rPr>
        <w:t>SIGNATURE</w:t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  <w:r w:rsidRPr="009B73DC">
        <w:rPr>
          <w:rFonts w:ascii="Cambria" w:eastAsia="Calibri" w:hAnsi="Cambria" w:cs="Times New Roman"/>
          <w:b/>
        </w:rPr>
        <w:t>INDEX NUMBER</w:t>
      </w:r>
      <w:r w:rsidR="009B73DC">
        <w:rPr>
          <w:rFonts w:ascii="Cambria" w:eastAsia="Calibri" w:hAnsi="Cambria" w:cs="Times New Roman"/>
          <w:b/>
          <w:u w:val="dotted"/>
        </w:rPr>
        <w:tab/>
      </w:r>
      <w:r w:rsidR="009B73DC">
        <w:rPr>
          <w:rFonts w:ascii="Cambria" w:eastAsia="Calibri" w:hAnsi="Cambria" w:cs="Times New Roman"/>
          <w:b/>
          <w:u w:val="dotted"/>
        </w:rPr>
        <w:tab/>
      </w:r>
    </w:p>
    <w:p w14:paraId="160D5BF0" w14:textId="77777777" w:rsidR="00E87922" w:rsidRPr="009B73DC" w:rsidRDefault="00E87922" w:rsidP="00EE146C">
      <w:pPr>
        <w:spacing w:after="0" w:line="240" w:lineRule="auto"/>
        <w:ind w:left="90" w:hanging="180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231/1</w:t>
      </w:r>
    </w:p>
    <w:p w14:paraId="198CB672" w14:textId="77777777" w:rsidR="00E87922" w:rsidRPr="009B73DC" w:rsidRDefault="00E87922" w:rsidP="00EE146C">
      <w:pPr>
        <w:spacing w:after="0" w:line="240" w:lineRule="auto"/>
        <w:ind w:left="90" w:hanging="180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BIOLOGY</w:t>
      </w:r>
    </w:p>
    <w:p w14:paraId="463FE5FE" w14:textId="77777777" w:rsidR="00E87922" w:rsidRPr="009B73DC" w:rsidRDefault="00E87922" w:rsidP="00EE146C">
      <w:pPr>
        <w:spacing w:after="0" w:line="240" w:lineRule="auto"/>
        <w:ind w:left="90" w:hanging="180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PAPER 1</w:t>
      </w:r>
    </w:p>
    <w:p w14:paraId="1C670C0E" w14:textId="77777777" w:rsidR="00E87922" w:rsidRPr="009B73DC" w:rsidRDefault="00E87922" w:rsidP="00EE146C">
      <w:pPr>
        <w:spacing w:after="0" w:line="240" w:lineRule="auto"/>
        <w:ind w:left="90" w:hanging="180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TIME: 2 HOURS</w:t>
      </w:r>
    </w:p>
    <w:p w14:paraId="38463334" w14:textId="77777777" w:rsidR="00E87922" w:rsidRPr="009B73DC" w:rsidRDefault="00E87922" w:rsidP="00EE146C">
      <w:pPr>
        <w:spacing w:after="0" w:line="240" w:lineRule="auto"/>
        <w:ind w:left="90" w:hanging="180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TERM TWO 2021</w:t>
      </w:r>
    </w:p>
    <w:p w14:paraId="42410348" w14:textId="77777777" w:rsidR="00E87922" w:rsidRPr="009B73DC" w:rsidRDefault="00E87922" w:rsidP="00EE146C">
      <w:pPr>
        <w:spacing w:after="0" w:line="240" w:lineRule="auto"/>
        <w:ind w:left="90" w:hanging="180"/>
        <w:jc w:val="center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MECS CLUSTER JOINT EXAMINATION</w:t>
      </w:r>
    </w:p>
    <w:p w14:paraId="5327B287" w14:textId="77777777" w:rsidR="00E87922" w:rsidRPr="009B73DC" w:rsidRDefault="00E87922" w:rsidP="00EE146C">
      <w:pPr>
        <w:spacing w:after="0" w:line="240" w:lineRule="auto"/>
        <w:ind w:left="90" w:hanging="180"/>
        <w:jc w:val="center"/>
        <w:rPr>
          <w:rFonts w:ascii="Cambria" w:eastAsia="Calibri" w:hAnsi="Cambria" w:cs="Times New Roman"/>
          <w:b/>
          <w:i/>
        </w:rPr>
      </w:pPr>
      <w:r w:rsidRPr="009B73DC">
        <w:rPr>
          <w:rFonts w:ascii="Cambria" w:eastAsia="Calibri" w:hAnsi="Cambria" w:cs="Times New Roman"/>
          <w:b/>
          <w:i/>
        </w:rPr>
        <w:t>Kenya Certificate of Secondary Education</w:t>
      </w:r>
    </w:p>
    <w:p w14:paraId="4740E472" w14:textId="77777777" w:rsidR="00E87922" w:rsidRPr="009B73DC" w:rsidRDefault="00E87922" w:rsidP="00EE146C">
      <w:pPr>
        <w:spacing w:after="0" w:line="240" w:lineRule="auto"/>
        <w:ind w:left="90" w:hanging="180"/>
        <w:rPr>
          <w:rFonts w:ascii="Cambria" w:eastAsia="Calibri" w:hAnsi="Cambria" w:cs="Times New Roman"/>
          <w:b/>
          <w:i/>
          <w:u w:val="single"/>
        </w:rPr>
      </w:pPr>
    </w:p>
    <w:p w14:paraId="1F88B3AC" w14:textId="77777777" w:rsidR="00E87922" w:rsidRPr="009B73DC" w:rsidRDefault="00E87922" w:rsidP="00EE146C">
      <w:pPr>
        <w:spacing w:after="0" w:line="240" w:lineRule="auto"/>
        <w:ind w:left="90" w:hanging="180"/>
        <w:rPr>
          <w:rFonts w:ascii="Cambria" w:eastAsia="Calibri" w:hAnsi="Cambria" w:cs="Times New Roman"/>
          <w:b/>
          <w:u w:val="single"/>
        </w:rPr>
      </w:pPr>
      <w:r w:rsidRPr="009B73DC">
        <w:rPr>
          <w:rFonts w:ascii="Cambria" w:eastAsia="Calibri" w:hAnsi="Cambria" w:cs="Times New Roman"/>
          <w:b/>
          <w:u w:val="single"/>
        </w:rPr>
        <w:t>INSTRUCTIONS TO CANDIDATES</w:t>
      </w:r>
    </w:p>
    <w:p w14:paraId="5A61812F" w14:textId="77777777" w:rsidR="00E87922" w:rsidRPr="009B73DC" w:rsidRDefault="00E87922" w:rsidP="00EE146C">
      <w:pPr>
        <w:numPr>
          <w:ilvl w:val="0"/>
          <w:numId w:val="16"/>
        </w:numPr>
        <w:spacing w:after="0" w:line="240" w:lineRule="auto"/>
        <w:ind w:left="90" w:hanging="180"/>
        <w:contextualSpacing/>
        <w:rPr>
          <w:rFonts w:ascii="Cambria" w:eastAsia="Calibri" w:hAnsi="Cambria" w:cs="Times New Roman"/>
        </w:rPr>
      </w:pPr>
      <w:r w:rsidRPr="009B73DC">
        <w:rPr>
          <w:rFonts w:ascii="Cambria" w:eastAsia="Calibri" w:hAnsi="Cambria" w:cs="Times New Roman"/>
        </w:rPr>
        <w:t>Write your name and admin number in the spaces provided above</w:t>
      </w:r>
    </w:p>
    <w:p w14:paraId="69A5CEA6" w14:textId="77777777" w:rsidR="00E87922" w:rsidRPr="009B73DC" w:rsidRDefault="00E87922" w:rsidP="00EE146C">
      <w:pPr>
        <w:numPr>
          <w:ilvl w:val="0"/>
          <w:numId w:val="16"/>
        </w:numPr>
        <w:spacing w:after="0" w:line="240" w:lineRule="auto"/>
        <w:ind w:left="90" w:hanging="180"/>
        <w:contextualSpacing/>
        <w:rPr>
          <w:rFonts w:ascii="Cambria" w:eastAsia="Calibri" w:hAnsi="Cambria" w:cs="Times New Roman"/>
        </w:rPr>
      </w:pPr>
      <w:r w:rsidRPr="009B73DC">
        <w:rPr>
          <w:rFonts w:ascii="Cambria" w:eastAsia="Calibri" w:hAnsi="Cambria" w:cs="Times New Roman"/>
        </w:rPr>
        <w:t>Sign and write the date of examination in the spaces provided above</w:t>
      </w:r>
    </w:p>
    <w:p w14:paraId="18F5A9B2" w14:textId="77777777" w:rsidR="00E87922" w:rsidRPr="009B73DC" w:rsidRDefault="00E87922" w:rsidP="00EE146C">
      <w:pPr>
        <w:numPr>
          <w:ilvl w:val="0"/>
          <w:numId w:val="15"/>
        </w:numPr>
        <w:spacing w:after="0" w:line="240" w:lineRule="auto"/>
        <w:ind w:left="90" w:hanging="180"/>
        <w:contextualSpacing/>
        <w:rPr>
          <w:rFonts w:ascii="Cambria" w:eastAsia="Calibri" w:hAnsi="Cambria" w:cs="Times New Roman"/>
        </w:rPr>
      </w:pPr>
      <w:r w:rsidRPr="009B73DC">
        <w:rPr>
          <w:rFonts w:ascii="Cambria" w:eastAsia="Calibri" w:hAnsi="Cambria" w:cs="Times New Roman"/>
        </w:rPr>
        <w:t xml:space="preserve">Answer </w:t>
      </w:r>
      <w:r w:rsidRPr="009B73DC">
        <w:rPr>
          <w:rFonts w:ascii="Cambria" w:eastAsia="Calibri" w:hAnsi="Cambria" w:cs="Times New Roman"/>
          <w:b/>
        </w:rPr>
        <w:t>ALL</w:t>
      </w:r>
      <w:r w:rsidRPr="009B73DC">
        <w:rPr>
          <w:rFonts w:ascii="Cambria" w:eastAsia="Calibri" w:hAnsi="Cambria" w:cs="Times New Roman"/>
        </w:rPr>
        <w:t xml:space="preserve"> questions in the spaces provided</w:t>
      </w:r>
    </w:p>
    <w:p w14:paraId="237BE104" w14:textId="77777777" w:rsidR="00E87922" w:rsidRPr="009B73DC" w:rsidRDefault="00A54614" w:rsidP="00EE146C">
      <w:pPr>
        <w:numPr>
          <w:ilvl w:val="0"/>
          <w:numId w:val="15"/>
        </w:numPr>
        <w:spacing w:after="0" w:line="240" w:lineRule="auto"/>
        <w:ind w:left="90" w:hanging="180"/>
        <w:contextualSpacing/>
        <w:rPr>
          <w:rFonts w:ascii="Cambria" w:eastAsia="Calibri" w:hAnsi="Cambria" w:cs="Times New Roman"/>
        </w:rPr>
      </w:pPr>
      <w:r w:rsidRPr="009B73DC">
        <w:rPr>
          <w:rFonts w:ascii="Cambria" w:eastAsia="Calibri" w:hAnsi="Cambria" w:cs="Times New Roman"/>
        </w:rPr>
        <w:t xml:space="preserve">This paper consists of 8 </w:t>
      </w:r>
      <w:r w:rsidR="00E87922" w:rsidRPr="009B73DC">
        <w:rPr>
          <w:rFonts w:ascii="Cambria" w:eastAsia="Calibri" w:hAnsi="Cambria" w:cs="Times New Roman"/>
        </w:rPr>
        <w:t>printed pages</w:t>
      </w:r>
    </w:p>
    <w:p w14:paraId="627417A4" w14:textId="77777777" w:rsidR="00E87922" w:rsidRPr="009B73DC" w:rsidRDefault="00E87922" w:rsidP="00EE146C">
      <w:pPr>
        <w:numPr>
          <w:ilvl w:val="0"/>
          <w:numId w:val="15"/>
        </w:numPr>
        <w:spacing w:after="0" w:line="240" w:lineRule="auto"/>
        <w:ind w:left="90" w:hanging="180"/>
        <w:contextualSpacing/>
        <w:rPr>
          <w:rFonts w:ascii="Cambria" w:eastAsia="Calibri" w:hAnsi="Cambria" w:cs="Times New Roman"/>
        </w:rPr>
      </w:pPr>
      <w:r w:rsidRPr="009B73DC">
        <w:rPr>
          <w:rFonts w:ascii="Cambria" w:eastAsia="Calibri" w:hAnsi="Cambria" w:cs="Times New Roman"/>
        </w:rPr>
        <w:t>Candidates should check the question paper to ascertain that all the pages are printed and that no questions are missing</w:t>
      </w:r>
    </w:p>
    <w:p w14:paraId="312CC0BC" w14:textId="77777777" w:rsidR="00E87922" w:rsidRPr="009B73DC" w:rsidRDefault="00E87922" w:rsidP="00EE146C">
      <w:pPr>
        <w:spacing w:after="0" w:line="240" w:lineRule="auto"/>
        <w:ind w:left="90" w:hanging="180"/>
        <w:contextualSpacing/>
        <w:rPr>
          <w:rFonts w:ascii="Cambria" w:eastAsia="Calibri" w:hAnsi="Cambria" w:cs="Times New Roman"/>
        </w:rPr>
      </w:pPr>
    </w:p>
    <w:p w14:paraId="1CEAB25B" w14:textId="77777777" w:rsidR="00E87922" w:rsidRPr="009B73DC" w:rsidRDefault="00E87922" w:rsidP="00EE146C">
      <w:pPr>
        <w:spacing w:after="0" w:line="240" w:lineRule="auto"/>
        <w:ind w:left="90" w:hanging="180"/>
        <w:contextualSpacing/>
        <w:jc w:val="center"/>
        <w:rPr>
          <w:rFonts w:ascii="Cambria" w:eastAsia="Calibri" w:hAnsi="Cambria" w:cs="Times New Roman"/>
          <w:b/>
        </w:rPr>
      </w:pPr>
      <w:r w:rsidRPr="009B73DC">
        <w:rPr>
          <w:rFonts w:ascii="Cambria" w:eastAsia="Calibri" w:hAnsi="Cambria" w:cs="Times New Roman"/>
          <w:b/>
        </w:rPr>
        <w:t>FOR EXAMINERS USE ONLY</w:t>
      </w:r>
    </w:p>
    <w:tbl>
      <w:tblPr>
        <w:tblStyle w:val="TableGrid"/>
        <w:tblW w:w="7740" w:type="dxa"/>
        <w:tblInd w:w="558" w:type="dxa"/>
        <w:tblLook w:val="04A0" w:firstRow="1" w:lastRow="0" w:firstColumn="1" w:lastColumn="0" w:noHBand="0" w:noVBand="1"/>
      </w:tblPr>
      <w:tblGrid>
        <w:gridCol w:w="2070"/>
        <w:gridCol w:w="2520"/>
        <w:gridCol w:w="3150"/>
      </w:tblGrid>
      <w:tr w:rsidR="00E87922" w:rsidRPr="009B73DC" w14:paraId="79BCECBA" w14:textId="77777777" w:rsidTr="00226A3A">
        <w:trPr>
          <w:trHeight w:val="647"/>
        </w:trPr>
        <w:tc>
          <w:tcPr>
            <w:tcW w:w="2070" w:type="dxa"/>
          </w:tcPr>
          <w:p w14:paraId="72C92087" w14:textId="77777777" w:rsidR="00E87922" w:rsidRPr="009B73DC" w:rsidRDefault="00E87922" w:rsidP="00EE146C">
            <w:pPr>
              <w:ind w:left="90" w:hanging="180"/>
              <w:contextualSpacing/>
              <w:rPr>
                <w:rFonts w:ascii="Cambria" w:eastAsia="Calibri" w:hAnsi="Cambria" w:cs="Times New Roman"/>
                <w:b/>
              </w:rPr>
            </w:pPr>
            <w:r w:rsidRPr="009B73DC">
              <w:rPr>
                <w:rFonts w:ascii="Cambria" w:eastAsia="Calibri" w:hAnsi="Cambria" w:cs="Times New Roman"/>
                <w:b/>
              </w:rPr>
              <w:t>QUESTION</w:t>
            </w:r>
          </w:p>
        </w:tc>
        <w:tc>
          <w:tcPr>
            <w:tcW w:w="2520" w:type="dxa"/>
          </w:tcPr>
          <w:p w14:paraId="28F1C239" w14:textId="77777777" w:rsidR="00E87922" w:rsidRPr="009B73DC" w:rsidRDefault="00E87922" w:rsidP="00EE146C">
            <w:pPr>
              <w:ind w:left="90" w:hanging="180"/>
              <w:contextualSpacing/>
              <w:rPr>
                <w:rFonts w:ascii="Cambria" w:eastAsia="Calibri" w:hAnsi="Cambria" w:cs="Times New Roman"/>
                <w:b/>
              </w:rPr>
            </w:pPr>
            <w:r w:rsidRPr="009B73DC">
              <w:rPr>
                <w:rFonts w:ascii="Cambria" w:eastAsia="Calibri" w:hAnsi="Cambria" w:cs="Times New Roman"/>
                <w:b/>
              </w:rPr>
              <w:t>MAX. SCORE</w:t>
            </w:r>
          </w:p>
        </w:tc>
        <w:tc>
          <w:tcPr>
            <w:tcW w:w="3150" w:type="dxa"/>
          </w:tcPr>
          <w:p w14:paraId="5DB4BCD4" w14:textId="77777777" w:rsidR="00E87922" w:rsidRPr="009B73DC" w:rsidRDefault="00E87922" w:rsidP="00EE146C">
            <w:pPr>
              <w:ind w:left="90" w:hanging="180"/>
              <w:contextualSpacing/>
              <w:rPr>
                <w:rFonts w:ascii="Cambria" w:eastAsia="Calibri" w:hAnsi="Cambria" w:cs="Times New Roman"/>
                <w:b/>
              </w:rPr>
            </w:pPr>
            <w:r w:rsidRPr="009B73DC">
              <w:rPr>
                <w:rFonts w:ascii="Cambria" w:eastAsia="Calibri" w:hAnsi="Cambria" w:cs="Times New Roman"/>
                <w:b/>
              </w:rPr>
              <w:t>CANDIDATE’S SCORE</w:t>
            </w:r>
          </w:p>
        </w:tc>
      </w:tr>
      <w:tr w:rsidR="00E87922" w:rsidRPr="009B73DC" w14:paraId="6AE99A9B" w14:textId="77777777" w:rsidTr="00226A3A">
        <w:trPr>
          <w:trHeight w:val="871"/>
        </w:trPr>
        <w:tc>
          <w:tcPr>
            <w:tcW w:w="2070" w:type="dxa"/>
          </w:tcPr>
          <w:p w14:paraId="5FD281FF" w14:textId="77777777" w:rsidR="00E87922" w:rsidRPr="009B73DC" w:rsidRDefault="00E87922" w:rsidP="00EE146C">
            <w:pPr>
              <w:ind w:left="90" w:hanging="180"/>
              <w:contextualSpacing/>
              <w:rPr>
                <w:rFonts w:ascii="Cambria" w:eastAsia="Calibri" w:hAnsi="Cambria" w:cs="Times New Roman"/>
                <w:b/>
              </w:rPr>
            </w:pPr>
            <w:r w:rsidRPr="009B73DC">
              <w:rPr>
                <w:rFonts w:ascii="Cambria" w:eastAsia="Calibri" w:hAnsi="Cambria" w:cs="Times New Roman"/>
                <w:b/>
              </w:rPr>
              <w:t>1-29</w:t>
            </w:r>
          </w:p>
        </w:tc>
        <w:tc>
          <w:tcPr>
            <w:tcW w:w="2520" w:type="dxa"/>
          </w:tcPr>
          <w:p w14:paraId="29D1F92B" w14:textId="77777777" w:rsidR="00E87922" w:rsidRPr="009B73DC" w:rsidRDefault="00E87922" w:rsidP="00EE146C">
            <w:pPr>
              <w:ind w:left="90" w:hanging="180"/>
              <w:contextualSpacing/>
              <w:rPr>
                <w:rFonts w:ascii="Cambria" w:eastAsia="Calibri" w:hAnsi="Cambria" w:cs="Times New Roman"/>
                <w:b/>
              </w:rPr>
            </w:pPr>
            <w:r w:rsidRPr="009B73DC">
              <w:rPr>
                <w:rFonts w:ascii="Cambria" w:eastAsia="Calibri" w:hAnsi="Cambria" w:cs="Times New Roman"/>
                <w:b/>
              </w:rPr>
              <w:t>80</w:t>
            </w:r>
          </w:p>
        </w:tc>
        <w:tc>
          <w:tcPr>
            <w:tcW w:w="3150" w:type="dxa"/>
          </w:tcPr>
          <w:p w14:paraId="77509ED0" w14:textId="77777777" w:rsidR="00E87922" w:rsidRPr="009B73DC" w:rsidRDefault="00E87922" w:rsidP="00EE146C">
            <w:pPr>
              <w:ind w:left="90" w:hanging="180"/>
              <w:contextualSpacing/>
              <w:rPr>
                <w:rFonts w:ascii="Cambria" w:eastAsia="Calibri" w:hAnsi="Cambria" w:cs="Times New Roman"/>
              </w:rPr>
            </w:pPr>
          </w:p>
        </w:tc>
      </w:tr>
    </w:tbl>
    <w:p w14:paraId="1EDD0EB1" w14:textId="77777777" w:rsidR="00E87922" w:rsidRPr="009B73DC" w:rsidRDefault="00E87922" w:rsidP="00EE146C">
      <w:pPr>
        <w:spacing w:after="0" w:line="240" w:lineRule="auto"/>
        <w:ind w:left="90" w:hanging="180"/>
        <w:contextualSpacing/>
        <w:rPr>
          <w:rFonts w:ascii="Cambria" w:eastAsia="Calibri" w:hAnsi="Cambria" w:cs="Times New Roman"/>
        </w:rPr>
      </w:pPr>
    </w:p>
    <w:p w14:paraId="35DFB433" w14:textId="77777777" w:rsidR="00CF0FCA" w:rsidRPr="009B73DC" w:rsidRDefault="007D059A" w:rsidP="00F260FD">
      <w:pPr>
        <w:pStyle w:val="ListParagraph"/>
        <w:numPr>
          <w:ilvl w:val="0"/>
          <w:numId w:val="22"/>
        </w:numPr>
        <w:textAlignment w:val="baseline"/>
        <w:rPr>
          <w:rFonts w:ascii="Cambria" w:eastAsia="Microsoft YaHei" w:hAnsi="Cambria"/>
          <w:color w:val="000000"/>
          <w:sz w:val="22"/>
          <w:szCs w:val="22"/>
        </w:rPr>
      </w:pPr>
      <w:r w:rsidRPr="009B73DC">
        <w:rPr>
          <w:rFonts w:ascii="Cambria" w:eastAsia="Microsoft YaHei" w:hAnsi="Cambria"/>
          <w:color w:val="000000"/>
          <w:sz w:val="22"/>
          <w:szCs w:val="22"/>
        </w:rPr>
        <w:t>Name</w:t>
      </w:r>
      <w:r w:rsidR="00CF0FCA" w:rsidRPr="009B73DC">
        <w:rPr>
          <w:rFonts w:ascii="Cambria" w:eastAsia="Microsoft YaHei" w:hAnsi="Cambria"/>
          <w:color w:val="000000"/>
          <w:sz w:val="22"/>
          <w:szCs w:val="22"/>
        </w:rPr>
        <w:t xml:space="preserve"> the product of anaerobic respiration that is essential in: </w:t>
      </w:r>
      <w:r w:rsidR="00601AD4" w:rsidRPr="009B73DC">
        <w:rPr>
          <w:rFonts w:ascii="Cambria" w:eastAsia="Microsoft YaHei" w:hAnsi="Cambria"/>
          <w:color w:val="000000"/>
          <w:sz w:val="22"/>
          <w:szCs w:val="22"/>
        </w:rPr>
        <w:t>                        (2marks)</w:t>
      </w:r>
    </w:p>
    <w:p w14:paraId="6210D939" w14:textId="77777777" w:rsidR="00CF0FCA" w:rsidRPr="009B73DC" w:rsidRDefault="007D059A" w:rsidP="00EE146C">
      <w:pPr>
        <w:spacing w:after="0" w:line="24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  <w:color w:val="000000"/>
        </w:rPr>
        <w:t>a)</w:t>
      </w:r>
      <w:r w:rsidR="00CF0FCA" w:rsidRPr="009B73DC">
        <w:rPr>
          <w:rFonts w:ascii="Cambria" w:eastAsia="Microsoft YaHei" w:hAnsi="Cambria" w:cs="Times New Roman"/>
          <w:color w:val="000000"/>
        </w:rPr>
        <w:t xml:space="preserve"> The brewing industry </w:t>
      </w:r>
    </w:p>
    <w:p w14:paraId="3B6A5199" w14:textId="77777777" w:rsidR="00601AD4" w:rsidRPr="009B73DC" w:rsidRDefault="00601AD4" w:rsidP="00EE146C">
      <w:pPr>
        <w:spacing w:after="0" w:line="240" w:lineRule="auto"/>
        <w:ind w:left="90" w:hanging="180"/>
        <w:rPr>
          <w:rFonts w:ascii="Cambria" w:eastAsia="Microsoft YaHei" w:hAnsi="Cambria" w:cs="Times New Roman"/>
        </w:rPr>
      </w:pPr>
    </w:p>
    <w:p w14:paraId="78C93804" w14:textId="77777777" w:rsidR="009A3670" w:rsidRPr="009B73DC" w:rsidRDefault="009A3670" w:rsidP="00EE146C">
      <w:pPr>
        <w:spacing w:after="0" w:line="240" w:lineRule="auto"/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5A76DEB3" w14:textId="77777777" w:rsidR="00601AD4" w:rsidRPr="009B73DC" w:rsidRDefault="007D059A" w:rsidP="00EE146C">
      <w:pPr>
        <w:spacing w:after="0" w:line="240" w:lineRule="auto"/>
        <w:ind w:left="90" w:hanging="180"/>
        <w:rPr>
          <w:rFonts w:ascii="Cambria" w:eastAsia="Microsoft YaHei" w:hAnsi="Cambria" w:cs="Times New Roman"/>
          <w:color w:val="000000"/>
        </w:rPr>
      </w:pPr>
      <w:r w:rsidRPr="009B73DC">
        <w:rPr>
          <w:rFonts w:ascii="Cambria" w:eastAsia="Microsoft YaHei" w:hAnsi="Cambria" w:cs="Times New Roman"/>
          <w:color w:val="000000"/>
        </w:rPr>
        <w:t>b</w:t>
      </w:r>
      <w:r w:rsidR="00601AD4" w:rsidRPr="009B73DC">
        <w:rPr>
          <w:rFonts w:ascii="Cambria" w:eastAsia="Microsoft YaHei" w:hAnsi="Cambria" w:cs="Times New Roman"/>
          <w:color w:val="000000"/>
        </w:rPr>
        <w:t>) The bread making industry</w:t>
      </w:r>
    </w:p>
    <w:p w14:paraId="1D4A4C93" w14:textId="77777777" w:rsidR="00601AD4" w:rsidRPr="009B73DC" w:rsidRDefault="00601AD4" w:rsidP="00EE146C">
      <w:pPr>
        <w:spacing w:after="0" w:line="240" w:lineRule="auto"/>
        <w:ind w:left="90" w:hanging="180"/>
        <w:rPr>
          <w:rFonts w:ascii="Cambria" w:eastAsia="Microsoft YaHei" w:hAnsi="Cambria" w:cs="Times New Roman"/>
        </w:rPr>
      </w:pPr>
    </w:p>
    <w:p w14:paraId="46686B2F" w14:textId="77777777" w:rsidR="00EA6873" w:rsidRPr="009B73DC" w:rsidRDefault="009A3670" w:rsidP="00EE146C">
      <w:pPr>
        <w:spacing w:after="0" w:line="24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2EE4C45D" w14:textId="77777777" w:rsidR="00CF0FCA" w:rsidRPr="009B73DC" w:rsidRDefault="008407C9" w:rsidP="00EE146C">
      <w:pPr>
        <w:spacing w:after="160" w:line="240" w:lineRule="auto"/>
        <w:ind w:left="90" w:hanging="180"/>
        <w:rPr>
          <w:rFonts w:ascii="Cambria" w:eastAsia="Microsoft YaHei" w:hAnsi="Cambria" w:cs="Times New Roman"/>
          <w:color w:val="000000"/>
        </w:rPr>
      </w:pPr>
      <w:r w:rsidRPr="009B73DC">
        <w:rPr>
          <w:rFonts w:ascii="Cambria" w:eastAsia="Microsoft YaHei" w:hAnsi="Cambria" w:cs="Times New Roman"/>
          <w:b/>
          <w:bCs/>
          <w:color w:val="000000"/>
        </w:rPr>
        <w:t>2.</w:t>
      </w:r>
      <w:r w:rsidRPr="009B73DC">
        <w:rPr>
          <w:rFonts w:ascii="Cambria" w:eastAsia="Microsoft YaHei" w:hAnsi="Cambria" w:cs="Times New Roman"/>
          <w:color w:val="000000"/>
        </w:rPr>
        <w:t xml:space="preserve"> (a)</w:t>
      </w:r>
      <w:r w:rsidR="00CF0FCA" w:rsidRPr="009B73DC">
        <w:rPr>
          <w:rFonts w:ascii="Cambria" w:eastAsia="Microsoft YaHei" w:hAnsi="Cambria" w:cs="Times New Roman"/>
          <w:color w:val="000000"/>
        </w:rPr>
        <w:t xml:space="preserve">What part of the human body is affected by the virus that causes poliomyelitis? </w:t>
      </w:r>
      <w:r w:rsidR="00601AD4" w:rsidRPr="009B73DC">
        <w:rPr>
          <w:rFonts w:ascii="Cambria" w:eastAsia="Microsoft YaHei" w:hAnsi="Cambria" w:cs="Times New Roman"/>
          <w:color w:val="000000"/>
        </w:rPr>
        <w:t>(</w:t>
      </w:r>
      <w:r w:rsidR="00CF0FCA" w:rsidRPr="009B73DC">
        <w:rPr>
          <w:rFonts w:ascii="Cambria" w:eastAsia="Microsoft YaHei" w:hAnsi="Cambria" w:cs="Times New Roman"/>
          <w:color w:val="000000"/>
        </w:rPr>
        <w:t>1m</w:t>
      </w:r>
      <w:r w:rsidR="00601AD4" w:rsidRPr="009B73DC">
        <w:rPr>
          <w:rFonts w:ascii="Cambria" w:eastAsia="Microsoft YaHei" w:hAnsi="Cambria" w:cs="Times New Roman"/>
          <w:color w:val="000000"/>
        </w:rPr>
        <w:t>ar</w:t>
      </w:r>
      <w:r w:rsidR="00CF0FCA" w:rsidRPr="009B73DC">
        <w:rPr>
          <w:rFonts w:ascii="Cambria" w:eastAsia="Microsoft YaHei" w:hAnsi="Cambria" w:cs="Times New Roman"/>
          <w:color w:val="000000"/>
        </w:rPr>
        <w:t>k</w:t>
      </w:r>
      <w:r w:rsidR="00601AD4" w:rsidRPr="009B73DC">
        <w:rPr>
          <w:rFonts w:ascii="Cambria" w:eastAsia="Microsoft YaHei" w:hAnsi="Cambria" w:cs="Times New Roman"/>
          <w:color w:val="000000"/>
        </w:rPr>
        <w:t>)</w:t>
      </w:r>
    </w:p>
    <w:p w14:paraId="194DF8E8" w14:textId="77777777" w:rsidR="009A3670" w:rsidRPr="009B73DC" w:rsidRDefault="009A3670" w:rsidP="00EE146C">
      <w:pPr>
        <w:spacing w:after="160" w:line="240" w:lineRule="auto"/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5F529CF1" w14:textId="77777777" w:rsidR="00CF0FCA" w:rsidRPr="009B73DC" w:rsidRDefault="008407C9" w:rsidP="00EE146C">
      <w:pPr>
        <w:spacing w:after="160" w:line="24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  <w:color w:val="000000"/>
        </w:rPr>
        <w:t>     (b)</w:t>
      </w:r>
      <w:r w:rsidR="00CF0FCA" w:rsidRPr="009B73DC">
        <w:rPr>
          <w:rFonts w:ascii="Cambria" w:eastAsia="Microsoft YaHei" w:hAnsi="Cambria" w:cs="Times New Roman"/>
          <w:color w:val="000000"/>
        </w:rPr>
        <w:tab/>
        <w:t>What is a vaccine?</w:t>
      </w:r>
      <w:r w:rsidR="00CF0FCA" w:rsidRPr="009B73DC">
        <w:rPr>
          <w:rFonts w:ascii="Cambria" w:eastAsia="Microsoft YaHei" w:hAnsi="Cambria" w:cs="Times New Roman"/>
          <w:color w:val="000000"/>
        </w:rPr>
        <w:tab/>
      </w:r>
      <w:r w:rsidR="00CF0FCA" w:rsidRPr="009B73DC">
        <w:rPr>
          <w:rFonts w:ascii="Cambria" w:eastAsia="Microsoft YaHei" w:hAnsi="Cambria" w:cs="Times New Roman"/>
          <w:color w:val="000000"/>
        </w:rPr>
        <w:tab/>
      </w:r>
      <w:r w:rsidR="00CF0FCA" w:rsidRPr="009B73DC">
        <w:rPr>
          <w:rFonts w:ascii="Cambria" w:eastAsia="Microsoft YaHei" w:hAnsi="Cambria" w:cs="Times New Roman"/>
          <w:color w:val="000000"/>
        </w:rPr>
        <w:tab/>
      </w:r>
      <w:r w:rsidR="00CF0FCA" w:rsidRPr="009B73DC">
        <w:rPr>
          <w:rFonts w:ascii="Cambria" w:eastAsia="Microsoft YaHei" w:hAnsi="Cambria" w:cs="Times New Roman"/>
          <w:color w:val="000000"/>
        </w:rPr>
        <w:tab/>
      </w:r>
      <w:r w:rsidR="00CF0FCA" w:rsidRPr="009B73DC">
        <w:rPr>
          <w:rFonts w:ascii="Cambria" w:eastAsia="Microsoft YaHei" w:hAnsi="Cambria" w:cs="Times New Roman"/>
          <w:color w:val="000000"/>
        </w:rPr>
        <w:tab/>
      </w:r>
      <w:r w:rsidR="00CF0FCA" w:rsidRPr="009B73DC">
        <w:rPr>
          <w:rFonts w:ascii="Cambria" w:eastAsia="Microsoft YaHei" w:hAnsi="Cambria" w:cs="Times New Roman"/>
          <w:color w:val="000000"/>
        </w:rPr>
        <w:tab/>
      </w:r>
      <w:r w:rsidR="00CF0FCA" w:rsidRPr="009B73DC">
        <w:rPr>
          <w:rFonts w:ascii="Cambria" w:eastAsia="Microsoft YaHei" w:hAnsi="Cambria" w:cs="Times New Roman"/>
          <w:color w:val="000000"/>
        </w:rPr>
        <w:tab/>
      </w:r>
      <w:r w:rsidR="009A3670" w:rsidRPr="009B73DC">
        <w:rPr>
          <w:rFonts w:ascii="Cambria" w:eastAsia="Microsoft YaHei" w:hAnsi="Cambria" w:cs="Times New Roman"/>
          <w:color w:val="000000"/>
        </w:rPr>
        <w:t xml:space="preserve">         </w:t>
      </w:r>
      <w:r w:rsidR="00CF0FCA" w:rsidRPr="009B73DC">
        <w:rPr>
          <w:rFonts w:ascii="Cambria" w:eastAsia="Microsoft YaHei" w:hAnsi="Cambria" w:cs="Times New Roman"/>
          <w:color w:val="000000"/>
        </w:rPr>
        <w:t>(1 mark)</w:t>
      </w:r>
    </w:p>
    <w:p w14:paraId="7F5BC062" w14:textId="77777777" w:rsidR="0092535A" w:rsidRPr="009B73DC" w:rsidRDefault="009A3670" w:rsidP="00EE146C">
      <w:pPr>
        <w:spacing w:after="0" w:line="24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7DF072F3" w14:textId="77777777" w:rsidR="0092535A" w:rsidRPr="009B73DC" w:rsidRDefault="0092535A" w:rsidP="00EE146C">
      <w:pPr>
        <w:spacing w:after="0" w:line="24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 xml:space="preserve">      (c) Other than poliomyelitis name another immunizable disease in Kenya   (1mark)</w:t>
      </w:r>
    </w:p>
    <w:p w14:paraId="0C76BE28" w14:textId="77777777" w:rsidR="0092535A" w:rsidRPr="009B73DC" w:rsidRDefault="006A77B6" w:rsidP="00EE146C">
      <w:pPr>
        <w:spacing w:after="0" w:line="24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 xml:space="preserve">                 </w:t>
      </w:r>
      <w:r w:rsidR="0092535A" w:rsidRPr="009B73DC">
        <w:rPr>
          <w:rFonts w:ascii="Cambria" w:eastAsia="Microsoft YaHei" w:hAnsi="Cambria" w:cs="Times New Roman"/>
        </w:rPr>
        <w:t xml:space="preserve">                                                                                           </w:t>
      </w:r>
    </w:p>
    <w:p w14:paraId="4269AAF8" w14:textId="77777777" w:rsidR="00EA6873" w:rsidRPr="009B73DC" w:rsidRDefault="009A3670" w:rsidP="00EE146C">
      <w:pPr>
        <w:spacing w:after="0" w:line="240" w:lineRule="auto"/>
        <w:ind w:left="90" w:hanging="180"/>
        <w:rPr>
          <w:rFonts w:ascii="Cambria" w:eastAsia="Microsoft YaHei" w:hAnsi="Cambria" w:cs="Times New Roman"/>
          <w:b/>
          <w:bCs/>
          <w:color w:val="000000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="006A77B6" w:rsidRPr="009B73DC">
        <w:rPr>
          <w:rFonts w:ascii="Cambria" w:eastAsia="Microsoft YaHei" w:hAnsi="Cambria" w:cs="Times New Roman"/>
        </w:rPr>
        <w:t xml:space="preserve">                            </w:t>
      </w:r>
      <w:r w:rsidR="00EA6873" w:rsidRPr="009B73DC">
        <w:rPr>
          <w:rFonts w:ascii="Cambria" w:eastAsia="Microsoft YaHei" w:hAnsi="Cambria" w:cs="Times New Roman"/>
        </w:rPr>
        <w:t xml:space="preserve">                               </w:t>
      </w:r>
    </w:p>
    <w:p w14:paraId="6AD0CCE6" w14:textId="77777777" w:rsidR="006A77B6" w:rsidRPr="009B73DC" w:rsidRDefault="008407C9" w:rsidP="00EE146C">
      <w:pPr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>3. A</w:t>
      </w:r>
      <w:r w:rsidR="006A77B6" w:rsidRPr="009B73DC">
        <w:rPr>
          <w:rFonts w:ascii="Cambria" w:eastAsia="Microsoft YaHei" w:hAnsi="Cambria" w:cs="Times New Roman"/>
        </w:rPr>
        <w:t xml:space="preserve"> student mixed a sample of urine from a person with Benedict’s solution and heated, the colour changed to orange.</w:t>
      </w:r>
    </w:p>
    <w:p w14:paraId="67518777" w14:textId="77777777" w:rsidR="006A77B6" w:rsidRPr="009B73DC" w:rsidRDefault="008407C9" w:rsidP="00EE146C">
      <w:pPr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>a) What</w:t>
      </w:r>
      <w:r w:rsidR="006A77B6" w:rsidRPr="009B73DC">
        <w:rPr>
          <w:rFonts w:ascii="Cambria" w:eastAsia="Microsoft YaHei" w:hAnsi="Cambria" w:cs="Times New Roman"/>
        </w:rPr>
        <w:t xml:space="preserve"> was present in the urine sample?</w:t>
      </w:r>
      <w:r w:rsidR="006A77B6" w:rsidRPr="009B73DC">
        <w:rPr>
          <w:rFonts w:ascii="Cambria" w:eastAsia="Microsoft YaHei" w:hAnsi="Cambria" w:cs="Times New Roman"/>
        </w:rPr>
        <w:tab/>
        <w:t xml:space="preserve">    </w:t>
      </w:r>
      <w:r w:rsidR="00601AD4" w:rsidRPr="009B73DC">
        <w:rPr>
          <w:rFonts w:ascii="Cambria" w:eastAsia="Microsoft YaHei" w:hAnsi="Cambria" w:cs="Times New Roman"/>
        </w:rPr>
        <w:t xml:space="preserve">                                   (1 mar</w:t>
      </w:r>
      <w:r w:rsidR="006A77B6" w:rsidRPr="009B73DC">
        <w:rPr>
          <w:rFonts w:ascii="Cambria" w:eastAsia="Microsoft YaHei" w:hAnsi="Cambria" w:cs="Times New Roman"/>
        </w:rPr>
        <w:t>k</w:t>
      </w:r>
      <w:r w:rsidR="00601AD4" w:rsidRPr="009B73DC">
        <w:rPr>
          <w:rFonts w:ascii="Cambria" w:eastAsia="Microsoft YaHei" w:hAnsi="Cambria" w:cs="Times New Roman"/>
        </w:rPr>
        <w:t>)</w:t>
      </w:r>
      <w:r w:rsidR="006A77B6" w:rsidRPr="009B73DC">
        <w:rPr>
          <w:rFonts w:ascii="Cambria" w:eastAsia="Microsoft YaHei" w:hAnsi="Cambria" w:cs="Times New Roman"/>
        </w:rPr>
        <w:tab/>
      </w:r>
    </w:p>
    <w:p w14:paraId="3DC6E06F" w14:textId="77777777" w:rsidR="006A77B6" w:rsidRPr="009B73DC" w:rsidRDefault="009A3670" w:rsidP="00EE146C">
      <w:pPr>
        <w:spacing w:line="36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119CD400" w14:textId="77777777" w:rsidR="006A77B6" w:rsidRPr="009B73DC" w:rsidRDefault="008407C9" w:rsidP="00EE146C">
      <w:pPr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>b) What</w:t>
      </w:r>
      <w:r w:rsidR="006A77B6" w:rsidRPr="009B73DC">
        <w:rPr>
          <w:rFonts w:ascii="Cambria" w:eastAsia="Microsoft YaHei" w:hAnsi="Cambria" w:cs="Times New Roman"/>
        </w:rPr>
        <w:t xml:space="preserve"> did the student conclude on the health status of the person</w:t>
      </w:r>
      <w:r w:rsidR="00601AD4" w:rsidRPr="009B73DC">
        <w:rPr>
          <w:rFonts w:ascii="Cambria" w:eastAsia="Microsoft YaHei" w:hAnsi="Cambria" w:cs="Times New Roman"/>
        </w:rPr>
        <w:t>?                         (1mark)</w:t>
      </w:r>
    </w:p>
    <w:p w14:paraId="487DB707" w14:textId="77777777" w:rsidR="009A3670" w:rsidRPr="009B73DC" w:rsidRDefault="009A3670" w:rsidP="00EE146C">
      <w:pPr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lastRenderedPageBreak/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19E355C5" w14:textId="77777777" w:rsidR="006A77B6" w:rsidRPr="009B73DC" w:rsidRDefault="008407C9" w:rsidP="00EE146C">
      <w:pPr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>c) Which</w:t>
      </w:r>
      <w:r w:rsidR="006A77B6" w:rsidRPr="009B73DC">
        <w:rPr>
          <w:rFonts w:ascii="Cambria" w:eastAsia="Microsoft YaHei" w:hAnsi="Cambria" w:cs="Times New Roman"/>
        </w:rPr>
        <w:t xml:space="preserve"> organ in the person may </w:t>
      </w:r>
      <w:r w:rsidR="00601AD4" w:rsidRPr="009B73DC">
        <w:rPr>
          <w:rFonts w:ascii="Cambria" w:eastAsia="Microsoft YaHei" w:hAnsi="Cambria" w:cs="Times New Roman"/>
        </w:rPr>
        <w:t>not be functioning properly</w:t>
      </w:r>
      <w:r w:rsidR="00601AD4" w:rsidRPr="009B73DC">
        <w:rPr>
          <w:rFonts w:ascii="Cambria" w:eastAsia="Microsoft YaHei" w:hAnsi="Cambria" w:cs="Times New Roman"/>
        </w:rPr>
        <w:tab/>
      </w:r>
      <w:r w:rsidR="00601AD4" w:rsidRPr="009B73DC">
        <w:rPr>
          <w:rFonts w:ascii="Cambria" w:eastAsia="Microsoft YaHei" w:hAnsi="Cambria" w:cs="Times New Roman"/>
        </w:rPr>
        <w:tab/>
        <w:t>(1mar</w:t>
      </w:r>
      <w:r w:rsidR="006A77B6" w:rsidRPr="009B73DC">
        <w:rPr>
          <w:rFonts w:ascii="Cambria" w:eastAsia="Microsoft YaHei" w:hAnsi="Cambria" w:cs="Times New Roman"/>
        </w:rPr>
        <w:t>k</w:t>
      </w:r>
      <w:r w:rsidR="00601AD4" w:rsidRPr="009B73DC">
        <w:rPr>
          <w:rFonts w:ascii="Cambria" w:eastAsia="Microsoft YaHei" w:hAnsi="Cambria" w:cs="Times New Roman"/>
        </w:rPr>
        <w:t>)</w:t>
      </w:r>
    </w:p>
    <w:p w14:paraId="415E3252" w14:textId="77777777" w:rsidR="009A3670" w:rsidRPr="009B73DC" w:rsidRDefault="009A3670" w:rsidP="00EE146C">
      <w:pPr>
        <w:spacing w:line="360" w:lineRule="auto"/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55BD3FC4" w14:textId="77777777" w:rsidR="009F1E08" w:rsidRPr="009B73DC" w:rsidRDefault="008407C9" w:rsidP="00EE146C">
      <w:pPr>
        <w:spacing w:line="36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>4. Study</w:t>
      </w:r>
      <w:r w:rsidR="009F1E08" w:rsidRPr="009B73DC">
        <w:rPr>
          <w:rFonts w:ascii="Cambria" w:eastAsia="Microsoft YaHei" w:hAnsi="Cambria" w:cs="Times New Roman"/>
        </w:rPr>
        <w:t xml:space="preserve"> the diagram </w:t>
      </w:r>
      <w:r w:rsidR="009F1E08" w:rsidRPr="009B73DC">
        <w:rPr>
          <w:rFonts w:ascii="Cambria" w:eastAsia="Microsoft YaHei" w:hAnsi="Cambria" w:cs="Times New Roman"/>
          <w:b/>
        </w:rPr>
        <w:t>below</w:t>
      </w:r>
      <w:r w:rsidR="009F1E08" w:rsidRPr="009B73DC">
        <w:rPr>
          <w:rFonts w:ascii="Cambria" w:eastAsia="Microsoft YaHei" w:hAnsi="Cambria" w:cs="Times New Roman"/>
        </w:rPr>
        <w:t xml:space="preserve"> of a </w:t>
      </w:r>
      <w:r w:rsidRPr="009B73DC">
        <w:rPr>
          <w:rFonts w:ascii="Cambria" w:eastAsia="Microsoft YaHei" w:hAnsi="Cambria" w:cs="Times New Roman"/>
        </w:rPr>
        <w:t>neuron</w:t>
      </w:r>
      <w:r w:rsidR="009F1E08" w:rsidRPr="009B73DC">
        <w:rPr>
          <w:rFonts w:ascii="Cambria" w:eastAsia="Microsoft YaHei" w:hAnsi="Cambria" w:cs="Times New Roman"/>
        </w:rPr>
        <w:t xml:space="preserve"> in human being.</w:t>
      </w:r>
    </w:p>
    <w:p w14:paraId="58442316" w14:textId="0C7E6D95" w:rsidR="009F1E08" w:rsidRPr="009B73DC" w:rsidRDefault="00A56B64" w:rsidP="00EE146C">
      <w:pPr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hAnsi="Cambria"/>
          <w:noProof/>
        </w:rPr>
        <w:drawing>
          <wp:inline distT="0" distB="0" distL="0" distR="0" wp14:anchorId="693E9B96" wp14:editId="1AA08030">
            <wp:extent cx="5943600" cy="1322705"/>
            <wp:effectExtent l="0" t="0" r="0" b="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059DB7-9622-4AF9-8E70-625E8AB38B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059DB7-9622-4AF9-8E70-625E8AB38B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D783" w14:textId="77777777" w:rsidR="009A3670" w:rsidRPr="009B73DC" w:rsidRDefault="008407C9" w:rsidP="009A3670">
      <w:pPr>
        <w:tabs>
          <w:tab w:val="left" w:pos="360"/>
        </w:tabs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 xml:space="preserve">                 (a)</w:t>
      </w:r>
      <w:r w:rsidR="009F1E08" w:rsidRPr="009B73DC">
        <w:rPr>
          <w:rFonts w:ascii="Cambria" w:eastAsia="Microsoft YaHei" w:hAnsi="Cambria" w:cs="Times New Roman"/>
        </w:rPr>
        <w:t>Ident</w:t>
      </w:r>
      <w:r w:rsidR="00EE146C" w:rsidRPr="009B73DC">
        <w:rPr>
          <w:rFonts w:ascii="Cambria" w:eastAsia="Microsoft YaHei" w:hAnsi="Cambria" w:cs="Times New Roman"/>
        </w:rPr>
        <w:t>ify the type of neurone.</w:t>
      </w:r>
      <w:r w:rsidR="00EE146C" w:rsidRPr="009B73DC">
        <w:rPr>
          <w:rFonts w:ascii="Cambria" w:eastAsia="Microsoft YaHei" w:hAnsi="Cambria" w:cs="Times New Roman"/>
        </w:rPr>
        <w:tab/>
      </w:r>
      <w:r w:rsidR="00EE146C" w:rsidRPr="009B73DC">
        <w:rPr>
          <w:rFonts w:ascii="Cambria" w:eastAsia="Microsoft YaHei" w:hAnsi="Cambria" w:cs="Times New Roman"/>
        </w:rPr>
        <w:tab/>
      </w:r>
      <w:r w:rsidR="00EE146C" w:rsidRPr="009B73DC">
        <w:rPr>
          <w:rFonts w:ascii="Cambria" w:eastAsia="Microsoft YaHei" w:hAnsi="Cambria" w:cs="Times New Roman"/>
        </w:rPr>
        <w:tab/>
      </w:r>
      <w:r w:rsidR="00EE146C" w:rsidRPr="009B73DC">
        <w:rPr>
          <w:rFonts w:ascii="Cambria" w:eastAsia="Microsoft YaHei" w:hAnsi="Cambria" w:cs="Times New Roman"/>
        </w:rPr>
        <w:tab/>
      </w:r>
      <w:r w:rsidR="00EE146C" w:rsidRPr="009B73DC">
        <w:rPr>
          <w:rFonts w:ascii="Cambria" w:eastAsia="Microsoft YaHei" w:hAnsi="Cambria" w:cs="Times New Roman"/>
        </w:rPr>
        <w:tab/>
      </w:r>
      <w:r w:rsidR="009F1E08" w:rsidRPr="009B73DC">
        <w:rPr>
          <w:rFonts w:ascii="Cambria" w:eastAsia="Microsoft YaHei" w:hAnsi="Cambria" w:cs="Times New Roman"/>
        </w:rPr>
        <w:t>(1m</w:t>
      </w:r>
      <w:r w:rsidR="00EE146C" w:rsidRPr="009B73DC">
        <w:rPr>
          <w:rFonts w:ascii="Cambria" w:eastAsia="Microsoft YaHei" w:hAnsi="Cambria" w:cs="Times New Roman"/>
        </w:rPr>
        <w:t>ar</w:t>
      </w:r>
      <w:r w:rsidR="009F1E08" w:rsidRPr="009B73DC">
        <w:rPr>
          <w:rFonts w:ascii="Cambria" w:eastAsia="Microsoft YaHei" w:hAnsi="Cambria" w:cs="Times New Roman"/>
        </w:rPr>
        <w:t>k)</w:t>
      </w:r>
    </w:p>
    <w:p w14:paraId="0D12923C" w14:textId="77777777" w:rsidR="009A3670" w:rsidRPr="009B73DC" w:rsidRDefault="009A3670" w:rsidP="009A3670">
      <w:pPr>
        <w:tabs>
          <w:tab w:val="left" w:pos="360"/>
        </w:tabs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1C80D2E1" w14:textId="77777777" w:rsidR="009A3670" w:rsidRPr="009B73DC" w:rsidRDefault="009A3670" w:rsidP="009A3670">
      <w:pPr>
        <w:tabs>
          <w:tab w:val="left" w:pos="360"/>
        </w:tabs>
        <w:ind w:left="90" w:hanging="180"/>
        <w:rPr>
          <w:rFonts w:ascii="Cambria" w:eastAsia="Microsoft YaHei" w:hAnsi="Cambria" w:cs="Times New Roman"/>
        </w:rPr>
      </w:pPr>
    </w:p>
    <w:p w14:paraId="1526B55E" w14:textId="77777777" w:rsidR="009F1E08" w:rsidRPr="009B73DC" w:rsidRDefault="008407C9" w:rsidP="00EE146C">
      <w:pPr>
        <w:tabs>
          <w:tab w:val="left" w:pos="360"/>
        </w:tabs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 xml:space="preserve">  (b)  Name the parts labelled</w:t>
      </w:r>
      <w:r w:rsidR="009F1E08" w:rsidRPr="009B73DC">
        <w:rPr>
          <w:rFonts w:ascii="Cambria" w:eastAsia="Microsoft YaHei" w:hAnsi="Cambria" w:cs="Times New Roman"/>
        </w:rPr>
        <w:t xml:space="preserve"> A and B.                                                         </w:t>
      </w:r>
      <w:r w:rsidR="00EA6873" w:rsidRPr="009B73DC">
        <w:rPr>
          <w:rFonts w:ascii="Cambria" w:eastAsia="Microsoft YaHei" w:hAnsi="Cambria" w:cs="Times New Roman"/>
        </w:rPr>
        <w:t xml:space="preserve">           </w:t>
      </w:r>
      <w:r w:rsidR="009F1E08" w:rsidRPr="009B73DC">
        <w:rPr>
          <w:rFonts w:ascii="Cambria" w:eastAsia="Microsoft YaHei" w:hAnsi="Cambria" w:cs="Times New Roman"/>
        </w:rPr>
        <w:t>( 2 mks)</w:t>
      </w:r>
    </w:p>
    <w:p w14:paraId="09089066" w14:textId="77777777" w:rsidR="009F1E08" w:rsidRPr="009B73DC" w:rsidRDefault="00125DA6" w:rsidP="00EE146C">
      <w:pPr>
        <w:spacing w:line="36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 xml:space="preserve">            </w:t>
      </w:r>
      <w:r w:rsidR="009F1E08" w:rsidRPr="009B73DC">
        <w:rPr>
          <w:rFonts w:ascii="Cambria" w:eastAsia="Microsoft YaHei" w:hAnsi="Cambria" w:cs="Times New Roman"/>
        </w:rPr>
        <w:t>A</w:t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  <w:r w:rsidR="009A3670" w:rsidRPr="009B73DC">
        <w:rPr>
          <w:rFonts w:ascii="Cambria" w:eastAsia="Microsoft YaHei" w:hAnsi="Cambria" w:cs="Times New Roman"/>
          <w:u w:val="dotted"/>
        </w:rPr>
        <w:tab/>
      </w:r>
    </w:p>
    <w:p w14:paraId="289843D7" w14:textId="77777777" w:rsidR="009F1E08" w:rsidRPr="009B73DC" w:rsidRDefault="00EE146C" w:rsidP="00EE146C">
      <w:pPr>
        <w:spacing w:line="360" w:lineRule="auto"/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ab/>
      </w:r>
      <w:r w:rsidR="00125DA6" w:rsidRPr="009B73DC">
        <w:rPr>
          <w:rFonts w:ascii="Cambria" w:eastAsia="Microsoft YaHei" w:hAnsi="Cambria" w:cs="Times New Roman"/>
        </w:rPr>
        <w:t xml:space="preserve">         </w:t>
      </w:r>
      <w:r w:rsidR="009F1E08" w:rsidRPr="009B73DC">
        <w:rPr>
          <w:rFonts w:ascii="Cambria" w:eastAsia="Microsoft YaHei" w:hAnsi="Cambria" w:cs="Times New Roman"/>
        </w:rPr>
        <w:t>B</w:t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  <w:r w:rsidR="00125DA6" w:rsidRPr="009B73DC">
        <w:rPr>
          <w:rFonts w:ascii="Cambria" w:eastAsia="Microsoft YaHei" w:hAnsi="Cambria" w:cs="Times New Roman"/>
          <w:u w:val="dotted"/>
        </w:rPr>
        <w:tab/>
      </w:r>
    </w:p>
    <w:p w14:paraId="746F5E14" w14:textId="77777777" w:rsidR="00EE146C" w:rsidRPr="009B73DC" w:rsidRDefault="0029096E" w:rsidP="00EE146C">
      <w:pPr>
        <w:tabs>
          <w:tab w:val="left" w:pos="720"/>
        </w:tabs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 xml:space="preserve">  </w:t>
      </w:r>
      <w:r w:rsidR="009F1E08" w:rsidRPr="009B73DC">
        <w:rPr>
          <w:rFonts w:ascii="Cambria" w:eastAsia="Microsoft YaHei" w:hAnsi="Cambria" w:cs="Times New Roman"/>
        </w:rPr>
        <w:t xml:space="preserve"> (c) On the diagram indicate the direction of movement of a nerve impulse along the </w:t>
      </w:r>
      <w:r w:rsidRPr="009B73DC">
        <w:rPr>
          <w:rFonts w:ascii="Cambria" w:eastAsia="Microsoft YaHei" w:hAnsi="Cambria" w:cs="Times New Roman"/>
        </w:rPr>
        <w:t xml:space="preserve">neuron </w:t>
      </w:r>
    </w:p>
    <w:p w14:paraId="6F791056" w14:textId="77777777" w:rsidR="009F1E08" w:rsidRPr="009B73DC" w:rsidRDefault="00EE146C" w:rsidP="00EE146C">
      <w:pPr>
        <w:tabs>
          <w:tab w:val="left" w:pos="720"/>
        </w:tabs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</w:r>
      <w:r w:rsidRPr="009B73DC">
        <w:rPr>
          <w:rFonts w:ascii="Cambria" w:eastAsia="Microsoft YaHei" w:hAnsi="Cambria" w:cs="Times New Roman"/>
        </w:rPr>
        <w:tab/>
        <w:t>(1 mark)</w:t>
      </w:r>
    </w:p>
    <w:p w14:paraId="1274A2D0" w14:textId="77777777" w:rsidR="009F1E08" w:rsidRPr="009B73DC" w:rsidRDefault="00EA6873" w:rsidP="00EE146C">
      <w:pPr>
        <w:ind w:left="90" w:hanging="180"/>
        <w:rPr>
          <w:rFonts w:ascii="Cambria" w:eastAsia="Microsoft YaHei" w:hAnsi="Cambria" w:cs="Times New Roman"/>
        </w:rPr>
      </w:pPr>
      <w:r w:rsidRPr="009B73DC">
        <w:rPr>
          <w:rFonts w:ascii="Cambria" w:eastAsia="Microsoft YaHei" w:hAnsi="Cambria" w:cs="Times New Roman"/>
        </w:rPr>
        <w:t>5.</w:t>
      </w:r>
      <w:r w:rsidR="00EE146C" w:rsidRPr="009B73DC">
        <w:rPr>
          <w:rFonts w:ascii="Cambria" w:eastAsia="Microsoft YaHei" w:hAnsi="Cambria" w:cs="Times New Roman"/>
        </w:rPr>
        <w:t xml:space="preserve"> </w:t>
      </w:r>
      <w:r w:rsidR="009F1E08" w:rsidRPr="009B73DC">
        <w:rPr>
          <w:rFonts w:ascii="Cambria" w:eastAsia="Microsoft YaHei" w:hAnsi="Cambria" w:cs="Times New Roman"/>
        </w:rPr>
        <w:t xml:space="preserve">In an experiment, it was observed that when maggots are exposed to light, they move to dark areas. On the other </w:t>
      </w:r>
      <w:r w:rsidR="0029096E" w:rsidRPr="009B73DC">
        <w:rPr>
          <w:rFonts w:ascii="Cambria" w:eastAsia="Microsoft YaHei" w:hAnsi="Cambria" w:cs="Times New Roman"/>
        </w:rPr>
        <w:t>hand,</w:t>
      </w:r>
      <w:r w:rsidR="009F1E08" w:rsidRPr="009B73DC">
        <w:rPr>
          <w:rFonts w:ascii="Cambria" w:eastAsia="Microsoft YaHei" w:hAnsi="Cambria" w:cs="Times New Roman"/>
        </w:rPr>
        <w:t xml:space="preserve"> Euglena and Chlamydomonas move towards light.</w:t>
      </w:r>
    </w:p>
    <w:p w14:paraId="1F96CAE0" w14:textId="77777777" w:rsidR="0029096E" w:rsidRPr="009B73DC" w:rsidRDefault="009F1E08" w:rsidP="00125DA6">
      <w:pPr>
        <w:pStyle w:val="ListParagraph"/>
        <w:numPr>
          <w:ilvl w:val="0"/>
          <w:numId w:val="4"/>
        </w:numPr>
        <w:tabs>
          <w:tab w:val="left" w:pos="360"/>
        </w:tabs>
        <w:spacing w:after="200" w:line="276" w:lineRule="auto"/>
        <w:ind w:left="90" w:hanging="9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Name the type of response exhibited by the organisms                                       (1m</w:t>
      </w:r>
      <w:r w:rsidR="00EE146C" w:rsidRPr="009B73DC">
        <w:rPr>
          <w:rFonts w:ascii="Cambria" w:eastAsia="Microsoft YaHei" w:hAnsi="Cambria"/>
          <w:sz w:val="22"/>
          <w:szCs w:val="22"/>
        </w:rPr>
        <w:t>ar</w:t>
      </w:r>
      <w:r w:rsidRPr="009B73DC">
        <w:rPr>
          <w:rFonts w:ascii="Cambria" w:eastAsia="Microsoft YaHei" w:hAnsi="Cambria"/>
          <w:sz w:val="22"/>
          <w:szCs w:val="22"/>
        </w:rPr>
        <w:t>k)</w:t>
      </w:r>
    </w:p>
    <w:p w14:paraId="76F1A786" w14:textId="77777777" w:rsidR="0029096E" w:rsidRPr="009B73DC" w:rsidRDefault="0029096E" w:rsidP="00EE146C">
      <w:pPr>
        <w:pStyle w:val="ListParagraph"/>
        <w:spacing w:after="200" w:line="276" w:lineRule="auto"/>
        <w:ind w:left="90" w:hanging="180"/>
        <w:rPr>
          <w:rFonts w:ascii="Cambria" w:eastAsia="Microsoft YaHei" w:hAnsi="Cambria"/>
          <w:sz w:val="22"/>
          <w:szCs w:val="22"/>
        </w:rPr>
      </w:pPr>
    </w:p>
    <w:p w14:paraId="2FB4A9B4" w14:textId="77777777" w:rsidR="009F1E08" w:rsidRPr="009B73DC" w:rsidRDefault="009F1E08" w:rsidP="00EE146C">
      <w:pPr>
        <w:pStyle w:val="ListParagraph"/>
        <w:spacing w:after="200" w:line="276" w:lineRule="auto"/>
        <w:ind w:left="90" w:hanging="18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…………………………………………………………………………………………</w:t>
      </w:r>
    </w:p>
    <w:p w14:paraId="40DF3921" w14:textId="77777777" w:rsidR="0029096E" w:rsidRPr="009B73DC" w:rsidRDefault="009F1E08" w:rsidP="00125DA6">
      <w:pPr>
        <w:pStyle w:val="ListParagraph"/>
        <w:numPr>
          <w:ilvl w:val="0"/>
          <w:numId w:val="4"/>
        </w:numPr>
        <w:tabs>
          <w:tab w:val="left" w:pos="360"/>
        </w:tabs>
        <w:spacing w:after="200" w:line="276" w:lineRule="auto"/>
        <w:ind w:left="90" w:hanging="9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State one advantage of the response shown by Euglena and Chlamydomonas   (1m</w:t>
      </w:r>
      <w:r w:rsidR="00EE146C" w:rsidRPr="009B73DC">
        <w:rPr>
          <w:rFonts w:ascii="Cambria" w:eastAsia="Microsoft YaHei" w:hAnsi="Cambria"/>
          <w:sz w:val="22"/>
          <w:szCs w:val="22"/>
        </w:rPr>
        <w:t>ar</w:t>
      </w:r>
      <w:r w:rsidRPr="009B73DC">
        <w:rPr>
          <w:rFonts w:ascii="Cambria" w:eastAsia="Microsoft YaHei" w:hAnsi="Cambria"/>
          <w:sz w:val="22"/>
          <w:szCs w:val="22"/>
        </w:rPr>
        <w:t>k)</w:t>
      </w:r>
    </w:p>
    <w:p w14:paraId="4E9F7F8E" w14:textId="77777777" w:rsidR="0029096E" w:rsidRPr="009B73DC" w:rsidRDefault="0029096E" w:rsidP="00EE146C">
      <w:pPr>
        <w:pStyle w:val="ListParagraph"/>
        <w:spacing w:after="200" w:line="276" w:lineRule="auto"/>
        <w:ind w:left="90" w:hanging="180"/>
        <w:rPr>
          <w:rFonts w:ascii="Cambria" w:eastAsia="Microsoft YaHei" w:hAnsi="Cambria"/>
          <w:sz w:val="22"/>
          <w:szCs w:val="22"/>
        </w:rPr>
      </w:pPr>
    </w:p>
    <w:p w14:paraId="57ED38E3" w14:textId="77777777" w:rsidR="009F1E08" w:rsidRPr="009B73DC" w:rsidRDefault="009F1E08" w:rsidP="00EE146C">
      <w:pPr>
        <w:pStyle w:val="ListParagraph"/>
        <w:spacing w:after="200" w:line="276" w:lineRule="auto"/>
        <w:ind w:left="90" w:hanging="18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…………………………………………………………………………………………..</w:t>
      </w:r>
    </w:p>
    <w:p w14:paraId="42AC2F30" w14:textId="77777777" w:rsidR="00601AD4" w:rsidRPr="009B73DC" w:rsidRDefault="00631B7E" w:rsidP="00EE146C">
      <w:pPr>
        <w:pStyle w:val="ListParagraph"/>
        <w:numPr>
          <w:ilvl w:val="0"/>
          <w:numId w:val="11"/>
        </w:numPr>
        <w:spacing w:line="360" w:lineRule="auto"/>
        <w:ind w:left="90" w:hanging="18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a) Name two features used to group organisms in the phylum Arthropoda into classes. (2marks).</w:t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EE146C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EE146C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EE146C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EE146C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EE146C"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629B0C4B" w14:textId="77777777" w:rsidR="00631B7E" w:rsidRPr="009B73DC" w:rsidRDefault="00631B7E" w:rsidP="00EE146C">
      <w:pPr>
        <w:pStyle w:val="ListParagraph"/>
        <w:ind w:left="90" w:hanging="18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b) Name three economic importance of organisms in kingdom Fungi.</w:t>
      </w:r>
      <w:r w:rsidRPr="009B73DC">
        <w:rPr>
          <w:rFonts w:ascii="Cambria" w:eastAsia="Microsoft YaHei" w:hAnsi="Cambria"/>
          <w:sz w:val="22"/>
          <w:szCs w:val="22"/>
        </w:rPr>
        <w:tab/>
        <w:t>(3marks)</w:t>
      </w:r>
    </w:p>
    <w:p w14:paraId="71337A80" w14:textId="77777777" w:rsidR="00631B7E" w:rsidRPr="009B73DC" w:rsidRDefault="00EE146C" w:rsidP="00EE146C">
      <w:pPr>
        <w:pStyle w:val="ListParagraph"/>
        <w:spacing w:line="360" w:lineRule="auto"/>
        <w:ind w:left="90" w:hanging="18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  <w:u w:val="dotted"/>
        </w:rPr>
        <w:t xml:space="preserve">  </w:t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lastRenderedPageBreak/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631B7E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5EEF77DC" w14:textId="77777777" w:rsidR="00EC695E" w:rsidRPr="009B73DC" w:rsidRDefault="00127EE6" w:rsidP="00125DA6">
      <w:pPr>
        <w:pStyle w:val="ListParagraph"/>
        <w:numPr>
          <w:ilvl w:val="0"/>
          <w:numId w:val="11"/>
        </w:numPr>
        <w:tabs>
          <w:tab w:val="left" w:pos="270"/>
        </w:tabs>
        <w:spacing w:line="360" w:lineRule="auto"/>
        <w:ind w:left="90" w:hanging="9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Name three tissues responsible for secondary growth in flowering plants.            (3m</w:t>
      </w:r>
      <w:r w:rsidR="00EE146C" w:rsidRPr="009B73DC">
        <w:rPr>
          <w:rFonts w:ascii="Cambria" w:eastAsia="Microsoft YaHei" w:hAnsi="Cambria"/>
          <w:sz w:val="22"/>
          <w:szCs w:val="22"/>
        </w:rPr>
        <w:t>ar</w:t>
      </w:r>
      <w:r w:rsidRPr="009B73DC">
        <w:rPr>
          <w:rFonts w:ascii="Cambria" w:eastAsia="Microsoft YaHei" w:hAnsi="Cambria"/>
          <w:sz w:val="22"/>
          <w:szCs w:val="22"/>
        </w:rPr>
        <w:t>ks)</w:t>
      </w:r>
    </w:p>
    <w:p w14:paraId="23D61A66" w14:textId="77777777" w:rsidR="00F260FD" w:rsidRPr="009B73DC" w:rsidRDefault="00F260FD" w:rsidP="00F260FD">
      <w:pPr>
        <w:pStyle w:val="ListParagraph"/>
        <w:spacing w:line="360" w:lineRule="auto"/>
        <w:ind w:left="90"/>
        <w:rPr>
          <w:rFonts w:ascii="Cambria" w:eastAsia="Microsoft YaHei" w:hAnsi="Cambria"/>
          <w:sz w:val="22"/>
          <w:szCs w:val="22"/>
          <w:u w:val="dotted"/>
        </w:rPr>
      </w:pP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67BF8EF9" w14:textId="77777777" w:rsidR="00127EE6" w:rsidRPr="009B73DC" w:rsidRDefault="00125DA6" w:rsidP="00C11CDD">
      <w:pPr>
        <w:pStyle w:val="ListParagraph"/>
        <w:numPr>
          <w:ilvl w:val="0"/>
          <w:numId w:val="11"/>
        </w:numPr>
        <w:spacing w:line="360" w:lineRule="auto"/>
        <w:ind w:left="180" w:hanging="180"/>
        <w:rPr>
          <w:rFonts w:ascii="Cambria" w:eastAsia="Microsoft YaHei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 xml:space="preserve"> </w:t>
      </w:r>
      <w:r w:rsidR="00F260FD" w:rsidRPr="009B73DC">
        <w:rPr>
          <w:rFonts w:ascii="Cambria" w:eastAsia="Microsoft YaHei" w:hAnsi="Cambria"/>
          <w:sz w:val="22"/>
          <w:szCs w:val="22"/>
        </w:rPr>
        <w:t>A certain plant was found to have 22 chromosomes in its calyx cells. State the number of chromosome present in:</w:t>
      </w:r>
      <w:r w:rsidR="00F260FD" w:rsidRPr="009B73DC">
        <w:rPr>
          <w:rFonts w:ascii="Cambria" w:eastAsia="Microsoft YaHei" w:hAnsi="Cambria"/>
          <w:sz w:val="22"/>
          <w:szCs w:val="22"/>
        </w:rPr>
        <w:tab/>
      </w:r>
      <w:r w:rsidR="00F260FD" w:rsidRPr="009B73DC">
        <w:rPr>
          <w:rFonts w:ascii="Cambria" w:eastAsia="Microsoft YaHei" w:hAnsi="Cambria"/>
          <w:sz w:val="22"/>
          <w:szCs w:val="22"/>
        </w:rPr>
        <w:tab/>
      </w:r>
      <w:r w:rsidR="00F260FD" w:rsidRPr="009B73DC">
        <w:rPr>
          <w:rFonts w:ascii="Cambria" w:eastAsia="Microsoft YaHei" w:hAnsi="Cambria"/>
          <w:sz w:val="22"/>
          <w:szCs w:val="22"/>
        </w:rPr>
        <w:tab/>
      </w:r>
      <w:r w:rsidR="00F260FD" w:rsidRPr="009B73DC">
        <w:rPr>
          <w:rFonts w:ascii="Cambria" w:eastAsia="Microsoft YaHei" w:hAnsi="Cambria"/>
          <w:sz w:val="22"/>
          <w:szCs w:val="22"/>
        </w:rPr>
        <w:tab/>
      </w:r>
      <w:r w:rsidR="00F260FD" w:rsidRPr="009B73DC">
        <w:rPr>
          <w:rFonts w:ascii="Cambria" w:eastAsia="Microsoft YaHei" w:hAnsi="Cambria"/>
          <w:sz w:val="22"/>
          <w:szCs w:val="22"/>
        </w:rPr>
        <w:tab/>
      </w:r>
      <w:r w:rsidR="00F260FD" w:rsidRPr="009B73DC">
        <w:rPr>
          <w:rFonts w:ascii="Cambria" w:eastAsia="Microsoft YaHei" w:hAnsi="Cambria"/>
          <w:sz w:val="22"/>
          <w:szCs w:val="22"/>
        </w:rPr>
        <w:tab/>
      </w:r>
      <w:r w:rsidR="00F260FD" w:rsidRPr="009B73DC">
        <w:rPr>
          <w:rFonts w:ascii="Cambria" w:eastAsia="Microsoft YaHei" w:hAnsi="Cambria"/>
          <w:sz w:val="22"/>
          <w:szCs w:val="22"/>
        </w:rPr>
        <w:tab/>
      </w:r>
      <w:r w:rsidR="00127EE6" w:rsidRPr="009B73DC">
        <w:rPr>
          <w:rFonts w:ascii="Cambria" w:eastAsia="Microsoft YaHei" w:hAnsi="Cambria"/>
          <w:sz w:val="22"/>
          <w:szCs w:val="22"/>
        </w:rPr>
        <w:t>(2m</w:t>
      </w:r>
      <w:r w:rsidR="00EE146C" w:rsidRPr="009B73DC">
        <w:rPr>
          <w:rFonts w:ascii="Cambria" w:eastAsia="Microsoft YaHei" w:hAnsi="Cambria"/>
          <w:sz w:val="22"/>
          <w:szCs w:val="22"/>
        </w:rPr>
        <w:t>ar</w:t>
      </w:r>
      <w:r w:rsidR="00127EE6" w:rsidRPr="009B73DC">
        <w:rPr>
          <w:rFonts w:ascii="Cambria" w:eastAsia="Microsoft YaHei" w:hAnsi="Cambria"/>
          <w:sz w:val="22"/>
          <w:szCs w:val="22"/>
        </w:rPr>
        <w:t>ks)</w:t>
      </w:r>
    </w:p>
    <w:p w14:paraId="3ADCD115" w14:textId="77777777" w:rsidR="00C11CDD" w:rsidRPr="009B73DC" w:rsidRDefault="00127EE6" w:rsidP="00125DA6">
      <w:pPr>
        <w:pStyle w:val="ListParagraph"/>
        <w:numPr>
          <w:ilvl w:val="0"/>
          <w:numId w:val="6"/>
        </w:numPr>
        <w:tabs>
          <w:tab w:val="left" w:pos="360"/>
        </w:tabs>
        <w:spacing w:after="200" w:line="360" w:lineRule="auto"/>
        <w:ind w:left="90" w:hanging="90"/>
        <w:rPr>
          <w:rFonts w:ascii="Cambria" w:eastAsia="Microsoft YaHei" w:hAnsi="Cambria"/>
          <w:b/>
          <w:i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>Egg cell</w:t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444DD850" w14:textId="77777777" w:rsidR="00A101E6" w:rsidRPr="009B73DC" w:rsidRDefault="00127EE6" w:rsidP="00125DA6">
      <w:pPr>
        <w:pStyle w:val="ListParagraph"/>
        <w:numPr>
          <w:ilvl w:val="0"/>
          <w:numId w:val="6"/>
        </w:numPr>
        <w:tabs>
          <w:tab w:val="left" w:pos="360"/>
        </w:tabs>
        <w:spacing w:after="200" w:line="360" w:lineRule="auto"/>
        <w:ind w:left="90" w:hanging="90"/>
        <w:rPr>
          <w:rFonts w:ascii="Cambria" w:eastAsia="Microsoft YaHei" w:hAnsi="Cambria"/>
          <w:b/>
          <w:i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</w:rPr>
        <w:t xml:space="preserve">Endosperm cell </w:t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79704C0D" w14:textId="77777777" w:rsidR="00EE146C" w:rsidRPr="009B73DC" w:rsidRDefault="00EE146C" w:rsidP="00EE146C">
      <w:pPr>
        <w:rPr>
          <w:rFonts w:ascii="Cambria" w:eastAsia="Microsoft YaHei" w:hAnsi="Cambria" w:cs="Times New Roman"/>
          <w:b/>
          <w:i/>
        </w:rPr>
      </w:pPr>
    </w:p>
    <w:p w14:paraId="64228A81" w14:textId="77777777" w:rsidR="00556980" w:rsidRPr="009B73DC" w:rsidRDefault="00556980" w:rsidP="00EE146C">
      <w:pPr>
        <w:pStyle w:val="ListParagraph"/>
        <w:numPr>
          <w:ilvl w:val="0"/>
          <w:numId w:val="11"/>
        </w:numPr>
        <w:ind w:left="90" w:hanging="180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sz w:val="22"/>
          <w:szCs w:val="22"/>
        </w:rPr>
        <w:t xml:space="preserve"> The diagram below shows an apparatus used during collection of specimen </w:t>
      </w:r>
    </w:p>
    <w:p w14:paraId="1C285367" w14:textId="7C172CBF" w:rsidR="00556980" w:rsidRPr="009B73DC" w:rsidRDefault="00A56B64" w:rsidP="00125DA6">
      <w:pPr>
        <w:ind w:left="90" w:firstLine="180"/>
        <w:rPr>
          <w:rFonts w:ascii="Cambria" w:hAnsi="Cambria" w:cs="Times New Roman"/>
        </w:rPr>
      </w:pPr>
      <w:r w:rsidRPr="009B73DC">
        <w:rPr>
          <w:rFonts w:ascii="Cambria" w:hAnsi="Cambria"/>
          <w:noProof/>
        </w:rPr>
        <w:drawing>
          <wp:inline distT="0" distB="0" distL="0" distR="0" wp14:anchorId="201C8C02" wp14:editId="0233DC82">
            <wp:extent cx="3343275" cy="1152525"/>
            <wp:effectExtent l="0" t="0" r="9525" b="9525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1D0716-660D-44A3-B366-FBA21CC20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1D0716-660D-44A3-B366-FBA21CC20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7" t="51907" r="12981" b="356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3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5668" w14:textId="77777777" w:rsidR="00556980" w:rsidRPr="009B73DC" w:rsidRDefault="0029096E" w:rsidP="00C11CDD">
      <w:pPr>
        <w:pStyle w:val="ListParagraph"/>
        <w:numPr>
          <w:ilvl w:val="0"/>
          <w:numId w:val="23"/>
        </w:numPr>
        <w:spacing w:line="360" w:lineRule="auto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sz w:val="22"/>
          <w:szCs w:val="22"/>
        </w:rPr>
        <w:t>Identify the</w:t>
      </w:r>
      <w:r w:rsidR="00C11CDD" w:rsidRPr="009B73DC">
        <w:rPr>
          <w:rFonts w:ascii="Cambria" w:hAnsi="Cambria"/>
          <w:sz w:val="22"/>
          <w:szCs w:val="22"/>
        </w:rPr>
        <w:t xml:space="preserve"> apparatus </w:t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C11CDD"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="00EE146C" w:rsidRPr="009B73DC">
        <w:rPr>
          <w:rFonts w:ascii="Cambria" w:hAnsi="Cambria"/>
          <w:sz w:val="22"/>
          <w:szCs w:val="22"/>
        </w:rPr>
        <w:t xml:space="preserve">  (1mark)</w:t>
      </w:r>
    </w:p>
    <w:p w14:paraId="7143B243" w14:textId="77777777" w:rsidR="00EC695E" w:rsidRPr="009B73DC" w:rsidRDefault="00556980" w:rsidP="00C11CDD">
      <w:pPr>
        <w:pStyle w:val="ListParagraph"/>
        <w:numPr>
          <w:ilvl w:val="0"/>
          <w:numId w:val="23"/>
        </w:numPr>
        <w:spacing w:line="360" w:lineRule="auto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sz w:val="22"/>
          <w:szCs w:val="22"/>
        </w:rPr>
        <w:t xml:space="preserve">What is the use of the apparatus named above </w:t>
      </w:r>
      <w:r w:rsidR="00C11CDD" w:rsidRPr="009B73DC">
        <w:rPr>
          <w:rFonts w:ascii="Cambria" w:hAnsi="Cambria"/>
          <w:sz w:val="22"/>
          <w:szCs w:val="22"/>
        </w:rPr>
        <w:tab/>
      </w:r>
      <w:r w:rsidR="00C11CDD" w:rsidRPr="009B73DC">
        <w:rPr>
          <w:rFonts w:ascii="Cambria" w:hAnsi="Cambria"/>
          <w:sz w:val="22"/>
          <w:szCs w:val="22"/>
        </w:rPr>
        <w:tab/>
      </w:r>
      <w:r w:rsidR="00C11CDD" w:rsidRPr="009B73DC">
        <w:rPr>
          <w:rFonts w:ascii="Cambria" w:hAnsi="Cambria"/>
          <w:sz w:val="22"/>
          <w:szCs w:val="22"/>
        </w:rPr>
        <w:tab/>
      </w:r>
      <w:r w:rsidR="00C11CDD" w:rsidRPr="009B73DC">
        <w:rPr>
          <w:rFonts w:ascii="Cambria" w:hAnsi="Cambria"/>
          <w:sz w:val="22"/>
          <w:szCs w:val="22"/>
        </w:rPr>
        <w:tab/>
      </w:r>
      <w:r w:rsidR="00C11CDD" w:rsidRPr="009B73DC">
        <w:rPr>
          <w:rFonts w:ascii="Cambria" w:hAnsi="Cambria"/>
          <w:sz w:val="22"/>
          <w:szCs w:val="22"/>
        </w:rPr>
        <w:tab/>
        <w:t xml:space="preserve">  (1 mark)</w:t>
      </w:r>
    </w:p>
    <w:p w14:paraId="4D1AB66A" w14:textId="77777777" w:rsidR="00C11CDD" w:rsidRPr="009B73DC" w:rsidRDefault="00EC695E" w:rsidP="00C11CDD">
      <w:pPr>
        <w:spacing w:line="360" w:lineRule="auto"/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</w:rPr>
        <w:t xml:space="preserve">             </w:t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</w:p>
    <w:p w14:paraId="14D4E6F0" w14:textId="77777777" w:rsidR="00556980" w:rsidRPr="009B73DC" w:rsidRDefault="0029096E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10</w:t>
      </w:r>
      <w:r w:rsidR="00556980" w:rsidRPr="009B73DC">
        <w:rPr>
          <w:rFonts w:ascii="Cambria" w:hAnsi="Cambria" w:cs="Times New Roman"/>
        </w:rPr>
        <w:t>. A DNA strand has the foll</w:t>
      </w:r>
      <w:r w:rsidR="00125DA6" w:rsidRPr="009B73DC">
        <w:rPr>
          <w:rFonts w:ascii="Cambria" w:hAnsi="Cambria" w:cs="Times New Roman"/>
        </w:rPr>
        <w:t>owing base sequence G C C T A G</w:t>
      </w:r>
      <w:r w:rsidR="00556980" w:rsidRPr="009B73DC">
        <w:rPr>
          <w:rFonts w:ascii="Cambria" w:hAnsi="Cambria" w:cs="Times New Roman"/>
        </w:rPr>
        <w:t xml:space="preserve"> A T C A C</w:t>
      </w:r>
    </w:p>
    <w:p w14:paraId="46AC4447" w14:textId="77777777" w:rsidR="00556980" w:rsidRPr="009B73DC" w:rsidRDefault="00556980" w:rsidP="00C11CDD">
      <w:pPr>
        <w:spacing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 xml:space="preserve">               What   is the sequ</w:t>
      </w:r>
      <w:r w:rsidR="00C11CDD" w:rsidRPr="009B73DC">
        <w:rPr>
          <w:rFonts w:ascii="Cambria" w:hAnsi="Cambria" w:cs="Times New Roman"/>
        </w:rPr>
        <w:t>ence of the:</w:t>
      </w:r>
    </w:p>
    <w:p w14:paraId="59C42F62" w14:textId="77777777" w:rsidR="00556980" w:rsidRPr="009B73DC" w:rsidRDefault="00556980" w:rsidP="00C11CDD">
      <w:pPr>
        <w:pStyle w:val="ListParagraph"/>
        <w:numPr>
          <w:ilvl w:val="0"/>
          <w:numId w:val="17"/>
        </w:numPr>
        <w:spacing w:line="360" w:lineRule="auto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sz w:val="22"/>
          <w:szCs w:val="22"/>
        </w:rPr>
        <w:t xml:space="preserve"> Complementary DNA</w:t>
      </w:r>
      <w:r w:rsidR="0043602B" w:rsidRPr="009B73DC">
        <w:rPr>
          <w:rFonts w:ascii="Cambria" w:hAnsi="Cambria"/>
          <w:sz w:val="22"/>
          <w:szCs w:val="22"/>
        </w:rPr>
        <w:t xml:space="preserve"> strand </w:t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  <w:t xml:space="preserve">           </w:t>
      </w:r>
      <w:r w:rsidR="00EE146C" w:rsidRPr="009B73DC">
        <w:rPr>
          <w:rFonts w:ascii="Cambria" w:hAnsi="Cambria"/>
          <w:sz w:val="22"/>
          <w:szCs w:val="22"/>
        </w:rPr>
        <w:tab/>
        <w:t>(1 mark)</w:t>
      </w:r>
    </w:p>
    <w:p w14:paraId="565AA967" w14:textId="77777777" w:rsidR="00C11CDD" w:rsidRPr="009B73DC" w:rsidRDefault="00C11CDD" w:rsidP="00C11CDD">
      <w:pPr>
        <w:pStyle w:val="ListParagraph"/>
        <w:spacing w:line="360" w:lineRule="auto"/>
        <w:ind w:left="1050"/>
        <w:rPr>
          <w:rFonts w:ascii="Cambria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6F21B659" w14:textId="77777777" w:rsidR="00C11CDD" w:rsidRPr="009B73DC" w:rsidRDefault="00125DA6" w:rsidP="00C11CDD">
      <w:pPr>
        <w:pStyle w:val="ListParagraph"/>
        <w:numPr>
          <w:ilvl w:val="0"/>
          <w:numId w:val="17"/>
        </w:numPr>
        <w:spacing w:line="360" w:lineRule="auto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sz w:val="22"/>
          <w:szCs w:val="22"/>
        </w:rPr>
        <w:t xml:space="preserve">m-RNA strand </w:t>
      </w:r>
      <w:r w:rsidR="00556980" w:rsidRPr="009B73DC">
        <w:rPr>
          <w:rFonts w:ascii="Cambria" w:hAnsi="Cambria"/>
          <w:sz w:val="22"/>
          <w:szCs w:val="22"/>
        </w:rPr>
        <w:t>copied f</w:t>
      </w:r>
      <w:r w:rsidRPr="009B73DC">
        <w:rPr>
          <w:rFonts w:ascii="Cambria" w:hAnsi="Cambria"/>
          <w:sz w:val="22"/>
          <w:szCs w:val="22"/>
        </w:rPr>
        <w:t xml:space="preserve">rom this DNA </w:t>
      </w:r>
      <w:r w:rsidR="0043602B" w:rsidRPr="009B73DC">
        <w:rPr>
          <w:rFonts w:ascii="Cambria" w:hAnsi="Cambria"/>
          <w:sz w:val="22"/>
          <w:szCs w:val="22"/>
        </w:rPr>
        <w:t xml:space="preserve">strand </w:t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  <w:t>(1 mark</w:t>
      </w:r>
    </w:p>
    <w:p w14:paraId="7B5D5DAE" w14:textId="77777777" w:rsidR="00C11CDD" w:rsidRPr="009B73DC" w:rsidRDefault="00C11CDD" w:rsidP="00C11CDD">
      <w:pPr>
        <w:pStyle w:val="ListParagraph"/>
        <w:rPr>
          <w:rFonts w:ascii="Cambria" w:eastAsia="Microsoft YaHei" w:hAnsi="Cambria"/>
          <w:sz w:val="22"/>
          <w:szCs w:val="22"/>
          <w:u w:val="dotted"/>
        </w:rPr>
      </w:pPr>
    </w:p>
    <w:p w14:paraId="47DFC509" w14:textId="77777777" w:rsidR="00C11CDD" w:rsidRPr="009B73DC" w:rsidRDefault="00C11CDD" w:rsidP="00C11CDD">
      <w:pPr>
        <w:pStyle w:val="ListParagraph"/>
        <w:spacing w:line="360" w:lineRule="auto"/>
        <w:ind w:left="1050"/>
        <w:rPr>
          <w:rFonts w:ascii="Cambria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6E96C89A" w14:textId="77777777" w:rsidR="00556980" w:rsidRPr="009B73DC" w:rsidRDefault="0029096E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11</w:t>
      </w:r>
      <w:r w:rsidR="00556980" w:rsidRPr="009B73DC">
        <w:rPr>
          <w:rFonts w:ascii="Cambria" w:hAnsi="Cambria" w:cs="Times New Roman"/>
        </w:rPr>
        <w:t xml:space="preserve">. </w:t>
      </w:r>
      <w:r w:rsidR="00F4064A" w:rsidRPr="009B73DC">
        <w:rPr>
          <w:rFonts w:ascii="Cambria" w:hAnsi="Cambria" w:cs="Times New Roman"/>
        </w:rPr>
        <w:t>Phagocytes</w:t>
      </w:r>
      <w:r w:rsidR="00125DA6" w:rsidRPr="009B73DC">
        <w:rPr>
          <w:rFonts w:ascii="Cambria" w:hAnsi="Cambria" w:cs="Times New Roman"/>
        </w:rPr>
        <w:t>,</w:t>
      </w:r>
      <w:r w:rsidR="00F4064A" w:rsidRPr="009B73DC">
        <w:rPr>
          <w:rFonts w:ascii="Cambria" w:hAnsi="Cambria" w:cs="Times New Roman"/>
        </w:rPr>
        <w:t xml:space="preserve"> </w:t>
      </w:r>
      <w:r w:rsidR="00556980" w:rsidRPr="009B73DC">
        <w:rPr>
          <w:rFonts w:ascii="Cambria" w:hAnsi="Cambria" w:cs="Times New Roman"/>
        </w:rPr>
        <w:t>also called granulocytes or polymorphs a</w:t>
      </w:r>
      <w:r w:rsidRPr="009B73DC">
        <w:rPr>
          <w:rFonts w:ascii="Cambria" w:hAnsi="Cambria" w:cs="Times New Roman"/>
        </w:rPr>
        <w:t>re cells found in the blood where</w:t>
      </w:r>
      <w:r w:rsidR="00556980" w:rsidRPr="009B73DC">
        <w:rPr>
          <w:rFonts w:ascii="Cambria" w:hAnsi="Cambria" w:cs="Times New Roman"/>
        </w:rPr>
        <w:t xml:space="preserve"> they ingest pathogens and cell debris</w:t>
      </w:r>
    </w:p>
    <w:p w14:paraId="299AB016" w14:textId="77777777" w:rsidR="00556980" w:rsidRPr="009B73DC" w:rsidRDefault="0043602B" w:rsidP="0043602B">
      <w:pPr>
        <w:pStyle w:val="ListParagraph"/>
        <w:numPr>
          <w:ilvl w:val="0"/>
          <w:numId w:val="18"/>
        </w:numPr>
        <w:spacing w:line="360" w:lineRule="auto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sz w:val="22"/>
          <w:szCs w:val="22"/>
        </w:rPr>
        <w:t>W</w:t>
      </w:r>
      <w:r w:rsidR="00556980" w:rsidRPr="009B73DC">
        <w:rPr>
          <w:rFonts w:ascii="Cambria" w:hAnsi="Cambria"/>
          <w:sz w:val="22"/>
          <w:szCs w:val="22"/>
        </w:rPr>
        <w:t xml:space="preserve">hy are they called </w:t>
      </w:r>
      <w:r w:rsidR="00C11CDD" w:rsidRPr="009B73DC">
        <w:rPr>
          <w:rFonts w:ascii="Cambria" w:hAnsi="Cambria"/>
          <w:sz w:val="22"/>
          <w:szCs w:val="22"/>
        </w:rPr>
        <w:t>polymorphs?</w:t>
      </w:r>
      <w:r w:rsidRPr="009B73DC">
        <w:rPr>
          <w:rFonts w:ascii="Cambria" w:hAnsi="Cambria"/>
          <w:sz w:val="22"/>
          <w:szCs w:val="22"/>
        </w:rPr>
        <w:tab/>
      </w:r>
      <w:r w:rsidRPr="009B73DC">
        <w:rPr>
          <w:rFonts w:ascii="Cambria" w:hAnsi="Cambria"/>
          <w:sz w:val="22"/>
          <w:szCs w:val="22"/>
        </w:rPr>
        <w:tab/>
      </w:r>
      <w:r w:rsidRPr="009B73DC">
        <w:rPr>
          <w:rFonts w:ascii="Cambria" w:hAnsi="Cambria"/>
          <w:sz w:val="22"/>
          <w:szCs w:val="22"/>
        </w:rPr>
        <w:tab/>
      </w:r>
      <w:r w:rsidRPr="009B73DC">
        <w:rPr>
          <w:rFonts w:ascii="Cambria" w:hAnsi="Cambria"/>
          <w:sz w:val="22"/>
          <w:szCs w:val="22"/>
        </w:rPr>
        <w:tab/>
      </w:r>
      <w:r w:rsidRPr="009B73DC">
        <w:rPr>
          <w:rFonts w:ascii="Cambria" w:hAnsi="Cambria"/>
          <w:sz w:val="22"/>
          <w:szCs w:val="22"/>
        </w:rPr>
        <w:tab/>
      </w:r>
      <w:r w:rsidRPr="009B73DC">
        <w:rPr>
          <w:rFonts w:ascii="Cambria" w:hAnsi="Cambria"/>
          <w:sz w:val="22"/>
          <w:szCs w:val="22"/>
        </w:rPr>
        <w:tab/>
        <w:t xml:space="preserve">(1 mark)                       </w:t>
      </w:r>
    </w:p>
    <w:p w14:paraId="2E620473" w14:textId="77777777" w:rsidR="00C11CDD" w:rsidRPr="009B73DC" w:rsidRDefault="00C11CDD" w:rsidP="00C11CDD">
      <w:pPr>
        <w:pStyle w:val="ListParagraph"/>
        <w:ind w:left="990"/>
        <w:rPr>
          <w:rFonts w:ascii="Cambria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01517C0F" w14:textId="77777777" w:rsidR="00C11CDD" w:rsidRPr="009B73DC" w:rsidRDefault="00556980" w:rsidP="00C11CDD">
      <w:pPr>
        <w:pStyle w:val="ListParagraph"/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sz w:val="22"/>
          <w:szCs w:val="22"/>
        </w:rPr>
        <w:t>Name the cell organelle most abundant in phagocytes to enabl</w:t>
      </w:r>
      <w:r w:rsidR="0043602B" w:rsidRPr="009B73DC">
        <w:rPr>
          <w:rFonts w:ascii="Cambria" w:hAnsi="Cambria"/>
          <w:sz w:val="22"/>
          <w:szCs w:val="22"/>
        </w:rPr>
        <w:t xml:space="preserve">e them function effectively </w:t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</w:r>
      <w:r w:rsidR="0043602B" w:rsidRPr="009B73DC">
        <w:rPr>
          <w:rFonts w:ascii="Cambria" w:hAnsi="Cambria"/>
          <w:sz w:val="22"/>
          <w:szCs w:val="22"/>
        </w:rPr>
        <w:tab/>
        <w:t>(1 mark)</w:t>
      </w:r>
    </w:p>
    <w:p w14:paraId="2E10FB7B" w14:textId="77777777" w:rsidR="00C11CDD" w:rsidRPr="009B73DC" w:rsidRDefault="00C11CDD" w:rsidP="00C11CDD">
      <w:pPr>
        <w:pStyle w:val="ListParagraph"/>
        <w:rPr>
          <w:rFonts w:ascii="Cambria" w:eastAsia="Microsoft YaHei" w:hAnsi="Cambria"/>
          <w:sz w:val="22"/>
          <w:szCs w:val="22"/>
          <w:u w:val="dotted"/>
        </w:rPr>
      </w:pPr>
    </w:p>
    <w:p w14:paraId="5C8C61B8" w14:textId="77777777" w:rsidR="00C11CDD" w:rsidRPr="009B73DC" w:rsidRDefault="00C11CDD" w:rsidP="00C11CDD">
      <w:pPr>
        <w:pStyle w:val="ListParagraph"/>
        <w:ind w:left="990"/>
        <w:rPr>
          <w:rFonts w:ascii="Cambria" w:hAnsi="Cambria"/>
          <w:sz w:val="22"/>
          <w:szCs w:val="22"/>
        </w:rPr>
      </w:pP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  <w:r w:rsidRPr="009B73DC">
        <w:rPr>
          <w:rFonts w:ascii="Cambria" w:eastAsia="Microsoft YaHei" w:hAnsi="Cambria"/>
          <w:sz w:val="22"/>
          <w:szCs w:val="22"/>
          <w:u w:val="dotted"/>
        </w:rPr>
        <w:tab/>
      </w:r>
    </w:p>
    <w:p w14:paraId="108DB27D" w14:textId="77777777" w:rsidR="0043602B" w:rsidRPr="009B73DC" w:rsidRDefault="0029096E" w:rsidP="00C11CDD">
      <w:pPr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12</w:t>
      </w:r>
      <w:r w:rsidR="0076687F" w:rsidRPr="009B73DC">
        <w:rPr>
          <w:rFonts w:ascii="Cambria" w:hAnsi="Cambria" w:cs="Times New Roman"/>
        </w:rPr>
        <w:t>. a) State three evi</w:t>
      </w:r>
      <w:r w:rsidR="00505D34" w:rsidRPr="009B73DC">
        <w:rPr>
          <w:rFonts w:ascii="Cambria" w:hAnsi="Cambria" w:cs="Times New Roman"/>
        </w:rPr>
        <w:t>dence of organic evolution.</w:t>
      </w:r>
      <w:r w:rsidR="00505D34" w:rsidRPr="009B73DC">
        <w:rPr>
          <w:rFonts w:ascii="Cambria" w:hAnsi="Cambria" w:cs="Times New Roman"/>
        </w:rPr>
        <w:tab/>
      </w:r>
      <w:r w:rsidR="00505D34" w:rsidRPr="009B73DC">
        <w:rPr>
          <w:rFonts w:ascii="Cambria" w:hAnsi="Cambria" w:cs="Times New Roman"/>
        </w:rPr>
        <w:tab/>
      </w:r>
      <w:r w:rsidR="00505D34" w:rsidRPr="009B73DC">
        <w:rPr>
          <w:rFonts w:ascii="Cambria" w:hAnsi="Cambria" w:cs="Times New Roman"/>
        </w:rPr>
        <w:tab/>
      </w:r>
      <w:r w:rsidR="00505D34" w:rsidRPr="009B73DC">
        <w:rPr>
          <w:rFonts w:ascii="Cambria" w:hAnsi="Cambria" w:cs="Times New Roman"/>
        </w:rPr>
        <w:tab/>
      </w:r>
      <w:r w:rsidR="00505D34" w:rsidRPr="009B73DC">
        <w:rPr>
          <w:rFonts w:ascii="Cambria" w:hAnsi="Cambria" w:cs="Times New Roman"/>
        </w:rPr>
        <w:tab/>
        <w:t>(3mark</w:t>
      </w:r>
      <w:r w:rsidR="0076687F" w:rsidRPr="009B73DC">
        <w:rPr>
          <w:rFonts w:ascii="Cambria" w:hAnsi="Cambria" w:cs="Times New Roman"/>
        </w:rPr>
        <w:t xml:space="preserve">s) </w:t>
      </w:r>
    </w:p>
    <w:p w14:paraId="27053117" w14:textId="77777777" w:rsidR="0043602B" w:rsidRPr="009B73DC" w:rsidRDefault="00505D34" w:rsidP="0043602B">
      <w:pPr>
        <w:spacing w:line="360" w:lineRule="auto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hAnsi="Cambria" w:cs="Times New Roman"/>
          <w:u w:val="dotted"/>
        </w:rPr>
        <w:lastRenderedPageBreak/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="0043602B" w:rsidRPr="009B73DC">
        <w:rPr>
          <w:rFonts w:ascii="Cambria" w:eastAsia="Microsoft YaHei" w:hAnsi="Cambria" w:cs="Times New Roman"/>
          <w:u w:val="dotted"/>
        </w:rPr>
        <w:tab/>
      </w:r>
    </w:p>
    <w:p w14:paraId="3B50B135" w14:textId="77777777" w:rsidR="0076687F" w:rsidRPr="009B73DC" w:rsidRDefault="0076687F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b) Explain why continuous use of antibiotics</w:t>
      </w:r>
      <w:r w:rsidR="00505D34" w:rsidRPr="009B73DC">
        <w:rPr>
          <w:rFonts w:ascii="Cambria" w:hAnsi="Cambria" w:cs="Times New Roman"/>
        </w:rPr>
        <w:t xml:space="preserve"> results to resistance.</w:t>
      </w:r>
      <w:r w:rsidR="00505D34" w:rsidRPr="009B73DC">
        <w:rPr>
          <w:rFonts w:ascii="Cambria" w:hAnsi="Cambria" w:cs="Times New Roman"/>
        </w:rPr>
        <w:tab/>
      </w:r>
      <w:r w:rsidR="00505D34" w:rsidRPr="009B73DC">
        <w:rPr>
          <w:rFonts w:ascii="Cambria" w:hAnsi="Cambria" w:cs="Times New Roman"/>
        </w:rPr>
        <w:tab/>
      </w:r>
      <w:r w:rsidR="00505D34" w:rsidRPr="009B73DC">
        <w:rPr>
          <w:rFonts w:ascii="Cambria" w:hAnsi="Cambria" w:cs="Times New Roman"/>
        </w:rPr>
        <w:tab/>
        <w:t>(2marks)</w:t>
      </w:r>
    </w:p>
    <w:p w14:paraId="21AB1DF1" w14:textId="77777777" w:rsidR="0076687F" w:rsidRPr="009B73DC" w:rsidRDefault="00505D34" w:rsidP="0043602B">
      <w:pPr>
        <w:spacing w:line="360" w:lineRule="auto"/>
        <w:ind w:left="-90"/>
        <w:rPr>
          <w:rFonts w:ascii="Cambria" w:hAnsi="Cambria" w:cs="Times New Roman"/>
          <w:u w:val="dotted"/>
        </w:rPr>
      </w:pP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="0043602B" w:rsidRPr="009B73DC">
        <w:rPr>
          <w:rFonts w:ascii="Cambria" w:eastAsia="Microsoft YaHei" w:hAnsi="Cambria" w:cs="Times New Roman"/>
          <w:u w:val="dotted"/>
        </w:rPr>
        <w:tab/>
      </w:r>
      <w:r w:rsidR="0043602B" w:rsidRPr="009B73DC">
        <w:rPr>
          <w:rFonts w:ascii="Cambria" w:eastAsia="Microsoft YaHei" w:hAnsi="Cambria" w:cs="Times New Roman"/>
          <w:u w:val="dotted"/>
        </w:rPr>
        <w:tab/>
      </w:r>
      <w:r w:rsidR="0043602B" w:rsidRPr="009B73DC">
        <w:rPr>
          <w:rFonts w:ascii="Cambria" w:eastAsia="Microsoft YaHei" w:hAnsi="Cambria" w:cs="Times New Roman"/>
          <w:u w:val="dotted"/>
        </w:rPr>
        <w:tab/>
      </w:r>
    </w:p>
    <w:p w14:paraId="3CA8584E" w14:textId="77777777" w:rsidR="007D059A" w:rsidRPr="009B73DC" w:rsidRDefault="0029096E" w:rsidP="00EE146C">
      <w:pPr>
        <w:tabs>
          <w:tab w:val="left" w:pos="1155"/>
        </w:tabs>
        <w:ind w:left="90" w:hanging="180"/>
        <w:rPr>
          <w:rFonts w:ascii="Cambria" w:hAnsi="Cambria" w:cs="Times New Roman"/>
          <w:noProof/>
        </w:rPr>
      </w:pPr>
      <w:r w:rsidRPr="009B73DC">
        <w:rPr>
          <w:rFonts w:ascii="Cambria" w:hAnsi="Cambria" w:cs="Times New Roman"/>
          <w:noProof/>
        </w:rPr>
        <w:t>13</w:t>
      </w:r>
      <w:r w:rsidR="007D059A" w:rsidRPr="009B73DC">
        <w:rPr>
          <w:rFonts w:ascii="Cambria" w:hAnsi="Cambria" w:cs="Times New Roman"/>
          <w:noProof/>
        </w:rPr>
        <w:t>. State three biotic factors that could affect a zebra living in the Nakuru National Park</w:t>
      </w:r>
      <w:r w:rsidR="00F4064A" w:rsidRPr="009B73DC">
        <w:rPr>
          <w:rFonts w:ascii="Cambria" w:hAnsi="Cambria" w:cs="Times New Roman"/>
          <w:noProof/>
        </w:rPr>
        <w:t>.</w:t>
      </w:r>
      <w:r w:rsidR="0043602B" w:rsidRPr="009B73DC">
        <w:rPr>
          <w:rFonts w:ascii="Cambria" w:hAnsi="Cambria" w:cs="Times New Roman"/>
          <w:noProof/>
        </w:rPr>
        <w:t xml:space="preserve"> (3</w:t>
      </w:r>
      <w:r w:rsidR="007D059A" w:rsidRPr="009B73DC">
        <w:rPr>
          <w:rFonts w:ascii="Cambria" w:hAnsi="Cambria" w:cs="Times New Roman"/>
          <w:noProof/>
        </w:rPr>
        <w:t>marks)</w:t>
      </w:r>
    </w:p>
    <w:p w14:paraId="21507331" w14:textId="77777777" w:rsidR="0043602B" w:rsidRPr="009B73DC" w:rsidRDefault="0043602B" w:rsidP="0043602B">
      <w:pPr>
        <w:tabs>
          <w:tab w:val="left" w:pos="1155"/>
        </w:tabs>
        <w:spacing w:line="360" w:lineRule="auto"/>
        <w:ind w:left="-9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265FE3E3" w14:textId="77777777" w:rsidR="0043602B" w:rsidRPr="009B73DC" w:rsidRDefault="00E91CBA" w:rsidP="0043602B">
      <w:pPr>
        <w:tabs>
          <w:tab w:val="left" w:pos="1155"/>
        </w:tabs>
        <w:spacing w:line="360" w:lineRule="auto"/>
        <w:ind w:left="90" w:hanging="180"/>
        <w:rPr>
          <w:rFonts w:ascii="Cambria" w:hAnsi="Cambria" w:cs="Times New Roman"/>
          <w:noProof/>
        </w:rPr>
      </w:pPr>
      <w:r w:rsidRPr="009B73DC">
        <w:rPr>
          <w:rFonts w:ascii="Cambria" w:hAnsi="Cambria" w:cs="Times New Roman"/>
          <w:noProof/>
        </w:rPr>
        <w:t>14. Li</w:t>
      </w:r>
      <w:r w:rsidR="007D059A" w:rsidRPr="009B73DC">
        <w:rPr>
          <w:rFonts w:ascii="Cambria" w:hAnsi="Cambria" w:cs="Times New Roman"/>
          <w:noProof/>
        </w:rPr>
        <w:t>st three methods used to show ener</w:t>
      </w:r>
      <w:r w:rsidR="00EC695E" w:rsidRPr="009B73DC">
        <w:rPr>
          <w:rFonts w:ascii="Cambria" w:hAnsi="Cambria" w:cs="Times New Roman"/>
          <w:noProof/>
        </w:rPr>
        <w:t>gy flow through the ecosystem.</w:t>
      </w:r>
      <w:r w:rsidR="007D059A" w:rsidRPr="009B73DC">
        <w:rPr>
          <w:rFonts w:ascii="Cambria" w:hAnsi="Cambria" w:cs="Times New Roman"/>
          <w:noProof/>
        </w:rPr>
        <w:tab/>
        <w:t>(3 marks)</w:t>
      </w:r>
    </w:p>
    <w:p w14:paraId="47B64113" w14:textId="77777777" w:rsidR="0043602B" w:rsidRPr="009B73DC" w:rsidRDefault="0043602B" w:rsidP="0043602B">
      <w:pPr>
        <w:tabs>
          <w:tab w:val="left" w:pos="1155"/>
        </w:tabs>
        <w:spacing w:line="360" w:lineRule="auto"/>
        <w:rPr>
          <w:rFonts w:ascii="Cambria" w:hAnsi="Cambria" w:cs="Times New Roman"/>
          <w:noProof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35EB45ED" w14:textId="77777777" w:rsidR="0043602B" w:rsidRPr="009B73DC" w:rsidRDefault="007D059A" w:rsidP="0043602B">
      <w:pPr>
        <w:tabs>
          <w:tab w:val="left" w:pos="1155"/>
        </w:tabs>
        <w:spacing w:line="360" w:lineRule="auto"/>
        <w:ind w:left="90" w:hanging="180"/>
        <w:rPr>
          <w:rFonts w:ascii="Cambria" w:hAnsi="Cambria" w:cs="Times New Roman"/>
          <w:noProof/>
        </w:rPr>
      </w:pPr>
      <w:r w:rsidRPr="009B73DC">
        <w:rPr>
          <w:rFonts w:ascii="Cambria" w:hAnsi="Cambria" w:cs="Times New Roman"/>
          <w:noProof/>
        </w:rPr>
        <w:t>15. Name three organelles that would be abundan</w:t>
      </w:r>
      <w:r w:rsidR="00EC695E" w:rsidRPr="009B73DC">
        <w:rPr>
          <w:rFonts w:ascii="Cambria" w:hAnsi="Cambria" w:cs="Times New Roman"/>
          <w:noProof/>
        </w:rPr>
        <w:t>tly present in secretory cells</w:t>
      </w:r>
      <w:r w:rsidRPr="009B73DC">
        <w:rPr>
          <w:rFonts w:ascii="Cambria" w:hAnsi="Cambria" w:cs="Times New Roman"/>
          <w:noProof/>
        </w:rPr>
        <w:tab/>
        <w:t>(3 marks)</w:t>
      </w:r>
    </w:p>
    <w:p w14:paraId="1DE66EA4" w14:textId="77777777" w:rsidR="0043602B" w:rsidRPr="009B73DC" w:rsidRDefault="0043602B" w:rsidP="0043602B">
      <w:pPr>
        <w:tabs>
          <w:tab w:val="left" w:pos="1155"/>
        </w:tabs>
        <w:spacing w:line="360" w:lineRule="auto"/>
        <w:ind w:left="-90"/>
        <w:rPr>
          <w:rFonts w:ascii="Cambria" w:hAnsi="Cambria" w:cs="Times New Roman"/>
          <w:noProof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2C2F3F61" w14:textId="77777777" w:rsidR="00EC695E" w:rsidRPr="009B73DC" w:rsidRDefault="00E91CBA" w:rsidP="0043602B">
      <w:pPr>
        <w:pStyle w:val="NoSpacing"/>
        <w:spacing w:line="360" w:lineRule="auto"/>
        <w:ind w:left="90" w:hanging="180"/>
        <w:rPr>
          <w:rFonts w:ascii="Cambria" w:hAnsi="Cambria" w:cs="Times New Roman"/>
          <w:noProof/>
          <w:lang w:val="en-US"/>
        </w:rPr>
      </w:pPr>
      <w:r w:rsidRPr="009B73DC">
        <w:rPr>
          <w:rFonts w:ascii="Cambria" w:hAnsi="Cambria" w:cs="Times New Roman"/>
          <w:noProof/>
          <w:lang w:val="en-US"/>
        </w:rPr>
        <w:t xml:space="preserve">16. </w:t>
      </w:r>
      <w:r w:rsidR="00EC695E" w:rsidRPr="009B73DC">
        <w:rPr>
          <w:rFonts w:ascii="Cambria" w:hAnsi="Cambria" w:cs="Times New Roman"/>
          <w:noProof/>
          <w:lang w:val="en-US"/>
        </w:rPr>
        <w:t>Name the part of the seed whose growth brings about epigeal germination.</w:t>
      </w:r>
      <w:r w:rsidR="00EC695E" w:rsidRPr="009B73DC">
        <w:rPr>
          <w:rFonts w:ascii="Cambria" w:hAnsi="Cambria" w:cs="Times New Roman"/>
          <w:noProof/>
          <w:lang w:val="en-US"/>
        </w:rPr>
        <w:tab/>
      </w:r>
      <w:r w:rsidRPr="009B73DC">
        <w:rPr>
          <w:rFonts w:ascii="Cambria" w:hAnsi="Cambria" w:cs="Times New Roman"/>
          <w:noProof/>
          <w:lang w:val="en-US"/>
        </w:rPr>
        <w:t xml:space="preserve"> </w:t>
      </w:r>
      <w:r w:rsidR="00EC695E" w:rsidRPr="009B73DC">
        <w:rPr>
          <w:rFonts w:ascii="Cambria" w:hAnsi="Cambria" w:cs="Times New Roman"/>
          <w:noProof/>
          <w:lang w:val="en-US"/>
        </w:rPr>
        <w:t>(1 mark)</w:t>
      </w:r>
    </w:p>
    <w:p w14:paraId="2B9F2FC0" w14:textId="77777777" w:rsidR="0043602B" w:rsidRPr="009B73DC" w:rsidRDefault="0043602B" w:rsidP="0043602B">
      <w:pPr>
        <w:tabs>
          <w:tab w:val="left" w:pos="1155"/>
        </w:tabs>
        <w:spacing w:line="360" w:lineRule="auto"/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14F7A57B" w14:textId="77777777" w:rsidR="0043602B" w:rsidRPr="009B73DC" w:rsidRDefault="00F260FD" w:rsidP="0043602B">
      <w:pPr>
        <w:tabs>
          <w:tab w:val="left" w:pos="1155"/>
        </w:tabs>
        <w:spacing w:line="360" w:lineRule="auto"/>
        <w:ind w:left="90" w:hanging="180"/>
        <w:rPr>
          <w:rFonts w:ascii="Cambria" w:hAnsi="Cambria" w:cs="Times New Roman"/>
          <w:noProof/>
        </w:rPr>
      </w:pPr>
      <w:r w:rsidRPr="009B73DC">
        <w:rPr>
          <w:rFonts w:ascii="Cambria" w:hAnsi="Cambria" w:cs="Times New Roman"/>
          <w:noProof/>
        </w:rPr>
        <w:t xml:space="preserve">17. </w:t>
      </w:r>
      <w:r w:rsidR="00EC695E" w:rsidRPr="009B73DC">
        <w:rPr>
          <w:rFonts w:ascii="Cambria" w:hAnsi="Cambria" w:cs="Times New Roman"/>
          <w:noProof/>
        </w:rPr>
        <w:t>State three aspects of light that affe</w:t>
      </w:r>
      <w:r w:rsidR="00E91CBA" w:rsidRPr="009B73DC">
        <w:rPr>
          <w:rFonts w:ascii="Cambria" w:hAnsi="Cambria" w:cs="Times New Roman"/>
          <w:noProof/>
        </w:rPr>
        <w:t xml:space="preserve">ct the rate of photosynthesis.            </w:t>
      </w:r>
      <w:r w:rsidR="00EC695E" w:rsidRPr="009B73DC">
        <w:rPr>
          <w:rFonts w:ascii="Cambria" w:hAnsi="Cambria" w:cs="Times New Roman"/>
          <w:noProof/>
        </w:rPr>
        <w:tab/>
        <w:t>(3 marks)</w:t>
      </w:r>
    </w:p>
    <w:p w14:paraId="7B941328" w14:textId="77777777" w:rsidR="00833066" w:rsidRPr="009B73DC" w:rsidRDefault="00833066" w:rsidP="00833066">
      <w:pPr>
        <w:tabs>
          <w:tab w:val="left" w:pos="1155"/>
        </w:tabs>
        <w:spacing w:line="360" w:lineRule="auto"/>
        <w:ind w:left="-90"/>
        <w:rPr>
          <w:rFonts w:ascii="Cambria" w:hAnsi="Cambria" w:cs="Times New Roman"/>
          <w:noProof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7AAFDD90" w14:textId="77777777" w:rsidR="00EC695E" w:rsidRPr="009B73DC" w:rsidRDefault="00833066" w:rsidP="00833066">
      <w:pPr>
        <w:tabs>
          <w:tab w:val="left" w:pos="1155"/>
        </w:tabs>
        <w:spacing w:line="360" w:lineRule="auto"/>
        <w:rPr>
          <w:rFonts w:ascii="Cambria" w:hAnsi="Cambria" w:cs="Times New Roman"/>
          <w:noProof/>
        </w:rPr>
      </w:pPr>
      <w:r w:rsidRPr="009B73DC">
        <w:rPr>
          <w:rFonts w:ascii="Cambria" w:hAnsi="Cambria" w:cs="Times New Roman"/>
        </w:rPr>
        <w:t xml:space="preserve">18. a) </w:t>
      </w:r>
      <w:r w:rsidR="00EC695E" w:rsidRPr="009B73DC">
        <w:rPr>
          <w:rFonts w:ascii="Cambria" w:hAnsi="Cambria" w:cs="Times New Roman"/>
        </w:rPr>
        <w:t>State two environmental problems that can be solved b</w:t>
      </w:r>
      <w:r w:rsidR="00E91CBA" w:rsidRPr="009B73DC">
        <w:rPr>
          <w:rFonts w:ascii="Cambria" w:hAnsi="Cambria" w:cs="Times New Roman"/>
        </w:rPr>
        <w:t xml:space="preserve">y studying biology.       </w:t>
      </w:r>
      <w:r w:rsidR="00EC695E" w:rsidRPr="009B73DC">
        <w:rPr>
          <w:rFonts w:ascii="Cambria" w:hAnsi="Cambria" w:cs="Times New Roman"/>
        </w:rPr>
        <w:t xml:space="preserve">   (2 marks)</w:t>
      </w:r>
    </w:p>
    <w:p w14:paraId="47D3DD37" w14:textId="77777777" w:rsidR="0043602B" w:rsidRPr="009B73DC" w:rsidRDefault="0043602B" w:rsidP="00F260FD">
      <w:pPr>
        <w:spacing w:line="360" w:lineRule="auto"/>
        <w:ind w:left="-90"/>
        <w:rPr>
          <w:rFonts w:ascii="Cambria" w:hAnsi="Cambria" w:cs="Times New Roman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  <w:r w:rsidR="00C11CDD" w:rsidRPr="009B73DC">
        <w:rPr>
          <w:rFonts w:ascii="Cambria" w:eastAsia="Microsoft YaHei" w:hAnsi="Cambria" w:cs="Times New Roman"/>
          <w:u w:val="dotted"/>
        </w:rPr>
        <w:tab/>
      </w:r>
    </w:p>
    <w:p w14:paraId="25DA6338" w14:textId="77777777" w:rsidR="00125DA6" w:rsidRPr="009B73DC" w:rsidRDefault="00833066" w:rsidP="00833066">
      <w:pPr>
        <w:spacing w:line="360" w:lineRule="auto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lastRenderedPageBreak/>
        <w:t>b)</w:t>
      </w:r>
      <w:r w:rsidR="00125DA6" w:rsidRPr="009B73DC">
        <w:rPr>
          <w:rFonts w:ascii="Cambria" w:hAnsi="Cambria" w:cs="Times New Roman"/>
        </w:rPr>
        <w:t xml:space="preserve"> </w:t>
      </w:r>
      <w:r w:rsidR="00367BB4" w:rsidRPr="009B73DC">
        <w:rPr>
          <w:rFonts w:ascii="Cambria" w:hAnsi="Cambria" w:cs="Times New Roman"/>
        </w:rPr>
        <w:t>State two characteristics of organisms that are easily observed</w:t>
      </w:r>
      <w:r w:rsidR="00F260FD" w:rsidRPr="009B73DC">
        <w:rPr>
          <w:rFonts w:ascii="Cambria" w:hAnsi="Cambria" w:cs="Times New Roman"/>
        </w:rPr>
        <w:t xml:space="preserve"> in both animals and plants. </w:t>
      </w:r>
      <w:r w:rsidR="00125DA6" w:rsidRPr="009B73DC">
        <w:rPr>
          <w:rFonts w:ascii="Cambria" w:hAnsi="Cambria" w:cs="Times New Roman"/>
        </w:rPr>
        <w:t xml:space="preserve">  </w:t>
      </w:r>
      <w:r w:rsidR="00125DA6" w:rsidRPr="009B73DC">
        <w:rPr>
          <w:rFonts w:ascii="Cambria" w:hAnsi="Cambria" w:cs="Times New Roman"/>
        </w:rPr>
        <w:br/>
        <w:t xml:space="preserve">   </w:t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125DA6" w:rsidRPr="009B73DC">
        <w:rPr>
          <w:rFonts w:ascii="Cambria" w:hAnsi="Cambria" w:cs="Times New Roman"/>
        </w:rPr>
        <w:tab/>
      </w:r>
      <w:r w:rsidR="00F260FD" w:rsidRPr="009B73DC">
        <w:rPr>
          <w:rFonts w:ascii="Cambria" w:hAnsi="Cambria" w:cs="Times New Roman"/>
        </w:rPr>
        <w:t>(2</w:t>
      </w:r>
      <w:r w:rsidR="00367BB4" w:rsidRPr="009B73DC">
        <w:rPr>
          <w:rFonts w:ascii="Cambria" w:hAnsi="Cambria" w:cs="Times New Roman"/>
        </w:rPr>
        <w:t>marks)</w:t>
      </w:r>
    </w:p>
    <w:p w14:paraId="461D25D3" w14:textId="77777777" w:rsidR="00F260FD" w:rsidRPr="009B73DC" w:rsidRDefault="00833066" w:rsidP="00833066">
      <w:pPr>
        <w:spacing w:line="360" w:lineRule="auto"/>
        <w:rPr>
          <w:rFonts w:ascii="Cambria" w:hAnsi="Cambria" w:cs="Times New Roman"/>
          <w:u w:val="single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6740D841" w14:textId="77777777" w:rsidR="00EC695E" w:rsidRPr="009B73DC" w:rsidRDefault="00F4064A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19</w:t>
      </w:r>
      <w:r w:rsidR="00E91CBA" w:rsidRPr="009B73DC">
        <w:rPr>
          <w:rFonts w:ascii="Cambria" w:hAnsi="Cambria" w:cs="Times New Roman"/>
        </w:rPr>
        <w:t xml:space="preserve">. </w:t>
      </w:r>
      <w:r w:rsidR="00EC695E" w:rsidRPr="009B73DC">
        <w:rPr>
          <w:rFonts w:ascii="Cambria" w:hAnsi="Cambria" w:cs="Times New Roman"/>
        </w:rPr>
        <w:t>A student smeared the abdomen of a locust with Vaseline.</w:t>
      </w:r>
    </w:p>
    <w:p w14:paraId="3DB53631" w14:textId="77777777" w:rsidR="00833066" w:rsidRPr="009B73DC" w:rsidRDefault="00EC695E" w:rsidP="00833066">
      <w:pPr>
        <w:spacing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(a) What were the likely results after ten minutes?                                                              (1 mark)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hAnsi="Cambria" w:cs="Times New Roman"/>
        </w:rPr>
        <w:t xml:space="preserve"> 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hAnsi="Cambria" w:cs="Times New Roman"/>
        </w:rPr>
        <w:t xml:space="preserve"> 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hAnsi="Cambria" w:cs="Times New Roman"/>
        </w:rPr>
        <w:t xml:space="preserve"> 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hAnsi="Cambria" w:cs="Times New Roman"/>
        </w:rPr>
        <w:t xml:space="preserve"> 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hAnsi="Cambria" w:cs="Times New Roman"/>
        </w:rPr>
        <w:t xml:space="preserve"> 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</w:p>
    <w:p w14:paraId="6BECC3F3" w14:textId="77777777" w:rsidR="00EC695E" w:rsidRPr="009B73DC" w:rsidRDefault="00EC695E" w:rsidP="00833066">
      <w:pPr>
        <w:spacing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 xml:space="preserve">(b) Account for the results obtained above.                                          </w:t>
      </w:r>
      <w:r w:rsidR="00F4064A" w:rsidRPr="009B73DC">
        <w:rPr>
          <w:rFonts w:ascii="Cambria" w:hAnsi="Cambria" w:cs="Times New Roman"/>
        </w:rPr>
        <w:t xml:space="preserve">                              (</w:t>
      </w:r>
      <w:r w:rsidRPr="009B73DC">
        <w:rPr>
          <w:rFonts w:ascii="Cambria" w:hAnsi="Cambria" w:cs="Times New Roman"/>
        </w:rPr>
        <w:t>2marks)</w:t>
      </w:r>
    </w:p>
    <w:p w14:paraId="75262C6C" w14:textId="77777777" w:rsidR="00833066" w:rsidRPr="009B73DC" w:rsidRDefault="00833066" w:rsidP="00833066">
      <w:pPr>
        <w:spacing w:line="360" w:lineRule="auto"/>
        <w:ind w:left="-90"/>
        <w:rPr>
          <w:rFonts w:ascii="Cambria" w:hAnsi="Cambria" w:cs="Times New Roman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hAnsi="Cambria" w:cs="Times New Roman"/>
        </w:rPr>
        <w:t xml:space="preserve"> </w:t>
      </w:r>
    </w:p>
    <w:p w14:paraId="548321D8" w14:textId="77777777" w:rsidR="00F4064A" w:rsidRPr="009B73DC" w:rsidRDefault="00F4064A" w:rsidP="00833066">
      <w:pPr>
        <w:spacing w:line="360" w:lineRule="auto"/>
        <w:ind w:left="-9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 xml:space="preserve">(c) When the locust blood was analysed it was found </w:t>
      </w:r>
      <w:r w:rsidR="00401573" w:rsidRPr="009B73DC">
        <w:rPr>
          <w:rFonts w:ascii="Cambria" w:hAnsi="Cambria" w:cs="Times New Roman"/>
        </w:rPr>
        <w:t xml:space="preserve">that </w:t>
      </w:r>
      <w:r w:rsidRPr="009B73DC">
        <w:rPr>
          <w:rFonts w:ascii="Cambria" w:hAnsi="Cambria" w:cs="Times New Roman"/>
        </w:rPr>
        <w:t xml:space="preserve">the blood does not have blood pigments such as haemoglobin. Explain </w:t>
      </w:r>
      <w:r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ab/>
        <w:t>(2marks)</w:t>
      </w:r>
    </w:p>
    <w:p w14:paraId="45B649FD" w14:textId="77777777" w:rsidR="00833066" w:rsidRPr="009B73DC" w:rsidRDefault="00833066" w:rsidP="00833066">
      <w:pPr>
        <w:spacing w:line="360" w:lineRule="auto"/>
        <w:ind w:left="-90"/>
        <w:rPr>
          <w:rFonts w:ascii="Cambria" w:hAnsi="Cambria" w:cs="Times New Roman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7D4145AC" w14:textId="77777777" w:rsidR="00EC695E" w:rsidRPr="009B73DC" w:rsidRDefault="00F4064A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20.</w:t>
      </w:r>
      <w:r w:rsidR="00EC695E" w:rsidRPr="009B73DC">
        <w:rPr>
          <w:rFonts w:ascii="Cambria" w:hAnsi="Cambria" w:cs="Times New Roman"/>
        </w:rPr>
        <w:t xml:space="preserve"> Name the causative agents of the following diseases:</w:t>
      </w:r>
    </w:p>
    <w:p w14:paraId="4C1AE4B9" w14:textId="77777777" w:rsidR="00EC695E" w:rsidRPr="009B73DC" w:rsidRDefault="00EC695E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(a) Cholera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hAnsi="Cambria" w:cs="Times New Roman"/>
        </w:rPr>
        <w:t xml:space="preserve"> </w:t>
      </w:r>
      <w:r w:rsidRPr="009B73DC">
        <w:rPr>
          <w:rFonts w:ascii="Cambria" w:hAnsi="Cambria" w:cs="Times New Roman"/>
        </w:rPr>
        <w:t>(1 mark)</w:t>
      </w:r>
    </w:p>
    <w:p w14:paraId="3EC5762F" w14:textId="77777777" w:rsidR="001A04DF" w:rsidRPr="009B73DC" w:rsidRDefault="00EC695E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(b) Malaria</w:t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  <w:t xml:space="preserve"> </w:t>
      </w:r>
      <w:r w:rsidR="00833066" w:rsidRPr="009B73DC">
        <w:rPr>
          <w:rFonts w:ascii="Cambria" w:hAnsi="Cambria" w:cs="Times New Roman"/>
        </w:rPr>
        <w:t>(1 mark)</w:t>
      </w:r>
    </w:p>
    <w:p w14:paraId="3853AEE8" w14:textId="77777777" w:rsidR="00EC695E" w:rsidRPr="009B73DC" w:rsidRDefault="00F4064A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21</w:t>
      </w:r>
      <w:r w:rsidR="00E91CBA" w:rsidRPr="009B73DC">
        <w:rPr>
          <w:rFonts w:ascii="Cambria" w:hAnsi="Cambria" w:cs="Times New Roman"/>
        </w:rPr>
        <w:t xml:space="preserve">. </w:t>
      </w:r>
      <w:r w:rsidRPr="009B73DC">
        <w:rPr>
          <w:rFonts w:ascii="Cambria" w:hAnsi="Cambria" w:cs="Times New Roman"/>
        </w:rPr>
        <w:t xml:space="preserve">Name </w:t>
      </w:r>
      <w:r w:rsidR="001A04DF" w:rsidRPr="009B73DC">
        <w:rPr>
          <w:rFonts w:ascii="Cambria" w:hAnsi="Cambria" w:cs="Times New Roman"/>
        </w:rPr>
        <w:t>the only epidermal cell in plants t</w:t>
      </w:r>
      <w:r w:rsidR="0011158C" w:rsidRPr="009B73DC">
        <w:rPr>
          <w:rFonts w:ascii="Cambria" w:hAnsi="Cambria" w:cs="Times New Roman"/>
        </w:rPr>
        <w:t>hat contain chloroplast</w:t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  <w:t>(1 mark)</w:t>
      </w:r>
    </w:p>
    <w:p w14:paraId="7D69DF35" w14:textId="77777777" w:rsidR="00833066" w:rsidRPr="009B73DC" w:rsidRDefault="00833066" w:rsidP="00EE146C">
      <w:pPr>
        <w:spacing w:line="360" w:lineRule="auto"/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61A4E7CB" w14:textId="77777777" w:rsidR="00833066" w:rsidRPr="009B73DC" w:rsidRDefault="00F4064A" w:rsidP="00833066">
      <w:pPr>
        <w:spacing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22</w:t>
      </w:r>
      <w:r w:rsidR="008F237B" w:rsidRPr="009B73DC">
        <w:rPr>
          <w:rFonts w:ascii="Cambria" w:hAnsi="Cambria" w:cs="Times New Roman"/>
        </w:rPr>
        <w:t xml:space="preserve">. </w:t>
      </w:r>
      <w:r w:rsidR="00505D34" w:rsidRPr="009B73DC">
        <w:rPr>
          <w:rFonts w:ascii="Cambria" w:hAnsi="Cambria" w:cs="Times New Roman"/>
        </w:rPr>
        <w:t>Name two end products of the dark sta</w:t>
      </w:r>
      <w:r w:rsidR="00833066" w:rsidRPr="009B73DC">
        <w:rPr>
          <w:rFonts w:ascii="Cambria" w:hAnsi="Cambria" w:cs="Times New Roman"/>
        </w:rPr>
        <w:t>ge of photosynthesis.</w:t>
      </w:r>
      <w:r w:rsidR="00833066" w:rsidRPr="009B73DC">
        <w:rPr>
          <w:rFonts w:ascii="Cambria" w:hAnsi="Cambria" w:cs="Times New Roman"/>
        </w:rPr>
        <w:tab/>
      </w:r>
      <w:r w:rsidR="00833066" w:rsidRPr="009B73DC">
        <w:rPr>
          <w:rFonts w:ascii="Cambria" w:hAnsi="Cambria" w:cs="Times New Roman"/>
        </w:rPr>
        <w:tab/>
      </w:r>
      <w:r w:rsidR="00505D34" w:rsidRPr="009B73DC">
        <w:rPr>
          <w:rFonts w:ascii="Cambria" w:hAnsi="Cambria" w:cs="Times New Roman"/>
        </w:rPr>
        <w:tab/>
        <w:t>(2 marks)</w:t>
      </w:r>
    </w:p>
    <w:p w14:paraId="0E5D342F" w14:textId="200BFE29" w:rsidR="00833066" w:rsidRPr="009B73DC" w:rsidRDefault="00833066" w:rsidP="00833066">
      <w:pPr>
        <w:spacing w:line="360" w:lineRule="auto"/>
        <w:ind w:left="-9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  <w:r w:rsidRPr="009B73DC">
        <w:rPr>
          <w:rFonts w:ascii="Cambria" w:eastAsia="Microsoft YaHei" w:hAnsi="Cambria" w:cs="Times New Roman"/>
          <w:u w:val="dotted"/>
        </w:rPr>
        <w:tab/>
      </w:r>
    </w:p>
    <w:p w14:paraId="44FC4B66" w14:textId="77777777" w:rsidR="008F237B" w:rsidRPr="009B73DC" w:rsidRDefault="00F4064A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23</w:t>
      </w:r>
      <w:r w:rsidR="008F237B" w:rsidRPr="009B73DC">
        <w:rPr>
          <w:rFonts w:ascii="Cambria" w:hAnsi="Cambria" w:cs="Times New Roman"/>
        </w:rPr>
        <w:t>. Name the fins that prevent the following movements of fish during swimming    (3marks)</w:t>
      </w:r>
    </w:p>
    <w:p w14:paraId="1DE56844" w14:textId="77777777" w:rsidR="0011158C" w:rsidRPr="009B73DC" w:rsidRDefault="0011158C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a) Yawing</w:t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</w:p>
    <w:p w14:paraId="04DDB4E0" w14:textId="77777777" w:rsidR="0011158C" w:rsidRPr="009B73DC" w:rsidRDefault="0011158C" w:rsidP="00EE146C">
      <w:pPr>
        <w:ind w:left="90" w:hanging="180"/>
        <w:rPr>
          <w:rFonts w:ascii="Cambria" w:hAnsi="Cambria" w:cs="Times New Roman"/>
          <w:u w:val="dotted"/>
        </w:rPr>
      </w:pPr>
      <w:r w:rsidRPr="009B73DC">
        <w:rPr>
          <w:rFonts w:ascii="Cambria" w:hAnsi="Cambria" w:cs="Times New Roman"/>
        </w:rPr>
        <w:t>b) Pitching</w:t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</w:p>
    <w:p w14:paraId="4870A361" w14:textId="77777777" w:rsidR="0011158C" w:rsidRPr="009B73DC" w:rsidRDefault="0011158C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lastRenderedPageBreak/>
        <w:t>c) Rolling</w:t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</w:p>
    <w:p w14:paraId="2438AE4F" w14:textId="77777777" w:rsidR="0011158C" w:rsidRPr="009B73DC" w:rsidRDefault="0011158C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 xml:space="preserve">24. The scientific name of a bean is </w:t>
      </w:r>
      <w:r w:rsidRPr="009B73DC">
        <w:rPr>
          <w:rFonts w:ascii="Cambria" w:hAnsi="Cambria" w:cs="Times New Roman"/>
          <w:i/>
        </w:rPr>
        <w:t>Phaseolus vulgaris</w:t>
      </w:r>
      <w:r w:rsidRPr="009B73DC">
        <w:rPr>
          <w:rFonts w:ascii="Cambria" w:hAnsi="Cambria" w:cs="Times New Roman"/>
        </w:rPr>
        <w:t>. What do the</w:t>
      </w:r>
      <w:r w:rsidR="00401573" w:rsidRPr="009B73DC">
        <w:rPr>
          <w:rFonts w:ascii="Cambria" w:hAnsi="Cambria" w:cs="Times New Roman"/>
        </w:rPr>
        <w:t>se</w:t>
      </w:r>
      <w:r w:rsidRPr="009B73DC">
        <w:rPr>
          <w:rFonts w:ascii="Cambria" w:hAnsi="Cambria" w:cs="Times New Roman"/>
        </w:rPr>
        <w:t xml:space="preserve"> names represent?</w:t>
      </w:r>
    </w:p>
    <w:p w14:paraId="2D83E005" w14:textId="77777777" w:rsidR="0011158C" w:rsidRPr="009B73DC" w:rsidRDefault="0011158C" w:rsidP="00401573">
      <w:pPr>
        <w:pStyle w:val="ListParagraph"/>
        <w:numPr>
          <w:ilvl w:val="0"/>
          <w:numId w:val="14"/>
        </w:numPr>
        <w:spacing w:line="360" w:lineRule="auto"/>
        <w:ind w:left="90" w:firstLine="180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i/>
          <w:sz w:val="22"/>
          <w:szCs w:val="22"/>
        </w:rPr>
        <w:t>Phaseolus</w:t>
      </w:r>
      <w:r w:rsidRPr="009B73DC">
        <w:rPr>
          <w:rFonts w:ascii="Cambria" w:hAnsi="Cambria"/>
          <w:i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</w:rPr>
        <w:t>(1 mark)</w:t>
      </w:r>
      <w:r w:rsidR="00401573" w:rsidRPr="009B73DC">
        <w:rPr>
          <w:rFonts w:ascii="Cambria" w:hAnsi="Cambria"/>
          <w:sz w:val="22"/>
          <w:szCs w:val="22"/>
        </w:rPr>
        <w:t xml:space="preserve"> </w:t>
      </w:r>
      <w:r w:rsidR="00401573" w:rsidRPr="009B73DC">
        <w:rPr>
          <w:rFonts w:ascii="Cambria" w:hAnsi="Cambria"/>
          <w:sz w:val="22"/>
          <w:szCs w:val="22"/>
        </w:rPr>
        <w:tab/>
      </w:r>
    </w:p>
    <w:p w14:paraId="3735F90F" w14:textId="77777777" w:rsidR="0011158C" w:rsidRPr="009B73DC" w:rsidRDefault="0011158C" w:rsidP="00401573">
      <w:pPr>
        <w:pStyle w:val="ListParagraph"/>
        <w:numPr>
          <w:ilvl w:val="0"/>
          <w:numId w:val="14"/>
        </w:numPr>
        <w:spacing w:line="360" w:lineRule="auto"/>
        <w:ind w:left="90" w:firstLine="180"/>
        <w:rPr>
          <w:rFonts w:ascii="Cambria" w:hAnsi="Cambria"/>
          <w:sz w:val="22"/>
          <w:szCs w:val="22"/>
        </w:rPr>
      </w:pPr>
      <w:r w:rsidRPr="009B73DC">
        <w:rPr>
          <w:rFonts w:ascii="Cambria" w:hAnsi="Cambria"/>
          <w:i/>
          <w:sz w:val="22"/>
          <w:szCs w:val="22"/>
        </w:rPr>
        <w:t>vulgaris</w:t>
      </w:r>
      <w:r w:rsidRPr="009B73DC">
        <w:rPr>
          <w:rFonts w:ascii="Cambria" w:hAnsi="Cambria"/>
          <w:i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  <w:u w:val="dotted"/>
        </w:rPr>
        <w:tab/>
      </w:r>
      <w:r w:rsidRPr="009B73DC">
        <w:rPr>
          <w:rFonts w:ascii="Cambria" w:hAnsi="Cambria"/>
          <w:sz w:val="22"/>
          <w:szCs w:val="22"/>
        </w:rPr>
        <w:t>(1mark)</w:t>
      </w:r>
    </w:p>
    <w:p w14:paraId="2CA074BD" w14:textId="77777777" w:rsidR="0011158C" w:rsidRPr="009B73DC" w:rsidRDefault="0011158C" w:rsidP="00401573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25.</w:t>
      </w:r>
      <w:r w:rsidR="00FA197B" w:rsidRPr="009B73DC">
        <w:rPr>
          <w:rFonts w:ascii="Cambria" w:hAnsi="Cambria" w:cs="Times New Roman"/>
        </w:rPr>
        <w:t>a)</w:t>
      </w:r>
      <w:r w:rsidRPr="009B73DC">
        <w:rPr>
          <w:rFonts w:ascii="Cambria" w:hAnsi="Cambria" w:cs="Times New Roman"/>
        </w:rPr>
        <w:t xml:space="preserve">Name the process by which urea is formed in the liver    </w:t>
      </w:r>
      <w:r w:rsidR="00833066" w:rsidRPr="009B73DC">
        <w:rPr>
          <w:rFonts w:ascii="Cambria" w:hAnsi="Cambria" w:cs="Times New Roman"/>
        </w:rPr>
        <w:tab/>
      </w:r>
      <w:r w:rsidR="00833066" w:rsidRPr="009B73DC">
        <w:rPr>
          <w:rFonts w:ascii="Cambria" w:hAnsi="Cambria" w:cs="Times New Roman"/>
        </w:rPr>
        <w:tab/>
      </w:r>
      <w:r w:rsidR="00833066"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>(1mark)</w:t>
      </w:r>
    </w:p>
    <w:p w14:paraId="22AB4AA8" w14:textId="77777777" w:rsidR="0011158C" w:rsidRPr="009B73DC" w:rsidRDefault="0011158C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</w:p>
    <w:p w14:paraId="205BDA43" w14:textId="77777777" w:rsidR="0011158C" w:rsidRPr="009B73DC" w:rsidRDefault="00FA197B" w:rsidP="00401573">
      <w:pPr>
        <w:ind w:left="9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b)</w:t>
      </w:r>
      <w:r w:rsidR="00833066" w:rsidRPr="009B73DC">
        <w:rPr>
          <w:rFonts w:ascii="Cambria" w:hAnsi="Cambria" w:cs="Times New Roman"/>
        </w:rPr>
        <w:t xml:space="preserve"> </w:t>
      </w:r>
      <w:r w:rsidR="0011158C" w:rsidRPr="009B73DC">
        <w:rPr>
          <w:rFonts w:ascii="Cambria" w:hAnsi="Cambria" w:cs="Times New Roman"/>
        </w:rPr>
        <w:t>Name one class of animals that excrete their nitrogenous waste product mainly in the form of uric acid.</w:t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 xml:space="preserve"> (1mark)</w:t>
      </w:r>
    </w:p>
    <w:p w14:paraId="7ED0FDE6" w14:textId="77777777" w:rsidR="0011158C" w:rsidRPr="009B73DC" w:rsidRDefault="00FA197B" w:rsidP="00EE146C">
      <w:pPr>
        <w:ind w:left="90" w:hanging="180"/>
        <w:rPr>
          <w:rFonts w:ascii="Cambria" w:hAnsi="Cambria" w:cs="Times New Roman"/>
          <w:b/>
        </w:rPr>
      </w:pP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="00833066" w:rsidRPr="009B73DC">
        <w:rPr>
          <w:rFonts w:ascii="Cambria" w:eastAsia="Microsoft YaHei" w:hAnsi="Cambria" w:cs="Times New Roman"/>
          <w:u w:val="dotted"/>
        </w:rPr>
        <w:tab/>
      </w:r>
    </w:p>
    <w:p w14:paraId="32A95E49" w14:textId="77777777" w:rsidR="0011158C" w:rsidRPr="009B73DC" w:rsidRDefault="0011158C" w:rsidP="00EE146C">
      <w:pPr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 xml:space="preserve">26. State two functions of sweat in the human body                    </w:t>
      </w:r>
      <w:r w:rsidR="00833066" w:rsidRPr="009B73DC">
        <w:rPr>
          <w:rFonts w:ascii="Cambria" w:hAnsi="Cambria" w:cs="Times New Roman"/>
        </w:rPr>
        <w:tab/>
      </w:r>
      <w:r w:rsidR="00833066" w:rsidRPr="009B73DC">
        <w:rPr>
          <w:rFonts w:ascii="Cambria" w:hAnsi="Cambria" w:cs="Times New Roman"/>
        </w:rPr>
        <w:tab/>
        <w:t xml:space="preserve">          </w:t>
      </w:r>
      <w:r w:rsidRPr="009B73DC">
        <w:rPr>
          <w:rFonts w:ascii="Cambria" w:hAnsi="Cambria" w:cs="Times New Roman"/>
        </w:rPr>
        <w:t>(2marks)</w:t>
      </w:r>
    </w:p>
    <w:p w14:paraId="2692E891" w14:textId="77777777" w:rsidR="00FA197B" w:rsidRPr="009B73DC" w:rsidRDefault="00FA197B" w:rsidP="00833066">
      <w:pPr>
        <w:spacing w:line="360" w:lineRule="auto"/>
        <w:ind w:left="-90"/>
        <w:rPr>
          <w:rFonts w:ascii="Cambria" w:hAnsi="Cambria" w:cs="Times New Roman"/>
        </w:rPr>
      </w:pP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</w:p>
    <w:p w14:paraId="6CF0D88B" w14:textId="77777777" w:rsidR="00401573" w:rsidRPr="009B73DC" w:rsidRDefault="0011158C" w:rsidP="00401573">
      <w:pPr>
        <w:spacing w:after="0"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27</w:t>
      </w:r>
      <w:r w:rsidR="00401573" w:rsidRPr="009B73DC">
        <w:rPr>
          <w:rFonts w:ascii="Cambria" w:hAnsi="Cambria" w:cs="Times New Roman"/>
        </w:rPr>
        <w:t>. Name two vitamins</w:t>
      </w:r>
      <w:r w:rsidRPr="009B73DC">
        <w:rPr>
          <w:rFonts w:ascii="Cambria" w:hAnsi="Cambria" w:cs="Times New Roman"/>
        </w:rPr>
        <w:t xml:space="preserve"> which their absence in the diet may cause a dental disease called gingivitis </w:t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Pr="009B73DC">
        <w:rPr>
          <w:rFonts w:ascii="Cambria" w:hAnsi="Cambria" w:cs="Times New Roman"/>
        </w:rPr>
        <w:t>(2marks)</w:t>
      </w:r>
    </w:p>
    <w:p w14:paraId="6EB02C7A" w14:textId="77777777" w:rsidR="0011158C" w:rsidRPr="009B73DC" w:rsidRDefault="00FA197B" w:rsidP="00EE146C">
      <w:pPr>
        <w:spacing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  <w:u w:val="dotted"/>
        </w:rPr>
        <w:t xml:space="preserve"> </w:t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="00A54614" w:rsidRPr="009B73DC">
        <w:rPr>
          <w:rFonts w:ascii="Cambria" w:hAnsi="Cambria" w:cs="Times New Roman"/>
          <w:u w:val="dotted"/>
        </w:rPr>
        <w:tab/>
      </w:r>
      <w:r w:rsidR="00A54614" w:rsidRPr="009B73DC">
        <w:rPr>
          <w:rFonts w:ascii="Cambria" w:hAnsi="Cambria" w:cs="Times New Roman"/>
          <w:u w:val="dotted"/>
        </w:rPr>
        <w:tab/>
      </w:r>
      <w:r w:rsidR="00A54614" w:rsidRPr="009B73DC">
        <w:rPr>
          <w:rFonts w:ascii="Cambria" w:hAnsi="Cambria" w:cs="Times New Roman"/>
          <w:u w:val="dotted"/>
        </w:rPr>
        <w:tab/>
      </w:r>
      <w:r w:rsidR="00401573" w:rsidRPr="009B73DC">
        <w:rPr>
          <w:rFonts w:ascii="Cambria" w:eastAsia="Microsoft YaHei" w:hAnsi="Cambria" w:cs="Times New Roman"/>
          <w:u w:val="dotted"/>
        </w:rPr>
        <w:tab/>
      </w:r>
      <w:r w:rsidR="00401573" w:rsidRPr="009B73DC">
        <w:rPr>
          <w:rFonts w:ascii="Cambria" w:eastAsia="Microsoft YaHei" w:hAnsi="Cambria" w:cs="Times New Roman"/>
          <w:u w:val="dotted"/>
        </w:rPr>
        <w:tab/>
      </w:r>
      <w:r w:rsidR="00401573" w:rsidRPr="009B73DC">
        <w:rPr>
          <w:rFonts w:ascii="Cambria" w:eastAsia="Microsoft YaHei" w:hAnsi="Cambria" w:cs="Times New Roman"/>
          <w:u w:val="dotted"/>
        </w:rPr>
        <w:tab/>
      </w:r>
      <w:r w:rsidR="00401573" w:rsidRPr="009B73DC">
        <w:rPr>
          <w:rFonts w:ascii="Cambria" w:eastAsia="Microsoft YaHei" w:hAnsi="Cambria" w:cs="Times New Roman"/>
          <w:u w:val="dotted"/>
        </w:rPr>
        <w:tab/>
      </w:r>
    </w:p>
    <w:p w14:paraId="77A73862" w14:textId="77777777" w:rsidR="00AD65B9" w:rsidRPr="009B73DC" w:rsidRDefault="0011158C" w:rsidP="00AD65B9">
      <w:pPr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28.</w:t>
      </w:r>
      <w:r w:rsidR="00A54614" w:rsidRPr="009B73DC">
        <w:rPr>
          <w:rFonts w:ascii="Cambria" w:hAnsi="Cambria" w:cs="Times New Roman"/>
        </w:rPr>
        <w:t xml:space="preserve"> </w:t>
      </w:r>
      <w:r w:rsidR="00AD65B9" w:rsidRPr="009B73DC">
        <w:rPr>
          <w:rFonts w:ascii="Cambria" w:hAnsi="Cambria" w:cs="Times New Roman"/>
        </w:rPr>
        <w:t xml:space="preserve">State three reasons why </w:t>
      </w:r>
      <w:r w:rsidR="00AD65B9" w:rsidRPr="009B73DC">
        <w:rPr>
          <w:rFonts w:ascii="Cambria" w:hAnsi="Cambria" w:cs="Times New Roman"/>
          <w:i/>
        </w:rPr>
        <w:t>Drophila melanogaster</w:t>
      </w:r>
      <w:r w:rsidR="00AD65B9" w:rsidRPr="009B73DC">
        <w:rPr>
          <w:rFonts w:ascii="Cambria" w:hAnsi="Cambria" w:cs="Times New Roman"/>
        </w:rPr>
        <w:t xml:space="preserve"> is preferred for genetic study. (3marks)</w:t>
      </w:r>
    </w:p>
    <w:p w14:paraId="652AEF60" w14:textId="77777777" w:rsidR="00A54614" w:rsidRPr="009B73DC" w:rsidRDefault="00AD65B9" w:rsidP="00A54614">
      <w:pPr>
        <w:spacing w:line="360" w:lineRule="auto"/>
        <w:ind w:left="90" w:hanging="180"/>
        <w:rPr>
          <w:rFonts w:ascii="Cambria" w:eastAsia="Microsoft YaHei" w:hAnsi="Cambria" w:cs="Times New Roman"/>
          <w:u w:val="dotted"/>
        </w:rPr>
      </w:pPr>
      <w:r w:rsidRPr="009B73DC">
        <w:rPr>
          <w:rFonts w:ascii="Cambria" w:hAnsi="Cambria" w:cs="Times New Roman"/>
        </w:rPr>
        <w:t xml:space="preserve">    </w:t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  <w:r w:rsidR="00A54614" w:rsidRPr="009B73DC">
        <w:rPr>
          <w:rFonts w:ascii="Cambria" w:eastAsia="Microsoft YaHei" w:hAnsi="Cambria" w:cs="Times New Roman"/>
          <w:u w:val="dotted"/>
        </w:rPr>
        <w:tab/>
      </w:r>
    </w:p>
    <w:p w14:paraId="746ACB21" w14:textId="77777777" w:rsidR="00401573" w:rsidRPr="009B73DC" w:rsidRDefault="00FA197B" w:rsidP="00401573">
      <w:pPr>
        <w:spacing w:after="0"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29. a) E</w:t>
      </w:r>
      <w:r w:rsidR="0011158C" w:rsidRPr="009B73DC">
        <w:rPr>
          <w:rFonts w:ascii="Cambria" w:hAnsi="Cambria" w:cs="Times New Roman"/>
        </w:rPr>
        <w:t xml:space="preserve">xplain what would happen to a plant cell if it is placed in a concentrated salt solution. </w:t>
      </w:r>
      <w:r w:rsidR="00401573" w:rsidRPr="009B73DC">
        <w:rPr>
          <w:rFonts w:ascii="Cambria" w:hAnsi="Cambria" w:cs="Times New Roman"/>
        </w:rPr>
        <w:br/>
        <w:t xml:space="preserve"> </w:t>
      </w:r>
      <w:r w:rsidR="00401573" w:rsidRPr="009B73DC">
        <w:rPr>
          <w:rFonts w:ascii="Cambria" w:hAnsi="Cambria" w:cs="Times New Roman"/>
        </w:rPr>
        <w:tab/>
      </w:r>
      <w:bookmarkStart w:id="0" w:name="_GoBack"/>
      <w:bookmarkEnd w:id="0"/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401573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>(3marks)</w:t>
      </w:r>
    </w:p>
    <w:p w14:paraId="3FFF9A6A" w14:textId="77777777" w:rsidR="00FA197B" w:rsidRPr="009B73DC" w:rsidRDefault="00FA197B" w:rsidP="00401573">
      <w:pPr>
        <w:spacing w:after="0" w:line="360" w:lineRule="auto"/>
        <w:ind w:left="90"/>
        <w:rPr>
          <w:rFonts w:ascii="Cambria" w:hAnsi="Cambria" w:cs="Times New Roman"/>
        </w:rPr>
      </w:pP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="00401573" w:rsidRPr="009B73DC">
        <w:rPr>
          <w:rFonts w:ascii="Cambria" w:eastAsia="Microsoft YaHei" w:hAnsi="Cambria" w:cs="Times New Roman"/>
          <w:u w:val="dotted"/>
        </w:rPr>
        <w:tab/>
      </w:r>
    </w:p>
    <w:p w14:paraId="4BD39DDD" w14:textId="77777777" w:rsidR="0011158C" w:rsidRPr="009B73DC" w:rsidRDefault="00FA197B" w:rsidP="00401573">
      <w:pPr>
        <w:spacing w:after="0" w:line="360" w:lineRule="auto"/>
        <w:ind w:left="90" w:hanging="180"/>
        <w:rPr>
          <w:rFonts w:ascii="Cambria" w:hAnsi="Cambria" w:cs="Times New Roman"/>
        </w:rPr>
      </w:pPr>
      <w:r w:rsidRPr="009B73DC">
        <w:rPr>
          <w:rFonts w:ascii="Cambria" w:hAnsi="Cambria" w:cs="Times New Roman"/>
        </w:rPr>
        <w:t>b) H</w:t>
      </w:r>
      <w:r w:rsidR="0011158C" w:rsidRPr="009B73DC">
        <w:rPr>
          <w:rFonts w:ascii="Cambria" w:hAnsi="Cambria" w:cs="Times New Roman"/>
        </w:rPr>
        <w:t>ow can plasmolysis be reversed?</w:t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</w:r>
      <w:r w:rsidR="0011158C" w:rsidRPr="009B73DC">
        <w:rPr>
          <w:rFonts w:ascii="Cambria" w:hAnsi="Cambria" w:cs="Times New Roman"/>
        </w:rPr>
        <w:tab/>
        <w:t>(1mark)</w:t>
      </w:r>
    </w:p>
    <w:p w14:paraId="105BFA75" w14:textId="77777777" w:rsidR="00FA197B" w:rsidRPr="009B73DC" w:rsidRDefault="00FA197B" w:rsidP="00401573">
      <w:pPr>
        <w:spacing w:line="360" w:lineRule="auto"/>
        <w:ind w:left="90"/>
        <w:rPr>
          <w:rFonts w:ascii="Cambria" w:hAnsi="Cambria" w:cs="Times New Roman"/>
        </w:rPr>
      </w:pP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  <w:r w:rsidRPr="009B73DC">
        <w:rPr>
          <w:rFonts w:ascii="Cambria" w:hAnsi="Cambria" w:cs="Times New Roman"/>
          <w:u w:val="dotted"/>
        </w:rPr>
        <w:tab/>
      </w:r>
    </w:p>
    <w:p w14:paraId="33A425CF" w14:textId="77777777" w:rsidR="00C01FE8" w:rsidRPr="009B73DC" w:rsidRDefault="00C01FE8" w:rsidP="00EE146C">
      <w:pPr>
        <w:ind w:left="90" w:hanging="180"/>
        <w:rPr>
          <w:rFonts w:ascii="Cambria" w:eastAsia="Times New Roman" w:hAnsi="Cambria" w:cs="Times New Roman"/>
        </w:rPr>
      </w:pPr>
    </w:p>
    <w:sectPr w:rsidR="00C01FE8" w:rsidRPr="009B73DC" w:rsidSect="009B73DC">
      <w:footerReference w:type="default" r:id="rId12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DFB77" w14:textId="77777777" w:rsidR="00AC59CF" w:rsidRDefault="00AC59CF" w:rsidP="00367BB4">
      <w:pPr>
        <w:spacing w:after="0" w:line="240" w:lineRule="auto"/>
      </w:pPr>
      <w:r>
        <w:separator/>
      </w:r>
    </w:p>
  </w:endnote>
  <w:endnote w:type="continuationSeparator" w:id="0">
    <w:p w14:paraId="2CA86020" w14:textId="77777777" w:rsidR="00AC59CF" w:rsidRDefault="00AC59CF" w:rsidP="00367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</w:rPr>
      <w:id w:val="149321790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BF6E71F" w14:textId="77777777" w:rsidR="00E87922" w:rsidRPr="00125DA6" w:rsidRDefault="00E87922">
            <w:pPr>
              <w:pStyle w:val="Footer"/>
              <w:jc w:val="center"/>
              <w:rPr>
                <w:rFonts w:asciiTheme="majorHAnsi" w:hAnsiTheme="majorHAnsi"/>
              </w:rPr>
            </w:pPr>
            <w:r w:rsidRPr="00125DA6">
              <w:rPr>
                <w:rFonts w:asciiTheme="majorHAnsi" w:hAnsiTheme="majorHAnsi"/>
              </w:rPr>
              <w:t xml:space="preserve">Page </w:t>
            </w:r>
            <w:r w:rsidRPr="00125DA6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begin"/>
            </w:r>
            <w:r w:rsidRPr="00125DA6">
              <w:rPr>
                <w:rFonts w:asciiTheme="majorHAnsi" w:hAnsiTheme="majorHAnsi"/>
                <w:b/>
                <w:bCs/>
              </w:rPr>
              <w:instrText xml:space="preserve"> PAGE </w:instrText>
            </w:r>
            <w:r w:rsidRPr="00125DA6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separate"/>
            </w:r>
            <w:r w:rsidR="009B73DC">
              <w:rPr>
                <w:rFonts w:asciiTheme="majorHAnsi" w:hAnsiTheme="majorHAnsi"/>
                <w:b/>
                <w:bCs/>
                <w:noProof/>
              </w:rPr>
              <w:t>6</w:t>
            </w:r>
            <w:r w:rsidRPr="00125DA6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end"/>
            </w:r>
            <w:r w:rsidRPr="00125DA6">
              <w:rPr>
                <w:rFonts w:asciiTheme="majorHAnsi" w:hAnsiTheme="majorHAnsi"/>
              </w:rPr>
              <w:t xml:space="preserve"> of </w:t>
            </w:r>
            <w:r w:rsidRPr="00125DA6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begin"/>
            </w:r>
            <w:r w:rsidRPr="00125DA6">
              <w:rPr>
                <w:rFonts w:asciiTheme="majorHAnsi" w:hAnsiTheme="majorHAnsi"/>
                <w:b/>
                <w:bCs/>
              </w:rPr>
              <w:instrText xml:space="preserve"> NUMPAGES  </w:instrText>
            </w:r>
            <w:r w:rsidRPr="00125DA6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separate"/>
            </w:r>
            <w:r w:rsidR="009B73DC">
              <w:rPr>
                <w:rFonts w:asciiTheme="majorHAnsi" w:hAnsiTheme="majorHAnsi"/>
                <w:b/>
                <w:bCs/>
                <w:noProof/>
              </w:rPr>
              <w:t>6</w:t>
            </w:r>
            <w:r w:rsidRPr="00125DA6">
              <w:rPr>
                <w:rFonts w:asciiTheme="majorHAnsi" w:hAnsiTheme="majorHAns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0D7E8E" w14:textId="77777777" w:rsidR="00E87922" w:rsidRDefault="00E87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6A72E" w14:textId="77777777" w:rsidR="00AC59CF" w:rsidRDefault="00AC59CF" w:rsidP="00367BB4">
      <w:pPr>
        <w:spacing w:after="0" w:line="240" w:lineRule="auto"/>
      </w:pPr>
      <w:r>
        <w:separator/>
      </w:r>
    </w:p>
  </w:footnote>
  <w:footnote w:type="continuationSeparator" w:id="0">
    <w:p w14:paraId="7FCCBB96" w14:textId="77777777" w:rsidR="00AC59CF" w:rsidRDefault="00AC59CF" w:rsidP="00367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5310"/>
    <w:multiLevelType w:val="hybridMultilevel"/>
    <w:tmpl w:val="41C81606"/>
    <w:lvl w:ilvl="0" w:tplc="D576BD1A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 w15:restartNumberingAfterBreak="0">
    <w:nsid w:val="025E05C1"/>
    <w:multiLevelType w:val="hybridMultilevel"/>
    <w:tmpl w:val="50DEAEDE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02EC481A"/>
    <w:multiLevelType w:val="hybridMultilevel"/>
    <w:tmpl w:val="2838366A"/>
    <w:lvl w:ilvl="0" w:tplc="FDE4AC14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1342E56"/>
    <w:multiLevelType w:val="multilevel"/>
    <w:tmpl w:val="AA585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B0655"/>
    <w:multiLevelType w:val="hybridMultilevel"/>
    <w:tmpl w:val="0DB408A8"/>
    <w:lvl w:ilvl="0" w:tplc="5718AFA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20026"/>
    <w:multiLevelType w:val="hybridMultilevel"/>
    <w:tmpl w:val="416E7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7280E"/>
    <w:multiLevelType w:val="hybridMultilevel"/>
    <w:tmpl w:val="3A900F2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F48DE"/>
    <w:multiLevelType w:val="hybridMultilevel"/>
    <w:tmpl w:val="9D94B2B2"/>
    <w:lvl w:ilvl="0" w:tplc="7C600B3E">
      <w:start w:val="1"/>
      <w:numFmt w:val="lowerLetter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B647B4"/>
    <w:multiLevelType w:val="hybridMultilevel"/>
    <w:tmpl w:val="B3F8A5D0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C7DCF"/>
    <w:multiLevelType w:val="multilevel"/>
    <w:tmpl w:val="A33CA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5E0ABD"/>
    <w:multiLevelType w:val="hybridMultilevel"/>
    <w:tmpl w:val="E8D02930"/>
    <w:lvl w:ilvl="0" w:tplc="9FB8C144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4261ED"/>
    <w:multiLevelType w:val="hybridMultilevel"/>
    <w:tmpl w:val="80FCB162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D61AE"/>
    <w:multiLevelType w:val="hybridMultilevel"/>
    <w:tmpl w:val="C1F0939A"/>
    <w:lvl w:ilvl="0" w:tplc="06765C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67407"/>
    <w:multiLevelType w:val="hybridMultilevel"/>
    <w:tmpl w:val="679E7ED4"/>
    <w:lvl w:ilvl="0" w:tplc="052A8C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A874E246">
      <w:start w:val="1"/>
      <w:numFmt w:val="lowerLetter"/>
      <w:lvlText w:val="(%4)"/>
      <w:lvlJc w:val="left"/>
      <w:pPr>
        <w:ind w:left="3240" w:hanging="720"/>
      </w:pPr>
    </w:lvl>
    <w:lvl w:ilvl="4" w:tplc="D75EE62E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5" w:tplc="EB0E10F2">
      <w:start w:val="3"/>
      <w:numFmt w:val="bullet"/>
      <w:lvlText w:val="–"/>
      <w:lvlJc w:val="left"/>
      <w:pPr>
        <w:ind w:left="4500" w:hanging="360"/>
      </w:pPr>
      <w:rPr>
        <w:rFonts w:ascii="Times New Roman" w:eastAsia="Times New Roman" w:hAnsi="Times New Roman" w:cs="Times New Roman" w:hint="default"/>
      </w:r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C32EB"/>
    <w:multiLevelType w:val="hybridMultilevel"/>
    <w:tmpl w:val="416E7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4523DA"/>
    <w:multiLevelType w:val="hybridMultilevel"/>
    <w:tmpl w:val="78CE00D2"/>
    <w:lvl w:ilvl="0" w:tplc="2A3497EA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E51549"/>
    <w:multiLevelType w:val="hybridMultilevel"/>
    <w:tmpl w:val="41C81606"/>
    <w:lvl w:ilvl="0" w:tplc="D576BD1A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 w15:restartNumberingAfterBreak="0">
    <w:nsid w:val="531F0335"/>
    <w:multiLevelType w:val="hybridMultilevel"/>
    <w:tmpl w:val="4B7E7720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5565526E"/>
    <w:multiLevelType w:val="hybridMultilevel"/>
    <w:tmpl w:val="12A83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769F4"/>
    <w:multiLevelType w:val="hybridMultilevel"/>
    <w:tmpl w:val="0EBEE80E"/>
    <w:lvl w:ilvl="0" w:tplc="1B1C482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8C600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5A8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DE89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5A05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EF3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62F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54D2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061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B793C"/>
    <w:multiLevelType w:val="hybridMultilevel"/>
    <w:tmpl w:val="7B783F86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73CB0D68"/>
    <w:multiLevelType w:val="hybridMultilevel"/>
    <w:tmpl w:val="0E5A0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966EC"/>
    <w:multiLevelType w:val="hybridMultilevel"/>
    <w:tmpl w:val="6AD259DE"/>
    <w:lvl w:ilvl="0" w:tplc="43324460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lvl w:ilvl="0">
        <w:numFmt w:val="lowerLetter"/>
        <w:lvlText w:val="%1."/>
        <w:lvlJc w:val="left"/>
      </w:lvl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12"/>
  </w:num>
  <w:num w:numId="10">
    <w:abstractNumId w:val="8"/>
  </w:num>
  <w:num w:numId="11">
    <w:abstractNumId w:val="11"/>
  </w:num>
  <w:num w:numId="12">
    <w:abstractNumId w:val="9"/>
    <w:lvlOverride w:ilvl="0">
      <w:lvl w:ilvl="0">
        <w:numFmt w:val="lowerLetter"/>
        <w:lvlText w:val="%1."/>
        <w:lvlJc w:val="left"/>
      </w:lvl>
    </w:lvlOverride>
  </w:num>
  <w:num w:numId="13">
    <w:abstractNumId w:val="19"/>
  </w:num>
  <w:num w:numId="14">
    <w:abstractNumId w:val="6"/>
  </w:num>
  <w:num w:numId="15">
    <w:abstractNumId w:val="18"/>
  </w:num>
  <w:num w:numId="16">
    <w:abstractNumId w:val="21"/>
  </w:num>
  <w:num w:numId="17">
    <w:abstractNumId w:val="16"/>
  </w:num>
  <w:num w:numId="18">
    <w:abstractNumId w:val="1"/>
  </w:num>
  <w:num w:numId="19">
    <w:abstractNumId w:val="4"/>
  </w:num>
  <w:num w:numId="20">
    <w:abstractNumId w:val="15"/>
  </w:num>
  <w:num w:numId="21">
    <w:abstractNumId w:val="0"/>
  </w:num>
  <w:num w:numId="22">
    <w:abstractNumId w:val="20"/>
  </w:num>
  <w:num w:numId="23">
    <w:abstractNumId w:val="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FCA"/>
    <w:rsid w:val="0006187D"/>
    <w:rsid w:val="00067526"/>
    <w:rsid w:val="000A7833"/>
    <w:rsid w:val="000E5596"/>
    <w:rsid w:val="0011158C"/>
    <w:rsid w:val="00125DA6"/>
    <w:rsid w:val="00127EE6"/>
    <w:rsid w:val="00166711"/>
    <w:rsid w:val="001A04DF"/>
    <w:rsid w:val="00226A3A"/>
    <w:rsid w:val="00261ED4"/>
    <w:rsid w:val="0029096E"/>
    <w:rsid w:val="002D277A"/>
    <w:rsid w:val="003632D4"/>
    <w:rsid w:val="00367BB4"/>
    <w:rsid w:val="00401573"/>
    <w:rsid w:val="0043602B"/>
    <w:rsid w:val="004466B1"/>
    <w:rsid w:val="0046209D"/>
    <w:rsid w:val="00484C5A"/>
    <w:rsid w:val="00505D34"/>
    <w:rsid w:val="00552CB1"/>
    <w:rsid w:val="00556980"/>
    <w:rsid w:val="0055768F"/>
    <w:rsid w:val="00601AD4"/>
    <w:rsid w:val="00614568"/>
    <w:rsid w:val="00631B7E"/>
    <w:rsid w:val="006A77B6"/>
    <w:rsid w:val="00757996"/>
    <w:rsid w:val="0076687F"/>
    <w:rsid w:val="007D059A"/>
    <w:rsid w:val="00833066"/>
    <w:rsid w:val="008407C9"/>
    <w:rsid w:val="008F237B"/>
    <w:rsid w:val="0092535A"/>
    <w:rsid w:val="00967058"/>
    <w:rsid w:val="009A3670"/>
    <w:rsid w:val="009B73DC"/>
    <w:rsid w:val="009E4602"/>
    <w:rsid w:val="009F1E08"/>
    <w:rsid w:val="00A101E6"/>
    <w:rsid w:val="00A54614"/>
    <w:rsid w:val="00A56B64"/>
    <w:rsid w:val="00AC59CF"/>
    <w:rsid w:val="00AD65B9"/>
    <w:rsid w:val="00BA583A"/>
    <w:rsid w:val="00BC0967"/>
    <w:rsid w:val="00C01FE8"/>
    <w:rsid w:val="00C11CDD"/>
    <w:rsid w:val="00CF0FCA"/>
    <w:rsid w:val="00E5455E"/>
    <w:rsid w:val="00E87922"/>
    <w:rsid w:val="00E91CBA"/>
    <w:rsid w:val="00E9716D"/>
    <w:rsid w:val="00EA6873"/>
    <w:rsid w:val="00EC695E"/>
    <w:rsid w:val="00EE146C"/>
    <w:rsid w:val="00EF7BB7"/>
    <w:rsid w:val="00F260FD"/>
    <w:rsid w:val="00F4064A"/>
    <w:rsid w:val="00F5331D"/>
    <w:rsid w:val="00FA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E26AA"/>
  <w15:docId w15:val="{38E15B4E-FB5F-4152-96DA-357F81AD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0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7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0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695E"/>
    <w:pPr>
      <w:spacing w:after="0" w:line="240" w:lineRule="auto"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367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BB4"/>
  </w:style>
  <w:style w:type="paragraph" w:styleId="Footer">
    <w:name w:val="footer"/>
    <w:basedOn w:val="Normal"/>
    <w:link w:val="FooterChar"/>
    <w:uiPriority w:val="99"/>
    <w:unhideWhenUsed/>
    <w:rsid w:val="00367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BB4"/>
  </w:style>
  <w:style w:type="table" w:styleId="TableGrid">
    <w:name w:val="Table Grid"/>
    <w:basedOn w:val="TableNormal"/>
    <w:uiPriority w:val="59"/>
    <w:rsid w:val="00E87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BBCB5-EAF3-43D7-9F90-5F8A1D72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BENNIE</dc:creator>
  <cp:lastModifiedBy>NGINDA</cp:lastModifiedBy>
  <cp:revision>27</cp:revision>
  <cp:lastPrinted>2021-12-03T07:41:00Z</cp:lastPrinted>
  <dcterms:created xsi:type="dcterms:W3CDTF">2021-11-14T13:57:00Z</dcterms:created>
  <dcterms:modified xsi:type="dcterms:W3CDTF">2021-12-03T07:41:00Z</dcterms:modified>
</cp:coreProperties>
</file>