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B3D" w:rsidRPr="00B20EE7" w:rsidRDefault="003C7B02" w:rsidP="009C2B3D">
      <w:pPr>
        <w:rPr>
          <w:rFonts w:ascii="Cambria" w:hAnsi="Cambria" w:cs="Times New Roman"/>
          <w:b/>
          <w:color w:val="000000" w:themeColor="text1"/>
        </w:rPr>
      </w:pPr>
      <w:r>
        <w:rPr>
          <w:rFonts w:ascii="Cambria" w:hAnsi="Cambria" w:cs="Times New Roman"/>
          <w:b/>
          <w:color w:val="000000" w:themeColor="text1"/>
        </w:rPr>
        <w:t xml:space="preserve">C </w:t>
      </w:r>
      <w:r w:rsidR="009C2B3D" w:rsidRPr="00B20EE7">
        <w:rPr>
          <w:rFonts w:ascii="Cambria" w:hAnsi="Cambria" w:cs="Times New Roman"/>
          <w:b/>
          <w:color w:val="000000" w:themeColor="text1"/>
        </w:rPr>
        <w:t xml:space="preserve">NAME </w:t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9C2B3D" w:rsidRPr="00B20EE7">
        <w:rPr>
          <w:rFonts w:ascii="Cambria" w:hAnsi="Cambria" w:cs="Times New Roman"/>
          <w:b/>
          <w:color w:val="000000" w:themeColor="text1"/>
        </w:rPr>
        <w:t xml:space="preserve">ADMN NO </w:t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9C2B3D" w:rsidRPr="00B20EE7">
        <w:rPr>
          <w:rFonts w:ascii="Cambria" w:hAnsi="Cambria" w:cs="Times New Roman"/>
          <w:b/>
          <w:color w:val="000000" w:themeColor="text1"/>
        </w:rPr>
        <w:t>CL</w:t>
      </w:r>
      <w:r w:rsidR="00B20EE7">
        <w:rPr>
          <w:rFonts w:ascii="Cambria" w:hAnsi="Cambria" w:cs="Times New Roman"/>
          <w:b/>
          <w:color w:val="000000" w:themeColor="text1"/>
        </w:rPr>
        <w:t>AS</w:t>
      </w:r>
      <w:r w:rsidR="009C2B3D" w:rsidRPr="00B20EE7">
        <w:rPr>
          <w:rFonts w:ascii="Cambria" w:hAnsi="Cambria" w:cs="Times New Roman"/>
          <w:b/>
          <w:color w:val="000000" w:themeColor="text1"/>
        </w:rPr>
        <w:t xml:space="preserve">S </w:t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  <w:r w:rsidR="00B20EE7">
        <w:rPr>
          <w:rFonts w:ascii="Cambria" w:hAnsi="Cambria" w:cs="Times New Roman"/>
          <w:b/>
          <w:color w:val="000000" w:themeColor="text1"/>
          <w:u w:val="dotted"/>
        </w:rPr>
        <w:tab/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  <w:r w:rsidRPr="00B20EE7">
        <w:rPr>
          <w:rFonts w:ascii="Cambria" w:hAnsi="Cambria" w:cs="Times New Roman"/>
          <w:b/>
          <w:color w:val="000000" w:themeColor="text1"/>
        </w:rPr>
        <w:t>233/1</w:t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  <w:r w:rsidRPr="00B20EE7">
        <w:rPr>
          <w:rFonts w:ascii="Cambria" w:hAnsi="Cambria" w:cs="Times New Roman"/>
          <w:b/>
          <w:color w:val="000000" w:themeColor="text1"/>
        </w:rPr>
        <w:t>CHEMISTRY</w:t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  <w:r w:rsidRPr="00B20EE7">
        <w:rPr>
          <w:rFonts w:ascii="Cambria" w:hAnsi="Cambria" w:cs="Times New Roman"/>
          <w:b/>
          <w:color w:val="000000" w:themeColor="text1"/>
        </w:rPr>
        <w:t>PAPER 1</w:t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  <w:r w:rsidRPr="00B20EE7">
        <w:rPr>
          <w:rFonts w:ascii="Cambria" w:hAnsi="Cambria" w:cs="Times New Roman"/>
          <w:b/>
          <w:color w:val="000000" w:themeColor="text1"/>
        </w:rPr>
        <w:t>(THEORY)</w:t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  <w:r w:rsidRPr="00B20EE7">
        <w:rPr>
          <w:rFonts w:ascii="Cambria" w:hAnsi="Cambria" w:cs="Times New Roman"/>
          <w:b/>
          <w:color w:val="000000" w:themeColor="text1"/>
        </w:rPr>
        <w:t>TERM TWO DECEMBER 2021</w:t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  <w:r w:rsidRPr="00B20EE7">
        <w:rPr>
          <w:rFonts w:ascii="Cambria" w:hAnsi="Cambria" w:cs="Times New Roman"/>
          <w:b/>
          <w:color w:val="000000" w:themeColor="text1"/>
        </w:rPr>
        <w:t xml:space="preserve">TIME: 2 Hours </w:t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</w:p>
    <w:p w:rsidR="009C2B3D" w:rsidRPr="00B20EE7" w:rsidRDefault="009C2B3D" w:rsidP="009C2B3D">
      <w:pPr>
        <w:spacing w:after="0" w:line="480" w:lineRule="auto"/>
        <w:rPr>
          <w:rFonts w:ascii="Cambria" w:hAnsi="Cambria" w:cs="Times New Roman"/>
          <w:b/>
          <w:color w:val="000000" w:themeColor="text1"/>
        </w:rPr>
      </w:pPr>
      <w:r w:rsidRPr="00B20EE7">
        <w:rPr>
          <w:rFonts w:ascii="Cambria" w:hAnsi="Cambria" w:cs="Times New Roman"/>
          <w:b/>
          <w:color w:val="000000" w:themeColor="text1"/>
        </w:rPr>
        <w:t>MURANG’A EXTRA COUNTY SCHOOLS EXAMINATION (MECS)</w:t>
      </w: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</w:p>
    <w:p w:rsidR="009C2B3D" w:rsidRPr="00B20EE7" w:rsidRDefault="009C2B3D" w:rsidP="009C2B3D">
      <w:pPr>
        <w:spacing w:after="0"/>
        <w:rPr>
          <w:rFonts w:ascii="Cambria" w:hAnsi="Cambria" w:cs="Times New Roman"/>
          <w:b/>
          <w:color w:val="000000" w:themeColor="text1"/>
        </w:rPr>
      </w:pPr>
    </w:p>
    <w:p w:rsidR="009C2B3D" w:rsidRPr="00B20EE7" w:rsidRDefault="009C2B3D" w:rsidP="009C2B3D">
      <w:pPr>
        <w:rPr>
          <w:rFonts w:ascii="Cambria" w:hAnsi="Cambria" w:cs="Times New Roman"/>
          <w:b/>
          <w:color w:val="000000" w:themeColor="text1"/>
          <w:u w:val="single"/>
        </w:rPr>
      </w:pPr>
      <w:r w:rsidRPr="00B20EE7">
        <w:rPr>
          <w:rFonts w:ascii="Cambria" w:hAnsi="Cambria" w:cs="Times New Roman"/>
          <w:b/>
          <w:color w:val="000000" w:themeColor="text1"/>
          <w:u w:val="single"/>
        </w:rPr>
        <w:t>Instructions to Candidates</w:t>
      </w:r>
    </w:p>
    <w:p w:rsidR="009C2B3D" w:rsidRPr="00B20EE7" w:rsidRDefault="009C2B3D" w:rsidP="009C2B3D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 w:cs="Times New Roman"/>
          <w:color w:val="000000" w:themeColor="text1"/>
        </w:rPr>
      </w:pPr>
      <w:r w:rsidRPr="00B20EE7">
        <w:rPr>
          <w:rFonts w:ascii="Cambria" w:hAnsi="Cambria" w:cs="Times New Roman"/>
          <w:color w:val="000000" w:themeColor="text1"/>
        </w:rPr>
        <w:t>Write your name</w:t>
      </w:r>
      <w:r w:rsidR="00070713" w:rsidRPr="00B20EE7">
        <w:rPr>
          <w:rFonts w:ascii="Cambria" w:hAnsi="Cambria" w:cs="Times New Roman"/>
          <w:color w:val="000000" w:themeColor="text1"/>
        </w:rPr>
        <w:t xml:space="preserve">, admission number </w:t>
      </w:r>
      <w:r w:rsidRPr="00B20EE7">
        <w:rPr>
          <w:rFonts w:ascii="Cambria" w:hAnsi="Cambria" w:cs="Times New Roman"/>
          <w:color w:val="000000" w:themeColor="text1"/>
        </w:rPr>
        <w:t xml:space="preserve"> in the spaces provided above</w:t>
      </w:r>
    </w:p>
    <w:p w:rsidR="009C2B3D" w:rsidRPr="00B20EE7" w:rsidRDefault="009C2B3D" w:rsidP="009C2B3D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 w:cs="Times New Roman"/>
          <w:color w:val="000000" w:themeColor="text1"/>
        </w:rPr>
      </w:pPr>
      <w:r w:rsidRPr="00B20EE7">
        <w:rPr>
          <w:rFonts w:ascii="Cambria" w:hAnsi="Cambria" w:cs="Times New Roman"/>
          <w:color w:val="000000" w:themeColor="text1"/>
        </w:rPr>
        <w:t>Answer all the questions in the spaces provided</w:t>
      </w:r>
    </w:p>
    <w:p w:rsidR="009C2B3D" w:rsidRPr="00B20EE7" w:rsidRDefault="009C2B3D" w:rsidP="009C2B3D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 w:cs="Times New Roman"/>
          <w:color w:val="000000" w:themeColor="text1"/>
        </w:rPr>
      </w:pPr>
      <w:r w:rsidRPr="00B20EE7">
        <w:rPr>
          <w:rFonts w:ascii="Cambria" w:hAnsi="Cambria" w:cs="Times New Roman"/>
          <w:color w:val="000000" w:themeColor="text1"/>
        </w:rPr>
        <w:t>KNEC Mathematical tables and silent electronic calculator may be used.</w:t>
      </w:r>
    </w:p>
    <w:p w:rsidR="009C2B3D" w:rsidRPr="00B20EE7" w:rsidRDefault="009C2B3D" w:rsidP="009C2B3D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 w:cs="Times New Roman"/>
          <w:color w:val="000000" w:themeColor="text1"/>
        </w:rPr>
      </w:pPr>
      <w:r w:rsidRPr="00B20EE7">
        <w:rPr>
          <w:rFonts w:ascii="Cambria" w:hAnsi="Cambria" w:cs="Times New Roman"/>
          <w:color w:val="000000" w:themeColor="text1"/>
        </w:rPr>
        <w:t>All the working must be shown clearly where necessary</w:t>
      </w:r>
    </w:p>
    <w:p w:rsidR="009C2B3D" w:rsidRPr="00B20EE7" w:rsidRDefault="009C2B3D" w:rsidP="009C2B3D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 w:cs="Times New Roman"/>
          <w:color w:val="000000" w:themeColor="text1"/>
        </w:rPr>
      </w:pPr>
      <w:r w:rsidRPr="00B20EE7">
        <w:rPr>
          <w:rFonts w:ascii="Cambria" w:hAnsi="Cambria" w:cs="Times New Roman"/>
          <w:color w:val="000000" w:themeColor="text1"/>
        </w:rPr>
        <w:t>Candidates should answer questions in English.</w:t>
      </w:r>
    </w:p>
    <w:p w:rsidR="009C2B3D" w:rsidRPr="00B20EE7" w:rsidRDefault="009C2B3D" w:rsidP="009C2B3D">
      <w:pPr>
        <w:pStyle w:val="ListParagraph"/>
        <w:numPr>
          <w:ilvl w:val="0"/>
          <w:numId w:val="1"/>
        </w:numPr>
        <w:spacing w:after="200" w:line="276" w:lineRule="auto"/>
        <w:rPr>
          <w:rFonts w:ascii="Cambria" w:hAnsi="Cambria" w:cs="Times New Roman"/>
          <w:color w:val="000000" w:themeColor="text1"/>
        </w:rPr>
      </w:pPr>
      <w:r w:rsidRPr="00B20EE7">
        <w:rPr>
          <w:rFonts w:ascii="Cambria" w:hAnsi="Cambria" w:cs="Times New Roman"/>
          <w:color w:val="000000" w:themeColor="text1"/>
        </w:rPr>
        <w:t>this exam consists of 1</w:t>
      </w:r>
      <w:r w:rsidR="00070713" w:rsidRPr="00B20EE7">
        <w:rPr>
          <w:rFonts w:ascii="Cambria" w:hAnsi="Cambria" w:cs="Times New Roman"/>
          <w:color w:val="000000" w:themeColor="text1"/>
        </w:rPr>
        <w:t>1</w:t>
      </w:r>
      <w:r w:rsidRPr="00B20EE7">
        <w:rPr>
          <w:rFonts w:ascii="Cambria" w:hAnsi="Cambria" w:cs="Times New Roman"/>
          <w:color w:val="000000" w:themeColor="text1"/>
        </w:rPr>
        <w:t xml:space="preserve"> printed pages </w:t>
      </w:r>
    </w:p>
    <w:p w:rsidR="00EC6A7D" w:rsidRPr="00B20EE7" w:rsidRDefault="00EC6A7D" w:rsidP="00EC6A7D">
      <w:pPr>
        <w:pStyle w:val="NoSpacing"/>
        <w:rPr>
          <w:rFonts w:ascii="Cambria" w:hAnsi="Cambria" w:cs="Times New Roman"/>
        </w:rPr>
      </w:pPr>
    </w:p>
    <w:p w:rsidR="00EC6A7D" w:rsidRPr="00B20EE7" w:rsidRDefault="00EC6A7D" w:rsidP="00EC6A7D">
      <w:pPr>
        <w:pStyle w:val="NoSpacing"/>
        <w:rPr>
          <w:rFonts w:ascii="Cambria" w:hAnsi="Cambria" w:cs="Times New Roman"/>
        </w:rPr>
      </w:pPr>
    </w:p>
    <w:p w:rsidR="00EC6A7D" w:rsidRPr="00B20EE7" w:rsidRDefault="00EC6A7D" w:rsidP="00EC6A7D">
      <w:pPr>
        <w:pStyle w:val="NoSpacing"/>
        <w:rPr>
          <w:rFonts w:ascii="Cambria" w:hAnsi="Cambria" w:cs="Times New Roman"/>
        </w:rPr>
      </w:pPr>
    </w:p>
    <w:p w:rsidR="00EC6A7D" w:rsidRPr="00B20EE7" w:rsidRDefault="00EC6A7D" w:rsidP="00EC6A7D">
      <w:pPr>
        <w:ind w:firstLine="720"/>
        <w:rPr>
          <w:rFonts w:ascii="Cambria" w:hAnsi="Cambria" w:cs="Times New Roman"/>
          <w:b/>
        </w:rPr>
      </w:pPr>
      <w:r w:rsidRPr="00B20EE7">
        <w:rPr>
          <w:rFonts w:ascii="Cambria" w:hAnsi="Cambria"/>
        </w:rPr>
        <w:tab/>
      </w:r>
      <w:r w:rsidRPr="00B20EE7">
        <w:rPr>
          <w:rFonts w:ascii="Cambria" w:hAnsi="Cambria" w:cs="Times New Roman"/>
          <w:b/>
        </w:rPr>
        <w:t>For Examiner’s Use Only</w:t>
      </w: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2599"/>
        <w:gridCol w:w="3381"/>
        <w:gridCol w:w="2300"/>
      </w:tblGrid>
      <w:tr w:rsidR="00935BF4" w:rsidRPr="00B20EE7" w:rsidTr="00070713">
        <w:trPr>
          <w:trHeight w:val="566"/>
        </w:trPr>
        <w:tc>
          <w:tcPr>
            <w:tcW w:w="2599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Question</w:t>
            </w:r>
          </w:p>
        </w:tc>
        <w:tc>
          <w:tcPr>
            <w:tcW w:w="338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Maximum Score</w:t>
            </w:r>
          </w:p>
        </w:tc>
        <w:tc>
          <w:tcPr>
            <w:tcW w:w="2300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Candidate’s Score</w:t>
            </w:r>
          </w:p>
        </w:tc>
      </w:tr>
      <w:tr w:rsidR="00935BF4" w:rsidRPr="00B20EE7" w:rsidTr="00070713">
        <w:trPr>
          <w:trHeight w:val="1020"/>
        </w:trPr>
        <w:tc>
          <w:tcPr>
            <w:tcW w:w="2599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1-27</w:t>
            </w:r>
          </w:p>
        </w:tc>
        <w:tc>
          <w:tcPr>
            <w:tcW w:w="338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80</w:t>
            </w:r>
          </w:p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</w:p>
        </w:tc>
        <w:tc>
          <w:tcPr>
            <w:tcW w:w="2300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</w:p>
        </w:tc>
      </w:tr>
    </w:tbl>
    <w:p w:rsidR="00EC6A7D" w:rsidRPr="00B20EE7" w:rsidRDefault="00EC6A7D" w:rsidP="00EC6A7D">
      <w:pPr>
        <w:rPr>
          <w:rFonts w:ascii="Cambria" w:hAnsi="Cambria"/>
        </w:rPr>
      </w:pPr>
    </w:p>
    <w:p w:rsidR="00EC6A7D" w:rsidRPr="00B20EE7" w:rsidRDefault="00EC6A7D" w:rsidP="00EC6A7D">
      <w:pPr>
        <w:rPr>
          <w:rFonts w:ascii="Cambria" w:hAnsi="Cambria"/>
        </w:rPr>
      </w:pPr>
    </w:p>
    <w:p w:rsidR="00EC6A7D" w:rsidRPr="00B20EE7" w:rsidRDefault="00EC6A7D" w:rsidP="00EC6A7D">
      <w:pPr>
        <w:rPr>
          <w:rFonts w:ascii="Cambria" w:hAnsi="Cambria"/>
        </w:rPr>
      </w:pPr>
      <w:bookmarkStart w:id="0" w:name="_GoBack"/>
    </w:p>
    <w:bookmarkEnd w:id="0"/>
    <w:p w:rsidR="00EC6A7D" w:rsidRPr="00B20EE7" w:rsidRDefault="00EC6A7D" w:rsidP="00EC6A7D">
      <w:pPr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br w:type="page"/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lastRenderedPageBreak/>
        <w:t>1. The set up below was used to separate a mixture of two substances.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35B8970E" wp14:editId="0587BBCC">
            <wp:extent cx="3333750" cy="1722120"/>
            <wp:effectExtent l="0" t="0" r="0" b="0"/>
            <wp:docPr id="7" name="Picture 7" descr="C:\Users\Secretrary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rary\Pictures\img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2" r="6927" b="78586"/>
                    <a:stretch/>
                  </pic:blipFill>
                  <pic:spPr bwMode="auto">
                    <a:xfrm>
                      <a:off x="0" y="0"/>
                      <a:ext cx="3334060" cy="17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One of the components in the mixture T was sodium chloride.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(i). Name the other component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BD4308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 w:rsidR="00B20EE7">
        <w:rPr>
          <w:rFonts w:ascii="Cambria" w:hAnsi="Cambria" w:cs="Times New Roman"/>
        </w:rPr>
        <w:t>…………………………………………………………</w:t>
      </w:r>
    </w:p>
    <w:p w:rsidR="00B20EE7" w:rsidRDefault="00B20EE7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(ii). Name the method of separation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2. Dry hydrogen gas was passed through a hot metal oxide as shown in the diagram below.</w:t>
      </w:r>
    </w:p>
    <w:p w:rsidR="00EC6A7D" w:rsidRPr="00B20EE7" w:rsidRDefault="00BB3506" w:rsidP="00EC6A7D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32" type="#_x0000_t202" style="position:absolute;margin-left:19.35pt;margin-top:9pt;width:76.65pt;height:37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" fillcolor="white [3201]" stroked="f" strokeweight=".5pt">
            <v:textbox>
              <w:txbxContent>
                <w:p w:rsidR="00B20EE7" w:rsidRDefault="00B20EE7" w:rsidP="00EC6A7D">
                  <w:r>
                    <w:t>Dry Hydrogen</w:t>
                  </w:r>
                </w:p>
              </w:txbxContent>
            </v:textbox>
          </v:shape>
        </w:pict>
      </w:r>
    </w:p>
    <w:p w:rsidR="00EC6A7D" w:rsidRPr="00B20EE7" w:rsidRDefault="00EC6A7D" w:rsidP="00BD4308">
      <w:pPr>
        <w:spacing w:after="0" w:line="240" w:lineRule="auto"/>
        <w:jc w:val="center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433C2E11" wp14:editId="76C01B6A">
            <wp:extent cx="4283174" cy="1390650"/>
            <wp:effectExtent l="0" t="0" r="3175" b="0"/>
            <wp:docPr id="8" name="Picture 8" descr="C:\Users\Secretrary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rary\Pictures\img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3" t="24545" b="60707"/>
                    <a:stretch/>
                  </pic:blipFill>
                  <pic:spPr bwMode="auto">
                    <a:xfrm>
                      <a:off x="0" y="0"/>
                      <a:ext cx="4283574" cy="13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The metal oxide turned from black to brown.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a). Identify the metal oxide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b). State one other observation in the combustion tube.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c). Write a chemical equation for one of the reaction taking place in the combustion tube.</w:t>
      </w:r>
      <w:r w:rsidRPr="00B20EE7">
        <w:rPr>
          <w:rFonts w:ascii="Cambria" w:hAnsi="Cambria" w:cs="Times New Roman"/>
        </w:rPr>
        <w:tab/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20EE7" w:rsidRDefault="00B20EE7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3.The diagram below shows regions of a burning charcoal stove.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42E89829" wp14:editId="70223109">
            <wp:extent cx="3939540" cy="1211580"/>
            <wp:effectExtent l="0" t="0" r="0" b="0"/>
            <wp:docPr id="9" name="Picture 9" descr="C:\Users\Secretrary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rary\Pictures\img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9" t="39798" r="32854" b="42727"/>
                    <a:stretch/>
                  </pic:blipFill>
                  <pic:spPr bwMode="auto">
                    <a:xfrm>
                      <a:off x="0" y="0"/>
                      <a:ext cx="3943719" cy="12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lastRenderedPageBreak/>
        <w:t xml:space="preserve">a). Write an equation for the reaction taking place at 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ab/>
        <w:t>(i). B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ab/>
        <w:t>(ii). C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2F7250" w:rsidRPr="00B20EE7" w:rsidRDefault="002F7250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b. Name the allotropes of carbon represented by the diagram below</w:t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EC6A7D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6AC025CC" wp14:editId="6876E2F1">
            <wp:extent cx="5575935" cy="1428750"/>
            <wp:effectExtent l="0" t="0" r="0" b="0"/>
            <wp:docPr id="10" name="Picture 10" descr="C:\Users\Secretrary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rary\Pictures\img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0" t="60303" b="22829"/>
                    <a:stretch/>
                  </pic:blipFill>
                  <pic:spPr bwMode="auto">
                    <a:xfrm>
                      <a:off x="0" y="0"/>
                      <a:ext cx="5596588" cy="14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573" w:rsidRDefault="00901573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4. Student are advised to use a non- luminous flame when heating during laboratory experiments.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a). Why is the non-luminous flame preferred.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20EE7" w:rsidRDefault="00B20EE7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b). How does a Bunsen Burner produce a non-luminous flame.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5a. State Boyles Law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b). A </w:t>
      </w:r>
      <w:r w:rsidR="002A5CD3" w:rsidRPr="00B20EE7">
        <w:rPr>
          <w:rFonts w:ascii="Cambria" w:hAnsi="Cambria" w:cs="Times New Roman"/>
        </w:rPr>
        <w:t>balloon</w:t>
      </w:r>
      <w:r w:rsidRPr="00B20EE7">
        <w:rPr>
          <w:rFonts w:ascii="Cambria" w:hAnsi="Cambria" w:cs="Times New Roman"/>
        </w:rPr>
        <w:t xml:space="preserve"> contains 250dm</w:t>
      </w:r>
      <w:r w:rsidRPr="00B20EE7">
        <w:rPr>
          <w:rFonts w:ascii="Cambria" w:hAnsi="Cambria" w:cs="Times New Roman"/>
          <w:vertAlign w:val="superscript"/>
        </w:rPr>
        <w:t>3</w:t>
      </w:r>
      <w:r w:rsidRPr="00B20EE7">
        <w:rPr>
          <w:rFonts w:ascii="Cambria" w:hAnsi="Cambria" w:cs="Times New Roman"/>
        </w:rPr>
        <w:t xml:space="preserve"> of helium at 25˚c and 100kPa pressure. Calculate the temperature when its volume reaches 400dm</w:t>
      </w:r>
      <w:r w:rsidRPr="00B20EE7">
        <w:rPr>
          <w:rFonts w:ascii="Cambria" w:hAnsi="Cambria" w:cs="Times New Roman"/>
          <w:vertAlign w:val="superscript"/>
        </w:rPr>
        <w:t>3</w:t>
      </w:r>
      <w:r w:rsidRPr="00B20EE7">
        <w:rPr>
          <w:rFonts w:ascii="Cambria" w:hAnsi="Cambria" w:cs="Times New Roman"/>
        </w:rPr>
        <w:t>and 80kpa pressure</w:t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6. Below is a diagram of a set up of apparatus used to investigate the effect of electric current on a binary electrolyte, lead (II) bromide.</w:t>
      </w:r>
    </w:p>
    <w:p w:rsidR="00901573" w:rsidRDefault="00901573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lastRenderedPageBreak/>
        <w:drawing>
          <wp:inline distT="0" distB="0" distL="0" distR="0" wp14:anchorId="33ED1D9B" wp14:editId="2A9585EC">
            <wp:extent cx="4591815" cy="1905000"/>
            <wp:effectExtent l="0" t="0" r="0" b="0"/>
            <wp:docPr id="11" name="Picture 11" descr="C:\Users\Secretrary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rary\Pictures\img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4" t="75859"/>
                    <a:stretch/>
                  </pic:blipFill>
                  <pic:spPr bwMode="auto">
                    <a:xfrm>
                      <a:off x="0" y="0"/>
                      <a:ext cx="4588403" cy="19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(i). What is a binary electrolyte.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(ii). What is the importance of heating in the above experiment?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(iii). Write the ionic equation for the reaction taking place at the anode </w:t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7. Explain how the following factors affect the rate of a chemical reaction 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(a). Temperature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(b). Concentration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8.Study the reaction below and answer the questions that follows</w:t>
      </w:r>
    </w:p>
    <w:p w:rsidR="00EC6A7D" w:rsidRPr="00B20EE7" w:rsidRDefault="00BB3506" w:rsidP="00EC6A7D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eastAsia="en-GB"/>
        </w:rPr>
        <w:pict>
          <v:line id="Straight Connector 17" o:spid="_x0000_s1033" style="position:absolute;flip:x y;z-index:251667456;visibility:visible" from="128.25pt,7.4pt" to="134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" strokecolor="#4579b8 [3044]"/>
        </w:pict>
      </w:r>
      <w:r>
        <w:rPr>
          <w:rFonts w:ascii="Cambria" w:hAnsi="Cambria" w:cs="Times New Roman"/>
          <w:noProof/>
          <w:lang w:eastAsia="en-GB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3" o:spid="_x0000_s1026" type="#_x0000_t5" style="position:absolute;margin-left:200.25pt;margin-top:13.25pt;width:9.75pt;height:1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" filled="f" strokecolor="black [3213]" strokeweight="2pt"/>
        </w:pict>
      </w:r>
      <w:r>
        <w:rPr>
          <w:rFonts w:ascii="Cambria" w:hAnsi="Cambria" w:cs="Times New Roman"/>
          <w:noProof/>
          <w:lang w:eastAsia="en-GB"/>
        </w:rPr>
        <w:pict>
          <v:line id="Straight Connector 1" o:spid="_x0000_s1029" style="position:absolute;z-index:251663360;visibility:visible" from="48pt,13.25pt" to="134.2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" strokecolor="#4579b8 [3044]"/>
        </w:pict>
      </w:r>
    </w:p>
    <w:p w:rsidR="00EC6A7D" w:rsidRPr="00B20EE7" w:rsidRDefault="00BB3506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eastAsia="en-GB"/>
        </w:rPr>
        <w:pict>
          <v:line id="Straight Connector 19" o:spid="_x0000_s1035" style="position:absolute;z-index:251669504;visibility:visible;mso-width-relative:margin;mso-height-relative:margin" from="48pt,11.6pt" to="57.7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" strokecolor="#4579b8 [3044]"/>
        </w:pict>
      </w:r>
      <w:r>
        <w:rPr>
          <w:rFonts w:ascii="Cambria" w:hAnsi="Cambria" w:cs="Times New Roman"/>
          <w:noProof/>
          <w:lang w:eastAsia="en-GB"/>
        </w:rPr>
        <w:pict>
          <v:line id="Straight Connector 18" o:spid="_x0000_s1034" style="position:absolute;z-index:251668480;visibility:visible" from="48pt,11.6pt" to="57.7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" strokecolor="#4579b8 [3044]"/>
        </w:pict>
      </w:r>
      <w:r>
        <w:rPr>
          <w:rFonts w:ascii="Cambria" w:hAnsi="Cambria" w:cs="Times New Roman"/>
          <w:noProof/>
          <w:lang w:eastAsia="en-GB"/>
        </w:rPr>
        <w:pict>
          <v:line id="Straight Connector 2" o:spid="_x0000_s1027" style="position:absolute;z-index:251661312;visibility:visible" from="47.95pt,11.45pt" to="134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" strokecolor="#4a7ebb"/>
        </w:pict>
      </w:r>
      <w:r w:rsidR="00EC6A7D" w:rsidRPr="00B20EE7">
        <w:rPr>
          <w:rFonts w:ascii="Cambria" w:hAnsi="Cambria" w:cs="Times New Roman"/>
        </w:rPr>
        <w:t>2NO</w:t>
      </w:r>
      <w:r w:rsidR="00EC6A7D" w:rsidRPr="00B20EE7">
        <w:rPr>
          <w:rFonts w:ascii="Cambria" w:hAnsi="Cambria" w:cs="Times New Roman"/>
          <w:vertAlign w:val="subscript"/>
        </w:rPr>
        <w:t>2</w:t>
      </w:r>
      <w:r w:rsidR="00EC6A7D" w:rsidRPr="00B20EE7">
        <w:rPr>
          <w:rFonts w:ascii="Cambria" w:hAnsi="Cambria" w:cs="Times New Roman"/>
        </w:rPr>
        <w:t xml:space="preserve">g </w:t>
      </w:r>
      <w:r w:rsidR="00EC6A7D" w:rsidRPr="00B20EE7">
        <w:rPr>
          <w:rFonts w:ascii="Cambria" w:hAnsi="Cambria" w:cs="Times New Roman"/>
        </w:rPr>
        <w:tab/>
        <w:t>N</w:t>
      </w:r>
      <w:r w:rsidR="00EC6A7D" w:rsidRPr="00B20EE7">
        <w:rPr>
          <w:rFonts w:ascii="Cambria" w:hAnsi="Cambria" w:cs="Times New Roman"/>
          <w:vertAlign w:val="subscript"/>
        </w:rPr>
        <w:t>2</w:t>
      </w:r>
      <w:r w:rsidR="00EC6A7D" w:rsidRPr="00B20EE7">
        <w:rPr>
          <w:rFonts w:ascii="Cambria" w:hAnsi="Cambria" w:cs="Times New Roman"/>
        </w:rPr>
        <w:t>O</w:t>
      </w:r>
      <w:r w:rsidR="00EC6A7D" w:rsidRPr="00B20EE7">
        <w:rPr>
          <w:rFonts w:ascii="Cambria" w:hAnsi="Cambria" w:cs="Times New Roman"/>
          <w:vertAlign w:val="subscript"/>
        </w:rPr>
        <w:t>4</w:t>
      </w:r>
      <w:r w:rsidR="00EC6A7D" w:rsidRPr="00B20EE7">
        <w:rPr>
          <w:rFonts w:ascii="Cambria" w:hAnsi="Cambria" w:cs="Times New Roman"/>
        </w:rPr>
        <w:t>(g)          H = -ve</w:t>
      </w: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Brown                                    Pale yellow</w:t>
      </w: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a). State the observation made when a mixture of NO</w:t>
      </w:r>
      <w:r w:rsidRPr="00B20EE7">
        <w:rPr>
          <w:rFonts w:ascii="Cambria" w:hAnsi="Cambria" w:cs="Times New Roman"/>
          <w:vertAlign w:val="subscript"/>
        </w:rPr>
        <w:t>2</w:t>
      </w:r>
      <w:r w:rsidRPr="00B20EE7">
        <w:rPr>
          <w:rFonts w:ascii="Cambria" w:hAnsi="Cambria" w:cs="Times New Roman"/>
        </w:rPr>
        <w:t xml:space="preserve"> (g) and N</w:t>
      </w:r>
      <w:r w:rsidRPr="00B20EE7">
        <w:rPr>
          <w:rFonts w:ascii="Cambria" w:hAnsi="Cambria" w:cs="Times New Roman"/>
          <w:vertAlign w:val="subscript"/>
        </w:rPr>
        <w:t>2</w:t>
      </w:r>
      <w:r w:rsidRPr="00B20EE7">
        <w:rPr>
          <w:rFonts w:ascii="Cambria" w:hAnsi="Cambria" w:cs="Times New Roman"/>
        </w:rPr>
        <w:t>O</w:t>
      </w:r>
      <w:r w:rsidRPr="00B20EE7">
        <w:rPr>
          <w:rFonts w:ascii="Cambria" w:hAnsi="Cambria" w:cs="Times New Roman"/>
          <w:vertAlign w:val="subscript"/>
        </w:rPr>
        <w:t>4</w:t>
      </w:r>
      <w:r w:rsidRPr="00B20EE7">
        <w:rPr>
          <w:rFonts w:ascii="Cambria" w:hAnsi="Cambria" w:cs="Times New Roman"/>
        </w:rPr>
        <w:t xml:space="preserve"> (g) at equilibrium is subjected to </w:t>
      </w: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(i). High pressure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(½mk)</w:t>
      </w: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(ii). High temperatures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(½mk)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tabs>
          <w:tab w:val="left" w:pos="2910"/>
          <w:tab w:val="center" w:pos="4513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Explain the observations in a(i) and a(ii)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9. The set up below shows the catalytic oxidation of ammonia in the laboratory.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453F7491" wp14:editId="2E67C39B">
            <wp:extent cx="4259580" cy="1341120"/>
            <wp:effectExtent l="0" t="0" r="0" b="0"/>
            <wp:docPr id="12" name="Picture 12" descr="C:\Users\Secretrary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rary\Pictures\img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9" t="3043" b="72492"/>
                    <a:stretch/>
                  </pic:blipFill>
                  <pic:spPr bwMode="auto">
                    <a:xfrm>
                      <a:off x="0" y="0"/>
                      <a:ext cx="4266757" cy="13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One of the observations made in the flask is that the platinum wire glows even though it is no longer heated.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(a). Explain this observation </w:t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(b). State another observation made in the conical flask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c). Write an equation to explain the second observation </w:t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606E7E" w:rsidRPr="00B20EE7" w:rsidRDefault="00606E7E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10. Distinguish between a dative and covalent bond</w:t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20EE7" w:rsidRDefault="00B20EE7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b). Draw a diagram to show bonding in hydroxonium ion (H</w:t>
      </w:r>
      <w:r w:rsidRPr="00B20EE7">
        <w:rPr>
          <w:rFonts w:ascii="Cambria" w:hAnsi="Cambria" w:cs="Times New Roman"/>
          <w:vertAlign w:val="subscript"/>
        </w:rPr>
        <w:t>3</w:t>
      </w:r>
      <w:r w:rsidRPr="00B20EE7">
        <w:rPr>
          <w:rFonts w:ascii="Cambria" w:hAnsi="Cambria" w:cs="Times New Roman"/>
        </w:rPr>
        <w:t>O</w:t>
      </w:r>
      <w:r w:rsidRPr="00B20EE7">
        <w:rPr>
          <w:rFonts w:ascii="Cambria" w:hAnsi="Cambria" w:cs="Times New Roman"/>
          <w:vertAlign w:val="superscript"/>
        </w:rPr>
        <w:t>+</w:t>
      </w:r>
      <w:r w:rsidRPr="00B20EE7">
        <w:rPr>
          <w:rFonts w:ascii="Cambria" w:hAnsi="Cambria" w:cs="Times New Roman"/>
        </w:rPr>
        <w:t>) (H=1, O = 8)</w:t>
      </w:r>
      <w:r w:rsidRPr="00B20EE7">
        <w:rPr>
          <w:rFonts w:ascii="Cambria" w:hAnsi="Cambria" w:cs="Times New Roman"/>
        </w:rPr>
        <w:tab/>
        <w:t>(2mks)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2A5CD3" w:rsidRPr="00B20EE7" w:rsidRDefault="002A5CD3" w:rsidP="00EC6A7D">
      <w:pPr>
        <w:spacing w:after="0" w:line="240" w:lineRule="auto"/>
        <w:rPr>
          <w:rFonts w:ascii="Cambria" w:hAnsi="Cambria" w:cs="Times New Roman"/>
        </w:rPr>
      </w:pPr>
    </w:p>
    <w:p w:rsidR="002A5CD3" w:rsidRPr="00B20EE7" w:rsidRDefault="002A5CD3" w:rsidP="00EC6A7D">
      <w:pPr>
        <w:spacing w:after="0" w:line="240" w:lineRule="auto"/>
        <w:rPr>
          <w:rFonts w:ascii="Cambria" w:hAnsi="Cambria" w:cs="Times New Roman"/>
        </w:rPr>
      </w:pPr>
    </w:p>
    <w:p w:rsidR="002A5CD3" w:rsidRDefault="002A5CD3" w:rsidP="00EC6A7D">
      <w:pPr>
        <w:spacing w:after="0" w:line="240" w:lineRule="auto"/>
        <w:rPr>
          <w:rFonts w:ascii="Cambria" w:hAnsi="Cambria" w:cs="Times New Roman"/>
        </w:rPr>
      </w:pPr>
    </w:p>
    <w:p w:rsidR="00901573" w:rsidRPr="00B20EE7" w:rsidRDefault="00901573" w:rsidP="00EC6A7D">
      <w:pPr>
        <w:spacing w:after="0" w:line="240" w:lineRule="auto"/>
        <w:rPr>
          <w:rFonts w:ascii="Cambria" w:hAnsi="Cambria" w:cs="Times New Roman"/>
        </w:rPr>
      </w:pPr>
    </w:p>
    <w:p w:rsidR="002A5CD3" w:rsidRPr="00B20EE7" w:rsidRDefault="002A5CD3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11.The information below gives pH value of solution V, W, X, Y, Z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2268"/>
      </w:tblGrid>
      <w:tr w:rsidR="00935BF4" w:rsidRPr="00B20EE7" w:rsidTr="00935BF4">
        <w:tc>
          <w:tcPr>
            <w:tcW w:w="1526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SOLUTION</w:t>
            </w:r>
          </w:p>
        </w:tc>
        <w:tc>
          <w:tcPr>
            <w:tcW w:w="2268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pH Values</w:t>
            </w:r>
          </w:p>
        </w:tc>
      </w:tr>
      <w:tr w:rsidR="00935BF4" w:rsidRPr="00B20EE7" w:rsidTr="00935BF4">
        <w:tc>
          <w:tcPr>
            <w:tcW w:w="1526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V</w:t>
            </w:r>
          </w:p>
        </w:tc>
        <w:tc>
          <w:tcPr>
            <w:tcW w:w="2268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2</w:t>
            </w:r>
          </w:p>
        </w:tc>
      </w:tr>
      <w:tr w:rsidR="00935BF4" w:rsidRPr="00B20EE7" w:rsidTr="00935BF4">
        <w:tc>
          <w:tcPr>
            <w:tcW w:w="1526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W</w:t>
            </w:r>
          </w:p>
        </w:tc>
        <w:tc>
          <w:tcPr>
            <w:tcW w:w="2268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6.5</w:t>
            </w:r>
          </w:p>
        </w:tc>
      </w:tr>
      <w:tr w:rsidR="00935BF4" w:rsidRPr="00B20EE7" w:rsidTr="00935BF4">
        <w:tc>
          <w:tcPr>
            <w:tcW w:w="1526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X</w:t>
            </w:r>
          </w:p>
        </w:tc>
        <w:tc>
          <w:tcPr>
            <w:tcW w:w="2268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11</w:t>
            </w:r>
          </w:p>
        </w:tc>
      </w:tr>
      <w:tr w:rsidR="00935BF4" w:rsidRPr="00B20EE7" w:rsidTr="00935BF4">
        <w:tc>
          <w:tcPr>
            <w:tcW w:w="1526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Y</w:t>
            </w:r>
          </w:p>
        </w:tc>
        <w:tc>
          <w:tcPr>
            <w:tcW w:w="2268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14</w:t>
            </w:r>
          </w:p>
        </w:tc>
      </w:tr>
      <w:tr w:rsidR="00EC6A7D" w:rsidRPr="00B20EE7" w:rsidTr="00935BF4">
        <w:tc>
          <w:tcPr>
            <w:tcW w:w="1526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Z</w:t>
            </w:r>
          </w:p>
        </w:tc>
        <w:tc>
          <w:tcPr>
            <w:tcW w:w="2268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4.5</w:t>
            </w:r>
          </w:p>
        </w:tc>
      </w:tr>
    </w:tbl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lastRenderedPageBreak/>
        <w:t xml:space="preserve">(a). Which solution is likely to be </w:t>
      </w:r>
    </w:p>
    <w:p w:rsidR="00901573" w:rsidRPr="00B20EE7" w:rsidRDefault="00F54C6A" w:rsidP="00EC6A7D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>--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(i). Calcium hydroxide?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(ii). Rain Water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b. Explain the pH value of rain water </w:t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2A5CD3" w:rsidRPr="00B20EE7" w:rsidRDefault="002A5CD3" w:rsidP="00B20EE7">
      <w:pPr>
        <w:spacing w:after="0" w:line="240" w:lineRule="auto"/>
        <w:rPr>
          <w:rFonts w:ascii="Cambria" w:hAnsi="Cambria" w:cs="Times New Roman"/>
        </w:rPr>
      </w:pPr>
    </w:p>
    <w:p w:rsidR="001530A0" w:rsidRPr="00B20EE7" w:rsidRDefault="001530A0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12. 20cm</w:t>
      </w:r>
      <w:r w:rsidRPr="00B20EE7">
        <w:rPr>
          <w:rFonts w:ascii="Cambria" w:hAnsi="Cambria" w:cs="Times New Roman"/>
          <w:vertAlign w:val="superscript"/>
        </w:rPr>
        <w:t>3</w:t>
      </w:r>
      <w:r w:rsidRPr="00B20EE7">
        <w:rPr>
          <w:rFonts w:ascii="Cambria" w:hAnsi="Cambria" w:cs="Times New Roman"/>
        </w:rPr>
        <w:t xml:space="preserve"> of a dibasic acid required 25cm</w:t>
      </w:r>
      <w:r w:rsidRPr="00B20EE7">
        <w:rPr>
          <w:rFonts w:ascii="Cambria" w:hAnsi="Cambria" w:cs="Times New Roman"/>
          <w:vertAlign w:val="superscript"/>
        </w:rPr>
        <w:t>3</w:t>
      </w:r>
      <w:r w:rsidRPr="00B20EE7">
        <w:rPr>
          <w:rFonts w:ascii="Cambria" w:hAnsi="Cambria" w:cs="Times New Roman"/>
        </w:rPr>
        <w:t xml:space="preserve"> of 0.1M sodium hydroxide for complete neutralisation.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(a). How many moles of sodium hydroxide reacted with the dibasic acid ? 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b). Calculate the concentration of the dibasic acid in moles per litre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13. Chloride water was exposed to sunlight as shown in the set up below x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2A5CD3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0090594E" wp14:editId="3CBEBCC9">
            <wp:extent cx="4251960" cy="1348740"/>
            <wp:effectExtent l="0" t="0" r="0" b="0"/>
            <wp:docPr id="13" name="Picture 13" descr="C:\Users\Secretrary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rary\Pictures\img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7" t="33935" b="48703"/>
                    <a:stretch/>
                  </pic:blipFill>
                  <pic:spPr bwMode="auto">
                    <a:xfrm>
                      <a:off x="0" y="0"/>
                      <a:ext cx="4254658" cy="13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a). Write an equation for the reaction that produce gas X.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1530A0" w:rsidRPr="00B20EE7" w:rsidRDefault="001530A0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b). Explain the observation made if a red flower petal is immersed in chlorine water. </w:t>
      </w:r>
      <w:r w:rsidR="00B20EE7"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 w:rsidR="00B20EE7"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606E7E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EC6A7D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EC6A7D"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lastRenderedPageBreak/>
        <w:t>14. The table below shows the solubility of a substance at various temperatures. Study it and answer the questions that follows.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35BF4" w:rsidRPr="00B20EE7" w:rsidTr="00935BF4"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Temperature ˚c</w:t>
            </w:r>
          </w:p>
        </w:tc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Solubility in g/100g water</w:t>
            </w:r>
          </w:p>
        </w:tc>
      </w:tr>
      <w:tr w:rsidR="00935BF4" w:rsidRPr="00B20EE7" w:rsidTr="00935BF4"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0</w:t>
            </w:r>
          </w:p>
        </w:tc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36</w:t>
            </w:r>
          </w:p>
        </w:tc>
      </w:tr>
      <w:tr w:rsidR="00935BF4" w:rsidRPr="00B20EE7" w:rsidTr="00935BF4"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40</w:t>
            </w:r>
          </w:p>
        </w:tc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30</w:t>
            </w:r>
          </w:p>
        </w:tc>
      </w:tr>
      <w:tr w:rsidR="00935BF4" w:rsidRPr="00B20EE7" w:rsidTr="00935BF4"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80</w:t>
            </w:r>
          </w:p>
        </w:tc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25</w:t>
            </w:r>
          </w:p>
        </w:tc>
      </w:tr>
      <w:tr w:rsidR="00EC6A7D" w:rsidRPr="00B20EE7" w:rsidTr="00935BF4"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110</w:t>
            </w:r>
          </w:p>
        </w:tc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20</w:t>
            </w:r>
          </w:p>
        </w:tc>
      </w:tr>
    </w:tbl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a). What is the meaning of solubility 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2A5CD3" w:rsidRPr="00B20EE7" w:rsidRDefault="002A5CD3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b. State and explain what would happen if a sample of a saturated solution of the substance at 40˚c was heated to 110˚c </w:t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530A0" w:rsidRPr="00B20EE7" w:rsidRDefault="001530A0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530A0" w:rsidRPr="00B20EE7" w:rsidRDefault="001530A0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15. The flow chart below shows the processes involved in extraction of Zinc metal. Study it and answer the questions that follow.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7345542F" wp14:editId="45BB9113">
            <wp:extent cx="5514975" cy="1247775"/>
            <wp:effectExtent l="19050" t="0" r="9525" b="0"/>
            <wp:docPr id="14" name="Picture 14" descr="C:\Users\Secretrary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rary\Pictures\img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0" t="56144" b="25930"/>
                    <a:stretch/>
                  </pic:blipFill>
                  <pic:spPr bwMode="auto">
                    <a:xfrm>
                      <a:off x="0" y="0"/>
                      <a:ext cx="5514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(a). Name the main ore used in the extraction of Zinc.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530A0" w:rsidRPr="00B20EE7" w:rsidRDefault="001530A0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b). What is the function of limestone in roaster B 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c). State one use of Zinc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901573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901573" w:rsidRPr="00B20EE7" w:rsidRDefault="00901573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16. The products formed by action of heat on nitrates of elements P,Q,R are shown in the table below.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35BF4" w:rsidRPr="00B20EE7" w:rsidTr="00935BF4"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Nitrate of element</w:t>
            </w:r>
          </w:p>
        </w:tc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  <w:b/>
              </w:rPr>
            </w:pPr>
            <w:r w:rsidRPr="00B20EE7">
              <w:rPr>
                <w:rFonts w:ascii="Cambria" w:hAnsi="Cambria" w:cs="Times New Roman"/>
                <w:b/>
              </w:rPr>
              <w:t>Products formed</w:t>
            </w:r>
          </w:p>
        </w:tc>
      </w:tr>
      <w:tr w:rsidR="00EC6A7D" w:rsidRPr="00B20EE7" w:rsidTr="00935BF4"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P</w:t>
            </w:r>
          </w:p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Q</w:t>
            </w:r>
          </w:p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R</w:t>
            </w:r>
          </w:p>
        </w:tc>
        <w:tc>
          <w:tcPr>
            <w:tcW w:w="4621" w:type="dxa"/>
          </w:tcPr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Metal oxide + Nitrogen (iv) Oxide +Oxygen</w:t>
            </w:r>
          </w:p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Metal + oxygen + nitrogen (iv)Oxide</w:t>
            </w:r>
          </w:p>
          <w:p w:rsidR="00EC6A7D" w:rsidRPr="00B20EE7" w:rsidRDefault="00EC6A7D" w:rsidP="00935BF4">
            <w:pPr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Metal Nitrite + Oxygen</w:t>
            </w:r>
          </w:p>
        </w:tc>
      </w:tr>
    </w:tbl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a). Arrange the metal elements in order of increasing reactivity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b). Which element forms a soluble carbonate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 xml:space="preserve"> </w:t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530A0" w:rsidRPr="00B20EE7" w:rsidRDefault="001530A0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c). Give an example of element Q</w:t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 xml:space="preserve"> </w:t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1530A0" w:rsidRPr="00B20EE7" w:rsidRDefault="001530A0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2A5CD3" w:rsidRPr="00B20EE7" w:rsidRDefault="002A5CD3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17. A student set up the apparatus shown below to prepare and collect oxygen gas.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  <w:noProof/>
          <w:lang w:val="en-US"/>
        </w:rPr>
        <w:drawing>
          <wp:inline distT="0" distB="0" distL="0" distR="0" wp14:anchorId="47B96570" wp14:editId="2E7543DE">
            <wp:extent cx="2914650" cy="1476900"/>
            <wp:effectExtent l="0" t="0" r="0" b="0"/>
            <wp:docPr id="15" name="Picture 15" descr="C:\Users\Secretrary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rary\Pictures\img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7" t="76776"/>
                    <a:stretch/>
                  </pic:blipFill>
                  <pic:spPr bwMode="auto">
                    <a:xfrm>
                      <a:off x="0" y="0"/>
                      <a:ext cx="2918000" cy="14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He made a mistake in the set and could not collect the gas.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(i). What was the mistake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606E7E"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3C7B02" w:rsidRDefault="00B20EE7" w:rsidP="00B20EE7">
      <w:pPr>
        <w:spacing w:after="0" w:line="240" w:lineRule="auto"/>
        <w:rPr>
          <w:rFonts w:ascii="Cambria" w:hAnsi="Cambria" w:cs="Times New Roman"/>
          <w:lang w:val="fr-FR"/>
        </w:rPr>
      </w:pPr>
      <w:r w:rsidRPr="003C7B02">
        <w:rPr>
          <w:rFonts w:ascii="Cambria" w:hAnsi="Cambria" w:cs="Times New Roman"/>
          <w:lang w:val="fr-FR"/>
        </w:rPr>
        <w:t>……………………………………………………………………………………………………………………………………………………………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  <w:lang w:val="fr-FR"/>
        </w:rPr>
      </w:pPr>
    </w:p>
    <w:p w:rsidR="00B20EE7" w:rsidRPr="003C7B02" w:rsidRDefault="00B20EE7" w:rsidP="00B20EE7">
      <w:pPr>
        <w:spacing w:after="0" w:line="240" w:lineRule="auto"/>
        <w:rPr>
          <w:rFonts w:ascii="Cambria" w:hAnsi="Cambria" w:cs="Times New Roman"/>
          <w:lang w:val="fr-FR"/>
        </w:rPr>
      </w:pPr>
      <w:r w:rsidRPr="003C7B02">
        <w:rPr>
          <w:rFonts w:ascii="Cambria" w:hAnsi="Cambria" w:cs="Times New Roman"/>
          <w:lang w:val="fr-FR"/>
        </w:rPr>
        <w:t>……………………………………………………………………………………………………………………………………………………………</w:t>
      </w:r>
    </w:p>
    <w:p w:rsidR="001530A0" w:rsidRPr="00B20EE7" w:rsidRDefault="001530A0" w:rsidP="00B20EE7">
      <w:pPr>
        <w:spacing w:after="0" w:line="240" w:lineRule="auto"/>
        <w:rPr>
          <w:rFonts w:ascii="Cambria" w:hAnsi="Cambria" w:cs="Times New Roman"/>
          <w:lang w:val="fr-FR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  <w:lang w:val="fr-FR"/>
        </w:rPr>
      </w:pPr>
      <w:r w:rsidRPr="00B20EE7">
        <w:rPr>
          <w:rFonts w:ascii="Cambria" w:hAnsi="Cambria" w:cs="Times New Roman"/>
          <w:lang w:val="fr-FR"/>
        </w:rPr>
        <w:t>(ii). Identify substances Y</w:t>
      </w:r>
      <w:r w:rsidRPr="00B20EE7">
        <w:rPr>
          <w:rFonts w:ascii="Cambria" w:hAnsi="Cambria" w:cs="Times New Roman"/>
          <w:lang w:val="fr-FR"/>
        </w:rPr>
        <w:tab/>
      </w:r>
      <w:r w:rsidRPr="00B20EE7">
        <w:rPr>
          <w:rFonts w:ascii="Cambria" w:hAnsi="Cambria" w:cs="Times New Roman"/>
          <w:lang w:val="fr-FR"/>
        </w:rPr>
        <w:tab/>
      </w:r>
      <w:r w:rsidR="00606E7E" w:rsidRPr="00B20EE7">
        <w:rPr>
          <w:rFonts w:ascii="Cambria" w:hAnsi="Cambria" w:cs="Times New Roman"/>
          <w:lang w:val="fr-FR"/>
        </w:rPr>
        <w:tab/>
      </w:r>
      <w:r w:rsidR="00606E7E" w:rsidRPr="00B20EE7">
        <w:rPr>
          <w:rFonts w:ascii="Cambria" w:hAnsi="Cambria" w:cs="Times New Roman"/>
          <w:lang w:val="fr-FR"/>
        </w:rPr>
        <w:tab/>
      </w:r>
      <w:r w:rsidR="00606E7E" w:rsidRPr="00B20EE7">
        <w:rPr>
          <w:rFonts w:ascii="Cambria" w:hAnsi="Cambria" w:cs="Times New Roman"/>
          <w:lang w:val="fr-FR"/>
        </w:rPr>
        <w:tab/>
      </w:r>
      <w:r w:rsidR="00606E7E" w:rsidRPr="00B20EE7">
        <w:rPr>
          <w:rFonts w:ascii="Cambria" w:hAnsi="Cambria" w:cs="Times New Roman"/>
          <w:lang w:val="fr-FR"/>
        </w:rPr>
        <w:tab/>
      </w:r>
      <w:r w:rsidR="00606E7E" w:rsidRPr="00B20EE7">
        <w:rPr>
          <w:rFonts w:ascii="Cambria" w:hAnsi="Cambria" w:cs="Times New Roman"/>
          <w:lang w:val="fr-FR"/>
        </w:rPr>
        <w:tab/>
      </w:r>
      <w:r w:rsidR="00606E7E" w:rsidRPr="00B20EE7">
        <w:rPr>
          <w:rFonts w:ascii="Cambria" w:hAnsi="Cambria" w:cs="Times New Roman"/>
          <w:lang w:val="fr-FR"/>
        </w:rPr>
        <w:tab/>
      </w:r>
      <w:r w:rsidR="00B20EE7">
        <w:rPr>
          <w:rFonts w:ascii="Cambria" w:hAnsi="Cambria" w:cs="Times New Roman"/>
          <w:lang w:val="fr-FR"/>
        </w:rPr>
        <w:tab/>
      </w:r>
      <w:r w:rsidRPr="00B20EE7">
        <w:rPr>
          <w:rFonts w:ascii="Cambria" w:hAnsi="Cambria" w:cs="Times New Roman"/>
          <w:lang w:val="fr-FR"/>
        </w:rPr>
        <w:t>(1mk)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  <w:lang w:val="fr-FR"/>
        </w:rPr>
      </w:pPr>
    </w:p>
    <w:p w:rsidR="00B20EE7" w:rsidRPr="003C7B02" w:rsidRDefault="00B20EE7" w:rsidP="00B20EE7">
      <w:pPr>
        <w:spacing w:after="0" w:line="240" w:lineRule="auto"/>
        <w:rPr>
          <w:rFonts w:ascii="Cambria" w:hAnsi="Cambria" w:cs="Times New Roman"/>
          <w:lang w:val="en-US"/>
        </w:rPr>
      </w:pPr>
      <w:r w:rsidRPr="003C7B02">
        <w:rPr>
          <w:rFonts w:ascii="Cambria" w:hAnsi="Cambria" w:cs="Times New Roman"/>
          <w:lang w:val="en-US"/>
        </w:rPr>
        <w:t>……………………………………………………………………………………………………………………………………………………………</w:t>
      </w:r>
    </w:p>
    <w:p w:rsidR="001530A0" w:rsidRPr="003C7B02" w:rsidRDefault="001530A0" w:rsidP="00B20EE7">
      <w:pPr>
        <w:spacing w:after="0" w:line="240" w:lineRule="auto"/>
        <w:rPr>
          <w:rFonts w:ascii="Cambria" w:hAnsi="Cambria" w:cs="Times New Roman"/>
          <w:lang w:val="en-US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3C7B02">
        <w:rPr>
          <w:rFonts w:ascii="Cambria" w:hAnsi="Cambria" w:cs="Times New Roman"/>
          <w:lang w:val="en-US"/>
        </w:rPr>
        <w:t xml:space="preserve">(iii). </w:t>
      </w:r>
      <w:r w:rsidRPr="00B20EE7">
        <w:rPr>
          <w:rFonts w:ascii="Cambria" w:hAnsi="Cambria" w:cs="Times New Roman"/>
        </w:rPr>
        <w:t>Write an equation for the reaction in the flask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18a). A radioactive element weighed 384g. After 270days, its mass fell to 48g. Calculate the half -life of the element. </w:t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lastRenderedPageBreak/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B20EE7" w:rsidRPr="00B20EE7" w:rsidRDefault="00B20EE7" w:rsidP="00B20EE7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B20EE7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b). State one application of radioisotopes in industry.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19. Three</w:t>
      </w:r>
      <w:r w:rsidR="002F7250" w:rsidRPr="00B20EE7">
        <w:rPr>
          <w:rFonts w:ascii="Cambria" w:hAnsi="Cambria" w:cs="Times New Roman"/>
        </w:rPr>
        <w:t xml:space="preserve"> </w:t>
      </w:r>
      <w:r w:rsidRPr="00B20EE7">
        <w:rPr>
          <w:rFonts w:ascii="Cambria" w:hAnsi="Cambria" w:cs="Times New Roman"/>
        </w:rPr>
        <w:t>portions of a solution of B(NO</w:t>
      </w:r>
      <w:r w:rsidRPr="00B20EE7">
        <w:rPr>
          <w:rFonts w:ascii="Cambria" w:hAnsi="Cambria" w:cs="Times New Roman"/>
          <w:vertAlign w:val="subscript"/>
        </w:rPr>
        <w:t>3</w:t>
      </w:r>
      <w:r w:rsidRPr="00B20EE7">
        <w:rPr>
          <w:rFonts w:ascii="Cambria" w:hAnsi="Cambria" w:cs="Times New Roman"/>
        </w:rPr>
        <w:t>)</w:t>
      </w:r>
      <w:r w:rsidRPr="00B20EE7">
        <w:rPr>
          <w:rFonts w:ascii="Cambria" w:hAnsi="Cambria" w:cs="Times New Roman"/>
          <w:vertAlign w:val="subscript"/>
        </w:rPr>
        <w:t>2</w:t>
      </w:r>
      <w:r w:rsidRPr="00B20EE7">
        <w:rPr>
          <w:rFonts w:ascii="Cambria" w:hAnsi="Cambria" w:cs="Times New Roman"/>
        </w:rPr>
        <w:t xml:space="preserve"> (B is not the actual symbol of the element) where tested as follows.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(i). When 2cm</w:t>
      </w:r>
      <w:r w:rsidRPr="00B20EE7">
        <w:rPr>
          <w:rFonts w:ascii="Cambria" w:hAnsi="Cambria" w:cs="Times New Roman"/>
          <w:vertAlign w:val="superscript"/>
        </w:rPr>
        <w:t>3</w:t>
      </w:r>
      <w:r w:rsidRPr="00B20EE7">
        <w:rPr>
          <w:rFonts w:ascii="Cambria" w:hAnsi="Cambria" w:cs="Times New Roman"/>
        </w:rPr>
        <w:t xml:space="preserve"> portions of dilute hydrochloric acid is added to the first portion, a white precipitate was formed which dissolve on warming.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(ii). When two drops of 2M sodium hydroxide solution were added to the second portion, a white precipitate is formed which dissolved in excess sodium hydroxide to form a colourless solution.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(iii). When a solution of potassium iodide was added to the third portion, a yellow precipitate was formed.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(a). Identify the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White precipitate formed in step 1 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Element B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b). Write an ionic equation for the reaction that occurs in step (iii)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BD4308" w:rsidRPr="00B20EE7" w:rsidRDefault="00BD4308" w:rsidP="00BD43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20. The following table gives standard electrode potentials for a number of half cell reactions.</w:t>
      </w: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BB3506" w:rsidP="00EC6A7D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" o:spid="_x0000_s1028" type="#_x0000_t32" style="position:absolute;margin-left:71.25pt;margin-top:6.35pt;width:60.7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" strokecolor="#4579b8 [3044]">
            <v:stroke endarrow="open"/>
          </v:shape>
        </w:pict>
      </w:r>
      <w:r w:rsidR="00EC6A7D" w:rsidRPr="00B20EE7">
        <w:rPr>
          <w:rFonts w:ascii="Cambria" w:hAnsi="Cambria" w:cs="Times New Roman"/>
        </w:rPr>
        <w:t>Zn</w:t>
      </w:r>
      <w:r w:rsidR="00EC6A7D" w:rsidRPr="00B20EE7">
        <w:rPr>
          <w:rFonts w:ascii="Cambria" w:hAnsi="Cambria" w:cs="Times New Roman"/>
          <w:vertAlign w:val="superscript"/>
        </w:rPr>
        <w:t>2+</w:t>
      </w:r>
      <w:r w:rsidR="00EC6A7D" w:rsidRPr="00B20EE7">
        <w:rPr>
          <w:rFonts w:ascii="Cambria" w:hAnsi="Cambria" w:cs="Times New Roman"/>
          <w:vertAlign w:val="subscript"/>
        </w:rPr>
        <w:t>(aq)</w:t>
      </w:r>
      <w:r w:rsidR="00EC6A7D" w:rsidRPr="00B20EE7">
        <w:rPr>
          <w:rFonts w:ascii="Cambria" w:hAnsi="Cambria" w:cs="Times New Roman"/>
        </w:rPr>
        <w:t xml:space="preserve"> + 2e</w:t>
      </w:r>
      <w:r w:rsidR="00EC6A7D" w:rsidRPr="00B20EE7">
        <w:rPr>
          <w:rFonts w:ascii="Cambria" w:hAnsi="Cambria" w:cs="Times New Roman"/>
          <w:vertAlign w:val="superscript"/>
        </w:rPr>
        <w:t xml:space="preserve">-  </w:t>
      </w:r>
      <w:r w:rsidR="00EC6A7D" w:rsidRPr="00B20EE7">
        <w:rPr>
          <w:rFonts w:ascii="Cambria" w:hAnsi="Cambria" w:cs="Times New Roman"/>
        </w:rPr>
        <w:t xml:space="preserve">                          Zn</w:t>
      </w:r>
      <w:r w:rsidR="00EC6A7D" w:rsidRPr="00B20EE7">
        <w:rPr>
          <w:rFonts w:ascii="Cambria" w:hAnsi="Cambria" w:cs="Times New Roman"/>
          <w:vertAlign w:val="subscript"/>
        </w:rPr>
        <w:t>(s)</w:t>
      </w:r>
      <w:r w:rsidR="00EC6A7D" w:rsidRPr="00B20EE7">
        <w:rPr>
          <w:rFonts w:ascii="Cambria" w:hAnsi="Cambria" w:cs="Times New Roman"/>
        </w:rPr>
        <w:tab/>
        <w:t>-0.70</w:t>
      </w:r>
    </w:p>
    <w:p w:rsidR="00EC6A7D" w:rsidRPr="00B20EE7" w:rsidRDefault="00BB3506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eastAsia="en-GB"/>
        </w:rPr>
        <w:pict>
          <v:shape id="Straight Arrow Connector 5" o:spid="_x0000_s1030" type="#_x0000_t32" style="position:absolute;margin-left:64.5pt;margin-top:9.8pt;width:60.7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" strokecolor="#4a7ebb">
            <v:stroke endarrow="open"/>
          </v:shape>
        </w:pict>
      </w:r>
      <w:r w:rsidR="00EC6A7D" w:rsidRPr="00B20EE7">
        <w:rPr>
          <w:rFonts w:ascii="Cambria" w:hAnsi="Cambria" w:cs="Times New Roman"/>
        </w:rPr>
        <w:t>Fe</w:t>
      </w:r>
      <w:r w:rsidR="00EC6A7D" w:rsidRPr="00B20EE7">
        <w:rPr>
          <w:rFonts w:ascii="Cambria" w:hAnsi="Cambria" w:cs="Times New Roman"/>
          <w:vertAlign w:val="superscript"/>
        </w:rPr>
        <w:t xml:space="preserve">2+ </w:t>
      </w:r>
      <w:r w:rsidR="00EC6A7D" w:rsidRPr="00B20EE7">
        <w:rPr>
          <w:rFonts w:ascii="Cambria" w:hAnsi="Cambria" w:cs="Times New Roman"/>
          <w:vertAlign w:val="subscript"/>
        </w:rPr>
        <w:t xml:space="preserve">(aq) + </w:t>
      </w:r>
      <w:r w:rsidR="00EC6A7D" w:rsidRPr="00B20EE7">
        <w:rPr>
          <w:rFonts w:ascii="Cambria" w:hAnsi="Cambria" w:cs="Times New Roman"/>
        </w:rPr>
        <w:t>2e</w:t>
      </w:r>
      <w:r w:rsidR="00EC6A7D" w:rsidRPr="00B20EE7">
        <w:rPr>
          <w:rFonts w:ascii="Cambria" w:hAnsi="Cambria" w:cs="Times New Roman"/>
          <w:vertAlign w:val="superscript"/>
        </w:rPr>
        <w:t xml:space="preserve">- </w:t>
      </w:r>
      <w:r w:rsidR="00EC6A7D" w:rsidRPr="00B20EE7">
        <w:rPr>
          <w:rFonts w:ascii="Cambria" w:hAnsi="Cambria" w:cs="Times New Roman"/>
          <w:vertAlign w:val="superscript"/>
        </w:rPr>
        <w:tab/>
      </w:r>
      <w:r w:rsidR="00EC6A7D" w:rsidRPr="00B20EE7">
        <w:rPr>
          <w:rFonts w:ascii="Cambria" w:hAnsi="Cambria" w:cs="Times New Roman"/>
        </w:rPr>
        <w:t xml:space="preserve">Fe </w:t>
      </w:r>
      <w:r w:rsidR="00EC6A7D" w:rsidRPr="00B20EE7">
        <w:rPr>
          <w:rFonts w:ascii="Cambria" w:hAnsi="Cambria" w:cs="Times New Roman"/>
          <w:vertAlign w:val="subscript"/>
        </w:rPr>
        <w:t xml:space="preserve">(s) </w:t>
      </w:r>
      <w:r w:rsidR="00EC6A7D" w:rsidRPr="00B20EE7">
        <w:rPr>
          <w:rFonts w:ascii="Cambria" w:hAnsi="Cambria" w:cs="Times New Roman"/>
          <w:vertAlign w:val="subscript"/>
        </w:rPr>
        <w:tab/>
      </w:r>
      <w:r w:rsidR="00EC6A7D" w:rsidRPr="00B20EE7">
        <w:rPr>
          <w:rFonts w:ascii="Cambria" w:hAnsi="Cambria" w:cs="Times New Roman"/>
        </w:rPr>
        <w:t>-0.44</w:t>
      </w:r>
    </w:p>
    <w:p w:rsidR="00EC6A7D" w:rsidRPr="00B20EE7" w:rsidRDefault="00BB3506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eastAsia="en-GB"/>
        </w:rPr>
        <w:pict>
          <v:shape id="Straight Arrow Connector 6" o:spid="_x0000_s1031" type="#_x0000_t32" style="position:absolute;margin-left:64.5pt;margin-top:8pt;width:60.7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" strokecolor="#4a7ebb">
            <v:stroke endarrow="open"/>
          </v:shape>
        </w:pict>
      </w:r>
      <w:r w:rsidR="00EC6A7D" w:rsidRPr="00B20EE7">
        <w:rPr>
          <w:rFonts w:ascii="Cambria" w:hAnsi="Cambria" w:cs="Times New Roman"/>
        </w:rPr>
        <w:t>I</w:t>
      </w:r>
      <w:r w:rsidR="00EC6A7D" w:rsidRPr="00B20EE7">
        <w:rPr>
          <w:rFonts w:ascii="Cambria" w:hAnsi="Cambria" w:cs="Times New Roman"/>
          <w:vertAlign w:val="subscript"/>
        </w:rPr>
        <w:t>2</w:t>
      </w:r>
      <w:r w:rsidR="00EC6A7D" w:rsidRPr="00B20EE7">
        <w:rPr>
          <w:rFonts w:ascii="Cambria" w:hAnsi="Cambria" w:cs="Times New Roman"/>
        </w:rPr>
        <w:t xml:space="preserve"> + 2e</w:t>
      </w:r>
      <w:r w:rsidR="00EC6A7D" w:rsidRPr="00B20EE7">
        <w:rPr>
          <w:rFonts w:ascii="Cambria" w:hAnsi="Cambria" w:cs="Times New Roman"/>
          <w:vertAlign w:val="superscript"/>
        </w:rPr>
        <w:t>-</w:t>
      </w:r>
      <w:r w:rsidR="00EC6A7D" w:rsidRPr="00B20EE7">
        <w:rPr>
          <w:rFonts w:ascii="Cambria" w:hAnsi="Cambria" w:cs="Times New Roman"/>
        </w:rPr>
        <w:tab/>
        <w:t>2I</w:t>
      </w:r>
      <w:r w:rsidR="00EC6A7D" w:rsidRPr="00B20EE7">
        <w:rPr>
          <w:rFonts w:ascii="Cambria" w:hAnsi="Cambria" w:cs="Times New Roman"/>
          <w:vertAlign w:val="superscript"/>
        </w:rPr>
        <w:t>-</w:t>
      </w:r>
      <w:r w:rsidR="00EC6A7D" w:rsidRPr="00B20EE7">
        <w:rPr>
          <w:rFonts w:ascii="Cambria" w:hAnsi="Cambria" w:cs="Times New Roman"/>
          <w:vertAlign w:val="subscript"/>
        </w:rPr>
        <w:t>(aq)</w:t>
      </w:r>
      <w:r w:rsidR="00EC6A7D" w:rsidRPr="00B20EE7">
        <w:rPr>
          <w:rFonts w:ascii="Cambria" w:hAnsi="Cambria" w:cs="Times New Roman"/>
        </w:rPr>
        <w:tab/>
        <w:t>+0.54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(i).Which of the substances listed above is the strongest oxidising agent. Explain </w:t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(ii). Write the cell representation that would give the highest e.m.f value</w:t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2F7250" w:rsidRPr="00B20EE7" w:rsidRDefault="002F7250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21. 0.6g of element K (not actual symbol) were completely burnt in oxygen to heat 500cm</w:t>
      </w:r>
      <w:r w:rsidRPr="00B20EE7">
        <w:rPr>
          <w:rFonts w:ascii="Cambria" w:hAnsi="Cambria" w:cs="Times New Roman"/>
          <w:vertAlign w:val="superscript"/>
        </w:rPr>
        <w:t>3</w:t>
      </w:r>
      <w:r w:rsidRPr="00B20EE7">
        <w:rPr>
          <w:rFonts w:ascii="Cambria" w:hAnsi="Cambria" w:cs="Times New Roman"/>
        </w:rPr>
        <w:t>of water. Given that the RAM of X is 12.06, determine the final temperature of the water heated if the initial temperature was 21˚c. Specific heat capacity of water = 4.2Jk</w:t>
      </w:r>
      <w:r w:rsidRPr="00B20EE7">
        <w:rPr>
          <w:rFonts w:ascii="Cambria" w:hAnsi="Cambria" w:cs="Times New Roman"/>
          <w:vertAlign w:val="superscript"/>
        </w:rPr>
        <w:t>-1</w:t>
      </w:r>
      <w:r w:rsidRPr="00B20EE7">
        <w:rPr>
          <w:rFonts w:ascii="Cambria" w:hAnsi="Cambria" w:cs="Times New Roman"/>
          <w:vertAlign w:val="subscript"/>
        </w:rPr>
        <w:t>g</w:t>
      </w:r>
      <w:r w:rsidRPr="00B20EE7">
        <w:rPr>
          <w:rFonts w:ascii="Cambria" w:hAnsi="Cambria" w:cs="Times New Roman"/>
          <w:vertAlign w:val="superscript"/>
        </w:rPr>
        <w:t>-1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lastRenderedPageBreak/>
        <w:t>Density of water = 1.0gcm³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Molar heat of combustion of K is 380kJ mol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(3mks)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2A5CD3" w:rsidRPr="00B20EE7" w:rsidRDefault="002A5CD3" w:rsidP="00E84E0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D75C85" w:rsidRPr="00B20EE7" w:rsidRDefault="00D75C85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22a. Name two reagent that can be used to prepare sulphur (iv) oxide gas in the laboratory.</w:t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 xml:space="preserve">      </w:t>
      </w:r>
      <w:r w:rsidRPr="00B20EE7">
        <w:rPr>
          <w:rFonts w:ascii="Cambria" w:hAnsi="Cambria" w:cs="Times New Roman"/>
        </w:rPr>
        <w:t>(2mks)</w:t>
      </w: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b). When a tube containing moist sulphur (iv) oxide gas is inverted over one containing hydrogen sulphide gas a yellow deposit forms on the sides of both tubes. Explain </w:t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 xml:space="preserve">        </w:t>
      </w:r>
      <w:r w:rsidRPr="00B20EE7">
        <w:rPr>
          <w:rFonts w:ascii="Cambria" w:hAnsi="Cambria" w:cs="Times New Roman"/>
        </w:rPr>
        <w:t>(2mks)</w:t>
      </w: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c). State one use of sulphur (iv) oxide gas 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  <w:t xml:space="preserve">           </w:t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23. A container in the lab has the label CH</w:t>
      </w:r>
      <w:r w:rsidRPr="00B20EE7">
        <w:rPr>
          <w:rFonts w:ascii="Cambria" w:hAnsi="Cambria" w:cs="Times New Roman"/>
          <w:vertAlign w:val="subscript"/>
        </w:rPr>
        <w:t>3</w:t>
      </w:r>
      <w:r w:rsidRPr="00B20EE7">
        <w:rPr>
          <w:rFonts w:ascii="Cambria" w:hAnsi="Cambria" w:cs="Times New Roman"/>
        </w:rPr>
        <w:t>CH</w:t>
      </w:r>
      <w:r w:rsidRPr="00B20EE7">
        <w:rPr>
          <w:rFonts w:ascii="Cambria" w:hAnsi="Cambria" w:cs="Times New Roman"/>
          <w:vertAlign w:val="subscript"/>
        </w:rPr>
        <w:t>2</w:t>
      </w:r>
      <w:r w:rsidRPr="00B20EE7">
        <w:rPr>
          <w:rFonts w:ascii="Cambria" w:hAnsi="Cambria" w:cs="Times New Roman"/>
        </w:rPr>
        <w:t>COOCH</w:t>
      </w:r>
      <w:r w:rsidRPr="00B20EE7">
        <w:rPr>
          <w:rFonts w:ascii="Cambria" w:hAnsi="Cambria" w:cs="Times New Roman"/>
          <w:vertAlign w:val="subscript"/>
        </w:rPr>
        <w:t>3</w:t>
      </w:r>
      <w:r w:rsidRPr="00B20EE7">
        <w:rPr>
          <w:rFonts w:ascii="Cambria" w:hAnsi="Cambria" w:cs="Times New Roman"/>
        </w:rPr>
        <w:t>.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(i). Name the process of formation of the above substance 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  <w:t xml:space="preserve">           </w:t>
      </w:r>
      <w:r w:rsidRPr="00B20EE7">
        <w:rPr>
          <w:rFonts w:ascii="Cambria" w:hAnsi="Cambria" w:cs="Times New Roman"/>
        </w:rPr>
        <w:t>(1mk)</w:t>
      </w:r>
    </w:p>
    <w:p w:rsidR="003B3E26" w:rsidRPr="00B20EE7" w:rsidRDefault="003B3E26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3B3E26" w:rsidRPr="00B20EE7" w:rsidRDefault="003B3E26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(ii). Identify the two substances from which the substance is made 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  <w:t xml:space="preserve">       </w:t>
      </w:r>
      <w:r w:rsidRPr="00B20EE7">
        <w:rPr>
          <w:rFonts w:ascii="Cambria" w:hAnsi="Cambria" w:cs="Times New Roman"/>
        </w:rPr>
        <w:t>(2mks)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3B3E26" w:rsidRPr="00B20EE7" w:rsidRDefault="003B3E26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(iii). Name the condition necessary for the formation of CH</w:t>
      </w:r>
      <w:r w:rsidRPr="00B20EE7">
        <w:rPr>
          <w:rFonts w:ascii="Cambria" w:hAnsi="Cambria" w:cs="Times New Roman"/>
          <w:vertAlign w:val="subscript"/>
        </w:rPr>
        <w:t>3</w:t>
      </w:r>
      <w:r w:rsidRPr="00B20EE7">
        <w:rPr>
          <w:rFonts w:ascii="Cambria" w:hAnsi="Cambria" w:cs="Times New Roman"/>
        </w:rPr>
        <w:t>CH</w:t>
      </w:r>
      <w:r w:rsidRPr="00B20EE7">
        <w:rPr>
          <w:rFonts w:ascii="Cambria" w:hAnsi="Cambria" w:cs="Times New Roman"/>
          <w:vertAlign w:val="subscript"/>
        </w:rPr>
        <w:t>2</w:t>
      </w:r>
      <w:r w:rsidRPr="00B20EE7">
        <w:rPr>
          <w:rFonts w:ascii="Cambria" w:hAnsi="Cambria" w:cs="Times New Roman"/>
        </w:rPr>
        <w:t>COOCH</w:t>
      </w:r>
      <w:r w:rsidRPr="00B20EE7">
        <w:rPr>
          <w:rFonts w:ascii="Cambria" w:hAnsi="Cambria" w:cs="Times New Roman"/>
          <w:vertAlign w:val="subscript"/>
        </w:rPr>
        <w:t>3-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  <w:t xml:space="preserve">          </w:t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BD4308" w:rsidRPr="00B20EE7" w:rsidRDefault="00BD4308" w:rsidP="00E84E0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24. In an electrolytic process a current of 200A was passed through molten oxide of a metal Q for 58 minutes and 64.8g of the metal deposited. Determine 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(i). Charge on metal Q (R.M.M of Q =27)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  <w:t xml:space="preserve">          </w:t>
      </w:r>
      <w:r w:rsidRPr="00B20EE7">
        <w:rPr>
          <w:rFonts w:ascii="Cambria" w:hAnsi="Cambria" w:cs="Times New Roman"/>
        </w:rPr>
        <w:t>(1mk)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lastRenderedPageBreak/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(ii). The volume of oxygen produced at standard temperature and pressure (IF= 96500c, Molar gas volume at StP = 22.4dm³)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E84E08">
      <w:pPr>
        <w:spacing w:after="0" w:line="240" w:lineRule="auto"/>
        <w:rPr>
          <w:rFonts w:ascii="Cambria" w:hAnsi="Cambria" w:cs="Times New Roman"/>
        </w:rPr>
      </w:pPr>
    </w:p>
    <w:p w:rsidR="00E84E08" w:rsidRPr="00B20EE7" w:rsidRDefault="00E84E08" w:rsidP="00E84E0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84E0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25. Describe how a student can distinguish between Calcium and Lead ions in solution using aqueous sodium chloride.</w:t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(2mks)</w:t>
      </w:r>
    </w:p>
    <w:p w:rsidR="001C5779" w:rsidRPr="00B20EE7" w:rsidRDefault="001C5779" w:rsidP="001C5779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0C04D8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0C04D8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0C04D8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26. The table below shows the 1</w:t>
      </w:r>
      <w:r w:rsidRPr="00B20EE7">
        <w:rPr>
          <w:rFonts w:ascii="Cambria" w:hAnsi="Cambria" w:cs="Times New Roman"/>
          <w:vertAlign w:val="superscript"/>
        </w:rPr>
        <w:t>st</w:t>
      </w:r>
      <w:r w:rsidRPr="00B20EE7">
        <w:rPr>
          <w:rFonts w:ascii="Cambria" w:hAnsi="Cambria" w:cs="Times New Roman"/>
        </w:rPr>
        <w:t xml:space="preserve"> and 2</w:t>
      </w:r>
      <w:r w:rsidRPr="00B20EE7">
        <w:rPr>
          <w:rFonts w:ascii="Cambria" w:hAnsi="Cambria" w:cs="Times New Roman"/>
          <w:vertAlign w:val="superscript"/>
        </w:rPr>
        <w:t>nd</w:t>
      </w:r>
      <w:r w:rsidRPr="00B20EE7">
        <w:rPr>
          <w:rFonts w:ascii="Cambria" w:hAnsi="Cambria" w:cs="Times New Roman"/>
        </w:rPr>
        <w:t xml:space="preserve"> ionization energies of three elements in the same family of the periodic table.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35BF4" w:rsidRPr="00B20EE7" w:rsidTr="00935BF4">
        <w:tc>
          <w:tcPr>
            <w:tcW w:w="3080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 xml:space="preserve">Element 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1</w:t>
            </w:r>
            <w:r w:rsidRPr="00B20EE7">
              <w:rPr>
                <w:rFonts w:ascii="Cambria" w:hAnsi="Cambria" w:cs="Times New Roman"/>
                <w:vertAlign w:val="superscript"/>
              </w:rPr>
              <w:t>st</w:t>
            </w:r>
            <w:r w:rsidRPr="00B20EE7">
              <w:rPr>
                <w:rFonts w:ascii="Cambria" w:hAnsi="Cambria" w:cs="Times New Roman"/>
              </w:rPr>
              <w:t xml:space="preserve"> ionisation energy kJ/mol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2</w:t>
            </w:r>
            <w:r w:rsidRPr="00B20EE7">
              <w:rPr>
                <w:rFonts w:ascii="Cambria" w:hAnsi="Cambria" w:cs="Times New Roman"/>
                <w:vertAlign w:val="superscript"/>
              </w:rPr>
              <w:t>nd</w:t>
            </w:r>
            <w:r w:rsidRPr="00B20EE7">
              <w:rPr>
                <w:rFonts w:ascii="Cambria" w:hAnsi="Cambria" w:cs="Times New Roman"/>
              </w:rPr>
              <w:t xml:space="preserve"> Ionisation energy kJ/mol</w:t>
            </w:r>
          </w:p>
        </w:tc>
      </w:tr>
      <w:tr w:rsidR="00935BF4" w:rsidRPr="00B20EE7" w:rsidTr="00935BF4">
        <w:tc>
          <w:tcPr>
            <w:tcW w:w="3080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K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900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1880</w:t>
            </w:r>
          </w:p>
        </w:tc>
      </w:tr>
      <w:tr w:rsidR="00935BF4" w:rsidRPr="00B20EE7" w:rsidTr="00935BF4">
        <w:tc>
          <w:tcPr>
            <w:tcW w:w="3080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L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736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1450</w:t>
            </w:r>
          </w:p>
        </w:tc>
      </w:tr>
      <w:tr w:rsidR="00EC6A7D" w:rsidRPr="00B20EE7" w:rsidTr="00935BF4">
        <w:tc>
          <w:tcPr>
            <w:tcW w:w="3080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M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590</w:t>
            </w:r>
          </w:p>
        </w:tc>
        <w:tc>
          <w:tcPr>
            <w:tcW w:w="3081" w:type="dxa"/>
          </w:tcPr>
          <w:p w:rsidR="00EC6A7D" w:rsidRPr="00B20EE7" w:rsidRDefault="00EC6A7D" w:rsidP="00935BF4">
            <w:pPr>
              <w:tabs>
                <w:tab w:val="left" w:pos="2865"/>
              </w:tabs>
              <w:rPr>
                <w:rFonts w:ascii="Cambria" w:hAnsi="Cambria" w:cs="Times New Roman"/>
              </w:rPr>
            </w:pPr>
            <w:r w:rsidRPr="00B20EE7">
              <w:rPr>
                <w:rFonts w:ascii="Cambria" w:hAnsi="Cambria" w:cs="Times New Roman"/>
              </w:rPr>
              <w:t>1150</w:t>
            </w:r>
          </w:p>
        </w:tc>
      </w:tr>
    </w:tbl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 xml:space="preserve">(a). Arrange the above element in order of decreasing reactivity </w:t>
      </w:r>
      <w:r w:rsidRPr="00B20EE7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ab/>
      </w:r>
      <w:r w:rsidR="002F7250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>(1mk)</w:t>
      </w:r>
    </w:p>
    <w:p w:rsidR="001C5779" w:rsidRPr="00B20EE7" w:rsidRDefault="001C5779" w:rsidP="001C5779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tabs>
          <w:tab w:val="left" w:pos="2865"/>
        </w:tabs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b). Explain why the 1</w:t>
      </w:r>
      <w:r w:rsidRPr="00B20EE7">
        <w:rPr>
          <w:rFonts w:ascii="Cambria" w:hAnsi="Cambria" w:cs="Times New Roman"/>
          <w:vertAlign w:val="superscript"/>
        </w:rPr>
        <w:t>st</w:t>
      </w:r>
      <w:r w:rsidRPr="00B20EE7">
        <w:rPr>
          <w:rFonts w:ascii="Cambria" w:hAnsi="Cambria" w:cs="Times New Roman"/>
        </w:rPr>
        <w:t xml:space="preserve"> ionization energy is higher than the second ionization energy </w:t>
      </w:r>
      <w:r w:rsidR="00E84E08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Pr="00B20EE7">
        <w:rPr>
          <w:rFonts w:ascii="Cambria" w:hAnsi="Cambria" w:cs="Times New Roman"/>
        </w:rPr>
        <w:t xml:space="preserve">(2mks) </w:t>
      </w:r>
    </w:p>
    <w:p w:rsidR="001C5779" w:rsidRPr="00B20EE7" w:rsidRDefault="001C5779" w:rsidP="001C5779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0C04D8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2A5CD3" w:rsidRPr="00B20EE7" w:rsidRDefault="002A5CD3" w:rsidP="000C04D8">
      <w:pPr>
        <w:spacing w:after="0" w:line="240" w:lineRule="auto"/>
        <w:rPr>
          <w:rFonts w:ascii="Cambria" w:hAnsi="Cambria" w:cs="Times New Roman"/>
        </w:rPr>
      </w:pPr>
    </w:p>
    <w:p w:rsidR="00EC6A7D" w:rsidRPr="00B20EE7" w:rsidRDefault="00EC6A7D" w:rsidP="00EC6A7D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27. D</w:t>
      </w:r>
      <w:r w:rsidR="00A93E8B" w:rsidRPr="00B20EE7">
        <w:rPr>
          <w:rFonts w:ascii="Cambria" w:hAnsi="Cambria" w:cs="Times New Roman"/>
        </w:rPr>
        <w:t>raw and name two isomers of C</w:t>
      </w:r>
      <w:r w:rsidR="00A93E8B" w:rsidRPr="00B20EE7">
        <w:rPr>
          <w:rFonts w:ascii="Cambria" w:hAnsi="Cambria" w:cs="Times New Roman"/>
          <w:vertAlign w:val="subscript"/>
        </w:rPr>
        <w:t>4</w:t>
      </w:r>
      <w:r w:rsidR="00A93E8B" w:rsidRPr="00B20EE7">
        <w:rPr>
          <w:rFonts w:ascii="Cambria" w:hAnsi="Cambria" w:cs="Times New Roman"/>
        </w:rPr>
        <w:t>H</w:t>
      </w:r>
      <w:r w:rsidR="00A93E8B" w:rsidRPr="00B20EE7">
        <w:rPr>
          <w:rFonts w:ascii="Cambria" w:hAnsi="Cambria" w:cs="Times New Roman"/>
          <w:vertAlign w:val="subscript"/>
        </w:rPr>
        <w:t>6</w:t>
      </w:r>
      <w:r w:rsidR="00A93E8B" w:rsidRPr="00B20EE7">
        <w:rPr>
          <w:rFonts w:ascii="Cambria" w:hAnsi="Cambria" w:cs="Times New Roman"/>
        </w:rPr>
        <w:t xml:space="preserve"> </w:t>
      </w:r>
      <w:r w:rsidR="00A93E8B" w:rsidRPr="00B20EE7">
        <w:rPr>
          <w:rFonts w:ascii="Cambria" w:hAnsi="Cambria" w:cs="Times New Roman"/>
        </w:rPr>
        <w:tab/>
      </w:r>
      <w:r w:rsidR="00A93E8B" w:rsidRPr="00B20EE7">
        <w:rPr>
          <w:rFonts w:ascii="Cambria" w:hAnsi="Cambria" w:cs="Times New Roman"/>
        </w:rPr>
        <w:tab/>
      </w:r>
      <w:r w:rsidR="00A93E8B" w:rsidRPr="00B20EE7">
        <w:rPr>
          <w:rFonts w:ascii="Cambria" w:hAnsi="Cambria" w:cs="Times New Roman"/>
        </w:rPr>
        <w:tab/>
      </w:r>
      <w:r w:rsidR="00A93E8B" w:rsidRPr="00B20EE7">
        <w:rPr>
          <w:rFonts w:ascii="Cambria" w:hAnsi="Cambria" w:cs="Times New Roman"/>
        </w:rPr>
        <w:tab/>
      </w:r>
      <w:r w:rsidR="00A93E8B" w:rsidRPr="00B20EE7">
        <w:rPr>
          <w:rFonts w:ascii="Cambria" w:hAnsi="Cambria" w:cs="Times New Roman"/>
        </w:rPr>
        <w:tab/>
      </w:r>
      <w:r w:rsidR="00A93E8B" w:rsidRPr="00B20EE7">
        <w:rPr>
          <w:rFonts w:ascii="Cambria" w:hAnsi="Cambria" w:cs="Times New Roman"/>
        </w:rPr>
        <w:tab/>
      </w:r>
      <w:r w:rsidR="00E84E08">
        <w:rPr>
          <w:rFonts w:ascii="Cambria" w:hAnsi="Cambria" w:cs="Times New Roman"/>
        </w:rPr>
        <w:tab/>
      </w:r>
      <w:r w:rsidR="00A93E8B" w:rsidRPr="00B20EE7">
        <w:rPr>
          <w:rFonts w:ascii="Cambria" w:hAnsi="Cambria" w:cs="Times New Roman"/>
        </w:rPr>
        <w:t>(3mks)</w:t>
      </w: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0C04D8">
      <w:pPr>
        <w:spacing w:after="0" w:line="240" w:lineRule="auto"/>
        <w:rPr>
          <w:rFonts w:ascii="Cambria" w:hAnsi="Cambria" w:cs="Times New Roman"/>
        </w:rPr>
      </w:pPr>
    </w:p>
    <w:p w:rsidR="001C5779" w:rsidRPr="00B20EE7" w:rsidRDefault="001C5779" w:rsidP="001C5779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0C04D8">
      <w:pPr>
        <w:spacing w:after="0" w:line="240" w:lineRule="auto"/>
        <w:rPr>
          <w:rFonts w:ascii="Cambria" w:hAnsi="Cambria" w:cs="Times New Roman"/>
        </w:rPr>
      </w:pPr>
    </w:p>
    <w:p w:rsidR="001C5779" w:rsidRPr="00B20EE7" w:rsidRDefault="001C5779" w:rsidP="001C5779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0C04D8">
      <w:pPr>
        <w:spacing w:after="0" w:line="240" w:lineRule="auto"/>
        <w:rPr>
          <w:rFonts w:ascii="Cambria" w:hAnsi="Cambria" w:cs="Times New Roman"/>
        </w:rPr>
      </w:pPr>
    </w:p>
    <w:p w:rsidR="000C04D8" w:rsidRPr="00B20EE7" w:rsidRDefault="000C04D8" w:rsidP="000C04D8">
      <w:pPr>
        <w:spacing w:after="0" w:line="240" w:lineRule="auto"/>
        <w:rPr>
          <w:rFonts w:ascii="Cambria" w:hAnsi="Cambria" w:cs="Times New Roman"/>
        </w:rPr>
      </w:pPr>
      <w:r w:rsidRPr="00B20EE7">
        <w:rPr>
          <w:rFonts w:ascii="Cambria" w:hAnsi="Cambria" w:cs="Times New Roman"/>
        </w:rPr>
        <w:t>…………………………………………………………………………………………………</w:t>
      </w:r>
      <w:r>
        <w:rPr>
          <w:rFonts w:ascii="Cambria" w:hAnsi="Cambria" w:cs="Times New Roman"/>
        </w:rPr>
        <w:t>…………………………………………………………</w:t>
      </w:r>
    </w:p>
    <w:p w:rsidR="001C5779" w:rsidRPr="00B20EE7" w:rsidRDefault="001C5779" w:rsidP="000C04D8">
      <w:pPr>
        <w:spacing w:after="0" w:line="240" w:lineRule="auto"/>
        <w:rPr>
          <w:rFonts w:ascii="Cambria" w:hAnsi="Cambria" w:cs="Times New Roman"/>
          <w:b/>
        </w:rPr>
      </w:pPr>
      <w:r w:rsidRPr="00B20EE7">
        <w:rPr>
          <w:rFonts w:ascii="Cambria" w:hAnsi="Cambria" w:cs="Times New Roman"/>
          <w:b/>
        </w:rPr>
        <w:t>This is the last printed page</w:t>
      </w:r>
    </w:p>
    <w:sectPr w:rsidR="001C5779" w:rsidRPr="00B20EE7" w:rsidSect="00B20EE7">
      <w:footerReference w:type="default" r:id="rId20"/>
      <w:pgSz w:w="11906" w:h="16838"/>
      <w:pgMar w:top="630" w:right="926" w:bottom="990" w:left="1080" w:header="708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506" w:rsidRDefault="00BB3506" w:rsidP="006F0ADA">
      <w:pPr>
        <w:spacing w:after="0" w:line="240" w:lineRule="auto"/>
      </w:pPr>
      <w:r>
        <w:separator/>
      </w:r>
    </w:p>
  </w:endnote>
  <w:endnote w:type="continuationSeparator" w:id="0">
    <w:p w:rsidR="00BB3506" w:rsidRDefault="00BB3506" w:rsidP="006F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3766753"/>
      <w:docPartObj>
        <w:docPartGallery w:val="Page Numbers (Bottom of Page)"/>
        <w:docPartUnique/>
      </w:docPartObj>
    </w:sdtPr>
    <w:sdtEndPr/>
    <w:sdtContent>
      <w:sdt>
        <w:sdtPr>
          <w:id w:val="-1605109299"/>
          <w:docPartObj>
            <w:docPartGallery w:val="Page Numbers (Top of Page)"/>
            <w:docPartUnique/>
          </w:docPartObj>
        </w:sdtPr>
        <w:sdtEndPr/>
        <w:sdtContent>
          <w:p w:rsidR="00B20EE7" w:rsidRDefault="00B20EE7" w:rsidP="009C2B3D">
            <w:pPr>
              <w:pStyle w:val="Footer"/>
              <w:ind w:firstLine="3600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7B0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7B02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20EE7" w:rsidRDefault="00B20E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506" w:rsidRDefault="00BB3506" w:rsidP="006F0ADA">
      <w:pPr>
        <w:spacing w:after="0" w:line="240" w:lineRule="auto"/>
      </w:pPr>
      <w:r>
        <w:separator/>
      </w:r>
    </w:p>
  </w:footnote>
  <w:footnote w:type="continuationSeparator" w:id="0">
    <w:p w:rsidR="00BB3506" w:rsidRDefault="00BB3506" w:rsidP="006F0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C3E78"/>
    <w:multiLevelType w:val="hybridMultilevel"/>
    <w:tmpl w:val="7B1EB332"/>
    <w:lvl w:ilvl="0" w:tplc="16341A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6A7D"/>
    <w:rsid w:val="00070713"/>
    <w:rsid w:val="000C04D8"/>
    <w:rsid w:val="00123252"/>
    <w:rsid w:val="001530A0"/>
    <w:rsid w:val="001C5779"/>
    <w:rsid w:val="002347C2"/>
    <w:rsid w:val="002A5CD3"/>
    <w:rsid w:val="002F7250"/>
    <w:rsid w:val="003B3E26"/>
    <w:rsid w:val="003C6317"/>
    <w:rsid w:val="003C7B02"/>
    <w:rsid w:val="0043069E"/>
    <w:rsid w:val="005C6707"/>
    <w:rsid w:val="00606E7E"/>
    <w:rsid w:val="00641BE1"/>
    <w:rsid w:val="006F0ADA"/>
    <w:rsid w:val="00733B61"/>
    <w:rsid w:val="00893562"/>
    <w:rsid w:val="008E43BA"/>
    <w:rsid w:val="00901573"/>
    <w:rsid w:val="00906A32"/>
    <w:rsid w:val="00935BF4"/>
    <w:rsid w:val="00991E34"/>
    <w:rsid w:val="009C2B3D"/>
    <w:rsid w:val="00A93E8B"/>
    <w:rsid w:val="00AA1677"/>
    <w:rsid w:val="00AE22E0"/>
    <w:rsid w:val="00B20EE7"/>
    <w:rsid w:val="00B54501"/>
    <w:rsid w:val="00BB3506"/>
    <w:rsid w:val="00BB4BE5"/>
    <w:rsid w:val="00BC2C39"/>
    <w:rsid w:val="00BD4308"/>
    <w:rsid w:val="00C064B1"/>
    <w:rsid w:val="00D75C85"/>
    <w:rsid w:val="00E00D57"/>
    <w:rsid w:val="00E305D3"/>
    <w:rsid w:val="00E54D45"/>
    <w:rsid w:val="00E84E08"/>
    <w:rsid w:val="00EC6A7D"/>
    <w:rsid w:val="00F54C6A"/>
    <w:rsid w:val="00F5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5"/>
        <o:r id="V:Rule2" type="connector" idref="#Straight Arrow Connector 4"/>
        <o:r id="V:Rule3" type="connector" idref="#Straight Arrow Connector 6"/>
      </o:rules>
    </o:shapelayout>
  </w:shapeDefaults>
  <w:decimalSymbol w:val="."/>
  <w:listSeparator w:val=","/>
  <w15:docId w15:val="{675D43D0-EAAF-4C12-AA9C-3D25FFE8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77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6A7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C6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A7D"/>
    <w:rPr>
      <w:lang w:val="en-GB"/>
    </w:rPr>
  </w:style>
  <w:style w:type="paragraph" w:styleId="NoSpacing">
    <w:name w:val="No Spacing"/>
    <w:uiPriority w:val="1"/>
    <w:qFormat/>
    <w:rsid w:val="00EC6A7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C6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A7D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A7D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EC6A7D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9C2B3D"/>
    <w:pPr>
      <w:spacing w:after="160" w:line="259" w:lineRule="auto"/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C2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B3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NUL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102D1-1B20-487E-A398-0B0A0D961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2488</Words>
  <Characters>14184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exams department</dc:creator>
  <cp:lastModifiedBy>NGINDA</cp:lastModifiedBy>
  <cp:revision>14</cp:revision>
  <cp:lastPrinted>2021-12-06T14:19:00Z</cp:lastPrinted>
  <dcterms:created xsi:type="dcterms:W3CDTF">2021-11-20T11:28:00Z</dcterms:created>
  <dcterms:modified xsi:type="dcterms:W3CDTF">2021-12-06T14:21:00Z</dcterms:modified>
</cp:coreProperties>
</file>