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59" w:rsidRDefault="00411159" w:rsidP="00411159">
      <w:pPr>
        <w:rPr>
          <w:b/>
        </w:rPr>
      </w:pPr>
      <w:r>
        <w:rPr>
          <w:b/>
        </w:rPr>
        <w:t>313/1</w:t>
      </w:r>
    </w:p>
    <w:p w:rsidR="00411159" w:rsidRDefault="00411159" w:rsidP="00411159">
      <w:pPr>
        <w:rPr>
          <w:b/>
        </w:rPr>
      </w:pPr>
      <w:r>
        <w:rPr>
          <w:b/>
        </w:rPr>
        <w:t>CHRISTIAN RELIGIOUS EDUCATION</w:t>
      </w:r>
    </w:p>
    <w:p w:rsidR="00411159" w:rsidRDefault="00411159" w:rsidP="00411159">
      <w:r>
        <w:t>Paper 1</w:t>
      </w:r>
    </w:p>
    <w:p w:rsidR="00411159" w:rsidRDefault="008E5EEE" w:rsidP="00411159">
      <w:r w:rsidRPr="00947B75">
        <w:rPr>
          <w:sz w:val="28"/>
          <w:szCs w:val="28"/>
        </w:rPr>
        <w:t>July</w:t>
      </w:r>
      <w:r w:rsidR="00947B75">
        <w:rPr>
          <w:sz w:val="28"/>
          <w:szCs w:val="28"/>
        </w:rPr>
        <w:t xml:space="preserve"> </w:t>
      </w:r>
      <w:r>
        <w:t xml:space="preserve"> 2015</w:t>
      </w:r>
    </w:p>
    <w:p w:rsidR="00411159" w:rsidRDefault="00411159" w:rsidP="00411159">
      <w:pPr>
        <w:rPr>
          <w:b/>
        </w:rPr>
      </w:pPr>
      <w:r>
        <w:rPr>
          <w:b/>
        </w:rPr>
        <w:t>2 ½ Hours</w:t>
      </w:r>
    </w:p>
    <w:p w:rsidR="00411159" w:rsidRDefault="00411159" w:rsidP="00411159">
      <w:pPr>
        <w:jc w:val="center"/>
        <w:rPr>
          <w:b/>
          <w:sz w:val="32"/>
          <w:szCs w:val="28"/>
        </w:rPr>
      </w:pPr>
    </w:p>
    <w:p w:rsidR="00411159" w:rsidRDefault="00411159" w:rsidP="00411159">
      <w:pPr>
        <w:jc w:val="center"/>
        <w:rPr>
          <w:b/>
          <w:sz w:val="32"/>
          <w:szCs w:val="28"/>
        </w:rPr>
      </w:pPr>
    </w:p>
    <w:p w:rsidR="00411159" w:rsidRDefault="00411159" w:rsidP="00411159">
      <w:pPr>
        <w:jc w:val="center"/>
        <w:rPr>
          <w:b/>
          <w:sz w:val="32"/>
          <w:szCs w:val="28"/>
        </w:rPr>
      </w:pPr>
    </w:p>
    <w:p w:rsidR="00411159" w:rsidRDefault="00411159" w:rsidP="00411159">
      <w:pPr>
        <w:jc w:val="center"/>
        <w:rPr>
          <w:b/>
          <w:sz w:val="32"/>
          <w:szCs w:val="28"/>
        </w:rPr>
      </w:pPr>
    </w:p>
    <w:p w:rsidR="00411159" w:rsidRDefault="00411159" w:rsidP="00411159">
      <w:pPr>
        <w:jc w:val="center"/>
        <w:rPr>
          <w:b/>
          <w:sz w:val="32"/>
          <w:szCs w:val="28"/>
        </w:rPr>
      </w:pPr>
    </w:p>
    <w:p w:rsidR="00411159" w:rsidRDefault="008E5EEE" w:rsidP="0041115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STAREHE GIRLS’ CENTRE</w:t>
      </w:r>
    </w:p>
    <w:p w:rsidR="008E6515" w:rsidRDefault="008E6515" w:rsidP="0041115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MOCKS EXAM</w:t>
      </w:r>
    </w:p>
    <w:p w:rsidR="00411159" w:rsidRDefault="00411159" w:rsidP="00411159">
      <w:pPr>
        <w:jc w:val="center"/>
        <w:rPr>
          <w:b/>
          <w:i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Kenya</w:t>
          </w:r>
        </w:smartTag>
      </w:smartTag>
      <w:r>
        <w:rPr>
          <w:b/>
          <w:i/>
        </w:rPr>
        <w:t xml:space="preserve"> Certificate of Secondary Education (K.C.S.E)</w:t>
      </w:r>
    </w:p>
    <w:p w:rsidR="00411159" w:rsidRDefault="00411159" w:rsidP="00411159">
      <w:pPr>
        <w:rPr>
          <w:b/>
        </w:rPr>
      </w:pPr>
    </w:p>
    <w:p w:rsidR="00411159" w:rsidRDefault="00411159" w:rsidP="00411159">
      <w:pPr>
        <w:rPr>
          <w:b/>
        </w:rPr>
      </w:pPr>
    </w:p>
    <w:p w:rsidR="00411159" w:rsidRDefault="00411159" w:rsidP="00411159">
      <w:pPr>
        <w:rPr>
          <w:b/>
        </w:rPr>
      </w:pPr>
    </w:p>
    <w:p w:rsidR="00411159" w:rsidRDefault="00411159" w:rsidP="00411159">
      <w:pPr>
        <w:rPr>
          <w:b/>
        </w:rPr>
      </w:pPr>
    </w:p>
    <w:p w:rsidR="00411159" w:rsidRDefault="00411159" w:rsidP="00411159">
      <w:pPr>
        <w:rPr>
          <w:b/>
        </w:rPr>
      </w:pPr>
    </w:p>
    <w:p w:rsidR="00411159" w:rsidRDefault="00411159" w:rsidP="00411159">
      <w:pPr>
        <w:rPr>
          <w:b/>
        </w:rPr>
      </w:pPr>
      <w:r>
        <w:rPr>
          <w:b/>
        </w:rPr>
        <w:t>313/1</w:t>
      </w:r>
    </w:p>
    <w:p w:rsidR="00411159" w:rsidRDefault="00411159" w:rsidP="00411159">
      <w:pPr>
        <w:rPr>
          <w:b/>
        </w:rPr>
      </w:pPr>
      <w:r>
        <w:rPr>
          <w:b/>
        </w:rPr>
        <w:t>CHRISTIAN RELIGIOUS EDUCATION</w:t>
      </w:r>
    </w:p>
    <w:p w:rsidR="00411159" w:rsidRDefault="00411159" w:rsidP="00411159">
      <w:pPr>
        <w:rPr>
          <w:b/>
        </w:rPr>
      </w:pPr>
      <w:r>
        <w:t>Paper 1</w:t>
      </w:r>
    </w:p>
    <w:p w:rsidR="00411159" w:rsidRDefault="008E5EEE" w:rsidP="00411159">
      <w:r w:rsidRPr="00947B75">
        <w:rPr>
          <w:sz w:val="28"/>
          <w:szCs w:val="28"/>
        </w:rPr>
        <w:t>July</w:t>
      </w:r>
      <w:r>
        <w:t xml:space="preserve"> 2015</w:t>
      </w:r>
    </w:p>
    <w:p w:rsidR="00411159" w:rsidRDefault="00411159" w:rsidP="00411159">
      <w:pPr>
        <w:jc w:val="both"/>
        <w:rPr>
          <w:b/>
        </w:rPr>
      </w:pPr>
      <w:r>
        <w:rPr>
          <w:b/>
        </w:rPr>
        <w:t>2 ½  Hours</w:t>
      </w: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</w:pPr>
    </w:p>
    <w:p w:rsidR="00411159" w:rsidRDefault="00411159" w:rsidP="00411159">
      <w:pPr>
        <w:jc w:val="both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1C0015" w:rsidRDefault="001C0015" w:rsidP="00411159">
      <w:pPr>
        <w:jc w:val="both"/>
        <w:rPr>
          <w:b/>
          <w:u w:val="single"/>
        </w:rPr>
      </w:pPr>
    </w:p>
    <w:p w:rsidR="001C0015" w:rsidRPr="001C0015" w:rsidRDefault="001C0015" w:rsidP="001C0015">
      <w:pPr>
        <w:numPr>
          <w:ilvl w:val="0"/>
          <w:numId w:val="4"/>
        </w:numPr>
        <w:jc w:val="both"/>
        <w:rPr>
          <w:sz w:val="28"/>
          <w:szCs w:val="28"/>
        </w:rPr>
      </w:pPr>
      <w:r w:rsidRPr="001C0015">
        <w:rPr>
          <w:sz w:val="28"/>
          <w:szCs w:val="28"/>
        </w:rPr>
        <w:t>This paper consists of six(6) questions</w:t>
      </w:r>
    </w:p>
    <w:p w:rsidR="001C0015" w:rsidRPr="001C0015" w:rsidRDefault="001C0015" w:rsidP="001C0015">
      <w:pPr>
        <w:ind w:left="720"/>
        <w:jc w:val="both"/>
        <w:rPr>
          <w:b/>
          <w:sz w:val="28"/>
          <w:szCs w:val="28"/>
          <w:u w:val="single"/>
        </w:rPr>
      </w:pPr>
    </w:p>
    <w:p w:rsidR="00877E65" w:rsidRPr="001C0015" w:rsidRDefault="00411159" w:rsidP="00411159">
      <w:pPr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1C0015">
        <w:rPr>
          <w:sz w:val="28"/>
          <w:szCs w:val="28"/>
        </w:rPr>
        <w:t xml:space="preserve">Answer </w:t>
      </w:r>
      <w:r w:rsidRPr="001C0015">
        <w:rPr>
          <w:b/>
          <w:sz w:val="28"/>
          <w:szCs w:val="28"/>
        </w:rPr>
        <w:t>ANY FIVE</w:t>
      </w:r>
      <w:r w:rsidRPr="001C0015">
        <w:rPr>
          <w:sz w:val="28"/>
          <w:szCs w:val="28"/>
        </w:rPr>
        <w:t xml:space="preserve"> questions </w:t>
      </w:r>
      <w:r w:rsidR="001C0015">
        <w:rPr>
          <w:sz w:val="28"/>
          <w:szCs w:val="28"/>
        </w:rPr>
        <w:t>i</w:t>
      </w:r>
      <w:r w:rsidRPr="001C0015">
        <w:rPr>
          <w:sz w:val="28"/>
          <w:szCs w:val="28"/>
        </w:rPr>
        <w:t>n the answer sheet provided</w:t>
      </w:r>
    </w:p>
    <w:p w:rsidR="00411159" w:rsidRPr="001C0015" w:rsidRDefault="00411159" w:rsidP="00411159">
      <w:pPr>
        <w:rPr>
          <w:sz w:val="28"/>
          <w:szCs w:val="28"/>
        </w:rPr>
      </w:pPr>
    </w:p>
    <w:p w:rsidR="00411159" w:rsidRPr="001C0015" w:rsidRDefault="00411159" w:rsidP="00411159">
      <w:pPr>
        <w:rPr>
          <w:sz w:val="28"/>
          <w:szCs w:val="28"/>
        </w:rPr>
      </w:pPr>
    </w:p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411159" w:rsidRDefault="00411159" w:rsidP="00411159"/>
    <w:p w:rsidR="00FA0BAA" w:rsidRDefault="00FA0BAA" w:rsidP="003F4172">
      <w:pPr>
        <w:spacing w:line="360" w:lineRule="auto"/>
      </w:pPr>
    </w:p>
    <w:p w:rsidR="00411159" w:rsidRDefault="003F4172" w:rsidP="003F4172">
      <w:pPr>
        <w:spacing w:line="360" w:lineRule="auto"/>
      </w:pPr>
      <w:r>
        <w:t>1 (</w:t>
      </w:r>
      <w:r w:rsidR="00411159">
        <w:t>a</w:t>
      </w:r>
      <w:r>
        <w:t>) Outline</w:t>
      </w:r>
      <w:r w:rsidR="00411159">
        <w:t xml:space="preserve"> the differences in the two accounts of creation in </w:t>
      </w:r>
      <w:r w:rsidR="008434AE">
        <w:t>Genesis</w:t>
      </w:r>
      <w:r w:rsidR="00411159">
        <w:t xml:space="preserve"> 1 and 2</w:t>
      </w:r>
      <w:r w:rsidR="001C0015">
        <w:t>.</w:t>
      </w:r>
      <w:r w:rsidR="008E5EEE">
        <w:t xml:space="preserve">          </w:t>
      </w:r>
      <w:r w:rsidR="00411159">
        <w:t>(8marks)</w:t>
      </w:r>
    </w:p>
    <w:p w:rsidR="00411159" w:rsidRDefault="00411159" w:rsidP="003F4172">
      <w:pPr>
        <w:spacing w:line="360" w:lineRule="auto"/>
        <w:rPr>
          <w:u w:val="single"/>
        </w:rPr>
      </w:pPr>
      <w:r>
        <w:t xml:space="preserve">    (b)  State </w:t>
      </w:r>
      <w:r w:rsidR="008E5EEE" w:rsidRPr="00411159">
        <w:rPr>
          <w:u w:val="single"/>
        </w:rPr>
        <w:t>seven</w:t>
      </w:r>
      <w:r w:rsidR="008E5EEE">
        <w:rPr>
          <w:u w:val="single"/>
        </w:rPr>
        <w:t xml:space="preserve"> </w:t>
      </w:r>
      <w:r w:rsidR="008E5EEE" w:rsidRPr="008E5EEE">
        <w:t>causes</w:t>
      </w:r>
      <w:r w:rsidRPr="00411159">
        <w:t xml:space="preserve"> of evil in </w:t>
      </w:r>
      <w:r w:rsidR="008434AE" w:rsidRPr="00411159">
        <w:t>African</w:t>
      </w:r>
      <w:r w:rsidRPr="00411159">
        <w:t xml:space="preserve"> traditional societies</w:t>
      </w:r>
      <w:r w:rsidR="001C0015">
        <w:t>.</w:t>
      </w:r>
      <w:r w:rsidR="008E5EEE">
        <w:t xml:space="preserve">                </w:t>
      </w:r>
      <w:r w:rsidRPr="00411159">
        <w:t xml:space="preserve">           </w:t>
      </w:r>
      <w:r w:rsidR="008E5EEE">
        <w:t xml:space="preserve">       </w:t>
      </w:r>
      <w:r w:rsidRPr="00411159">
        <w:t>(7marks</w:t>
      </w:r>
      <w:r>
        <w:rPr>
          <w:u w:val="single"/>
        </w:rPr>
        <w:t>)</w:t>
      </w:r>
    </w:p>
    <w:p w:rsidR="00411159" w:rsidRDefault="00411159" w:rsidP="003F4172">
      <w:pPr>
        <w:spacing w:line="360" w:lineRule="auto"/>
      </w:pPr>
      <w:r>
        <w:t xml:space="preserve">    (c)  In what</w:t>
      </w:r>
      <w:r w:rsidRPr="00411159">
        <w:rPr>
          <w:u w:val="single"/>
        </w:rPr>
        <w:t xml:space="preserve"> five</w:t>
      </w:r>
      <w:r>
        <w:t xml:space="preserve"> ways do Christians continue with God’s work of creation today</w:t>
      </w:r>
      <w:r w:rsidR="001C0015">
        <w:t>?</w:t>
      </w:r>
      <w:r w:rsidR="008E5EEE">
        <w:t xml:space="preserve">    </w:t>
      </w:r>
      <w:r>
        <w:t>(5marks)</w:t>
      </w:r>
    </w:p>
    <w:p w:rsidR="00411159" w:rsidRDefault="00411159" w:rsidP="003F4172">
      <w:pPr>
        <w:spacing w:line="360" w:lineRule="auto"/>
      </w:pPr>
    </w:p>
    <w:p w:rsidR="00411159" w:rsidRDefault="003F4172" w:rsidP="003F4172">
      <w:pPr>
        <w:spacing w:line="360" w:lineRule="auto"/>
      </w:pPr>
      <w:r>
        <w:t>2 (</w:t>
      </w:r>
      <w:r w:rsidR="00411159">
        <w:t>a</w:t>
      </w:r>
      <w:r>
        <w:t>) State</w:t>
      </w:r>
      <w:r w:rsidR="00411159">
        <w:t xml:space="preserve"> </w:t>
      </w:r>
      <w:r w:rsidR="00411159" w:rsidRPr="00411159">
        <w:rPr>
          <w:u w:val="single"/>
        </w:rPr>
        <w:t>seven</w:t>
      </w:r>
      <w:r w:rsidR="00411159">
        <w:t xml:space="preserve"> promises God made to Abraham</w:t>
      </w:r>
      <w:r w:rsidR="001C0015">
        <w:t>.</w:t>
      </w:r>
      <w:r w:rsidR="00411159">
        <w:t xml:space="preserve">                                                          </w:t>
      </w:r>
      <w:r w:rsidR="008E5EEE">
        <w:t xml:space="preserve"> </w:t>
      </w:r>
      <w:r w:rsidR="00411159">
        <w:t xml:space="preserve">  (7 marks)</w:t>
      </w:r>
    </w:p>
    <w:p w:rsidR="00411159" w:rsidRDefault="00411159" w:rsidP="003F4172">
      <w:pPr>
        <w:spacing w:line="360" w:lineRule="auto"/>
      </w:pPr>
      <w:r>
        <w:t xml:space="preserve">    (b)  Describe the covenant that was made between God and Abraham</w:t>
      </w:r>
      <w:r w:rsidR="001C0015">
        <w:t>.</w:t>
      </w:r>
      <w:r w:rsidR="008E5EEE">
        <w:t xml:space="preserve">                         </w:t>
      </w:r>
      <w:r>
        <w:t xml:space="preserve"> (8marks)</w:t>
      </w:r>
    </w:p>
    <w:p w:rsidR="003F4172" w:rsidRDefault="00411159" w:rsidP="003F4172">
      <w:pPr>
        <w:spacing w:line="360" w:lineRule="auto"/>
      </w:pPr>
      <w:r>
        <w:t xml:space="preserve">    (c)   </w:t>
      </w:r>
      <w:r w:rsidR="003F4172">
        <w:t xml:space="preserve">How do Christians demonstrate their faith in God </w:t>
      </w:r>
      <w:r w:rsidR="008E5EEE">
        <w:t xml:space="preserve">today  </w:t>
      </w:r>
      <w:r w:rsidR="003F4172">
        <w:t xml:space="preserve">    </w:t>
      </w:r>
      <w:r w:rsidR="008E5EEE">
        <w:t xml:space="preserve">                                 </w:t>
      </w:r>
      <w:r w:rsidR="003F4172">
        <w:t xml:space="preserve"> (5marks)</w:t>
      </w:r>
    </w:p>
    <w:p w:rsidR="003F4172" w:rsidRDefault="003F4172" w:rsidP="003F4172">
      <w:pPr>
        <w:spacing w:line="360" w:lineRule="auto"/>
      </w:pPr>
    </w:p>
    <w:p w:rsidR="003F4172" w:rsidRDefault="003F4172" w:rsidP="003F4172">
      <w:pPr>
        <w:spacing w:line="360" w:lineRule="auto"/>
      </w:pPr>
      <w:r>
        <w:t xml:space="preserve">3.  (a)  Give </w:t>
      </w:r>
      <w:r w:rsidRPr="008434AE">
        <w:rPr>
          <w:u w:val="single"/>
        </w:rPr>
        <w:t>seven</w:t>
      </w:r>
      <w:r>
        <w:t xml:space="preserve"> reasons why prophet Samuel was against kingship in Israel</w:t>
      </w:r>
      <w:r w:rsidR="001C0015">
        <w:t xml:space="preserve">.                 </w:t>
      </w:r>
      <w:r>
        <w:t>(7marks)</w:t>
      </w:r>
    </w:p>
    <w:p w:rsidR="003F4172" w:rsidRDefault="003F4172" w:rsidP="003F4172">
      <w:pPr>
        <w:spacing w:line="360" w:lineRule="auto"/>
      </w:pPr>
      <w:r>
        <w:t xml:space="preserve">     (b)  State </w:t>
      </w:r>
      <w:r w:rsidRPr="008434AE">
        <w:rPr>
          <w:u w:val="single"/>
        </w:rPr>
        <w:t>seven</w:t>
      </w:r>
      <w:r>
        <w:t xml:space="preserve"> </w:t>
      </w:r>
      <w:r w:rsidR="008434AE">
        <w:t>achievements of</w:t>
      </w:r>
      <w:r>
        <w:t xml:space="preserve"> Solomon as King of Israel.                                         (7marks)</w:t>
      </w:r>
    </w:p>
    <w:p w:rsidR="008434AE" w:rsidRDefault="008434AE" w:rsidP="003F4172">
      <w:pPr>
        <w:spacing w:line="360" w:lineRule="auto"/>
      </w:pPr>
      <w:r>
        <w:t xml:space="preserve">     (c)  Identify the forms of idolatry that threaten Christianity today                                  (6marks)</w:t>
      </w:r>
    </w:p>
    <w:p w:rsidR="008434AE" w:rsidRDefault="008434AE" w:rsidP="003F4172">
      <w:pPr>
        <w:spacing w:line="360" w:lineRule="auto"/>
      </w:pPr>
    </w:p>
    <w:p w:rsidR="008434AE" w:rsidRDefault="008434AE" w:rsidP="008434AE">
      <w:pPr>
        <w:spacing w:line="360" w:lineRule="auto"/>
      </w:pPr>
      <w:r>
        <w:t xml:space="preserve">4    </w:t>
      </w:r>
      <w:r w:rsidR="00AB4217">
        <w:t xml:space="preserve"> (a) State</w:t>
      </w:r>
      <w:r>
        <w:t xml:space="preserve"> </w:t>
      </w:r>
      <w:r w:rsidRPr="001C0015">
        <w:rPr>
          <w:u w:val="single"/>
        </w:rPr>
        <w:t xml:space="preserve">four </w:t>
      </w:r>
      <w:r>
        <w:t xml:space="preserve">differences between prophets in the Old Testament and Traditional African </w:t>
      </w:r>
    </w:p>
    <w:p w:rsidR="008434AE" w:rsidRDefault="008434AE" w:rsidP="008434AE">
      <w:pPr>
        <w:spacing w:line="360" w:lineRule="auto"/>
      </w:pPr>
      <w:r>
        <w:t xml:space="preserve">    </w:t>
      </w:r>
      <w:r w:rsidR="00AB4217">
        <w:t xml:space="preserve">        </w:t>
      </w:r>
      <w:r>
        <w:t xml:space="preserve">   </w:t>
      </w:r>
      <w:r w:rsidR="001C0015">
        <w:t>C</w:t>
      </w:r>
      <w:r>
        <w:t>ommunities</w:t>
      </w:r>
      <w:r w:rsidR="001C0015">
        <w:t>.</w:t>
      </w:r>
      <w:r>
        <w:t xml:space="preserve">                                                    </w:t>
      </w:r>
      <w:r w:rsidR="00AB4217">
        <w:t xml:space="preserve">                     </w:t>
      </w:r>
      <w:r w:rsidR="001C0015">
        <w:t xml:space="preserve">  </w:t>
      </w:r>
      <w:r>
        <w:t xml:space="preserve">                              (8marks)</w:t>
      </w:r>
    </w:p>
    <w:p w:rsidR="00AB4217" w:rsidRDefault="00AB4217" w:rsidP="008434AE">
      <w:pPr>
        <w:spacing w:line="360" w:lineRule="auto"/>
      </w:pPr>
      <w:r>
        <w:t xml:space="preserve">        (b)  Outline </w:t>
      </w:r>
      <w:r w:rsidRPr="001C0015">
        <w:rPr>
          <w:u w:val="single"/>
        </w:rPr>
        <w:t>seven</w:t>
      </w:r>
      <w:r>
        <w:t xml:space="preserve"> teachings of prophet Amos about the Day of the Lord</w:t>
      </w:r>
      <w:r w:rsidR="001C0015">
        <w:t xml:space="preserve">.                  </w:t>
      </w:r>
      <w:r>
        <w:t>(7marks)</w:t>
      </w:r>
    </w:p>
    <w:p w:rsidR="001C0015" w:rsidRDefault="00AB4217" w:rsidP="008434AE">
      <w:pPr>
        <w:spacing w:line="360" w:lineRule="auto"/>
      </w:pPr>
      <w:r>
        <w:t xml:space="preserve">        (c )  Give the relevance of prophet Amos teaching on Election of Israel to Christian</w:t>
      </w:r>
      <w:r w:rsidR="001C0015">
        <w:t>s</w:t>
      </w:r>
      <w:r>
        <w:t xml:space="preserve"> in </w:t>
      </w:r>
    </w:p>
    <w:p w:rsidR="00AB4217" w:rsidRDefault="001C0015" w:rsidP="008434AE">
      <w:pPr>
        <w:spacing w:line="360" w:lineRule="auto"/>
      </w:pPr>
      <w:r>
        <w:t xml:space="preserve">                </w:t>
      </w:r>
      <w:r w:rsidR="00AB4217">
        <w:t>Keny</w:t>
      </w:r>
      <w:r>
        <w:t>a t</w:t>
      </w:r>
      <w:r w:rsidR="00AB4217">
        <w:t xml:space="preserve">oday             </w:t>
      </w:r>
      <w:r>
        <w:t xml:space="preserve">                         </w:t>
      </w:r>
      <w:r w:rsidR="00AB4217">
        <w:t xml:space="preserve">                                        </w:t>
      </w:r>
      <w:r>
        <w:t xml:space="preserve">                            </w:t>
      </w:r>
      <w:r w:rsidR="00AB4217">
        <w:t>(5marks</w:t>
      </w:r>
    </w:p>
    <w:p w:rsidR="00AB4217" w:rsidRDefault="00AB4217" w:rsidP="008434AE">
      <w:pPr>
        <w:spacing w:line="360" w:lineRule="auto"/>
      </w:pPr>
    </w:p>
    <w:p w:rsidR="00AB4217" w:rsidRDefault="00AB4217" w:rsidP="008434AE">
      <w:pPr>
        <w:spacing w:line="360" w:lineRule="auto"/>
      </w:pPr>
      <w:r>
        <w:t>5 (a</w:t>
      </w:r>
      <w:r w:rsidR="00FA0BAA">
        <w:t>) Explain</w:t>
      </w:r>
      <w:r>
        <w:t xml:space="preserve"> the religious background to Jeremiah’s prophetic work </w:t>
      </w:r>
      <w:r w:rsidR="001C0015">
        <w:t>.</w:t>
      </w:r>
      <w:r w:rsidR="008E5EEE">
        <w:t xml:space="preserve">                             </w:t>
      </w:r>
      <w:r>
        <w:t xml:space="preserve"> (7marks)</w:t>
      </w:r>
    </w:p>
    <w:p w:rsidR="00AB4217" w:rsidRDefault="00AB4217" w:rsidP="008434AE">
      <w:pPr>
        <w:spacing w:line="360" w:lineRule="auto"/>
      </w:pPr>
      <w:r>
        <w:t xml:space="preserve">    (b)  Giv</w:t>
      </w:r>
      <w:r w:rsidRPr="004F5BFC">
        <w:rPr>
          <w:u w:val="single"/>
        </w:rPr>
        <w:t xml:space="preserve">e seven </w:t>
      </w:r>
      <w:r>
        <w:t xml:space="preserve">characteristics of </w:t>
      </w:r>
      <w:r w:rsidR="004F5BFC">
        <w:t>the New</w:t>
      </w:r>
      <w:r>
        <w:t xml:space="preserve"> covenant foreseen by Jeremiah</w:t>
      </w:r>
      <w:r w:rsidR="001C0015">
        <w:t>.</w:t>
      </w:r>
      <w:r>
        <w:t xml:space="preserve">              </w:t>
      </w:r>
      <w:r w:rsidR="004F5BFC">
        <w:t xml:space="preserve">   </w:t>
      </w:r>
      <w:r w:rsidR="008E5EEE">
        <w:t xml:space="preserve">  </w:t>
      </w:r>
      <w:r>
        <w:t>(7marks)</w:t>
      </w:r>
    </w:p>
    <w:p w:rsidR="004F5BFC" w:rsidRDefault="004F5BFC" w:rsidP="004F5BFC">
      <w:pPr>
        <w:spacing w:line="360" w:lineRule="auto"/>
      </w:pPr>
      <w:r>
        <w:t xml:space="preserve">     </w:t>
      </w:r>
      <w:r w:rsidR="00FA0BAA">
        <w:t>c)</w:t>
      </w:r>
      <w:r>
        <w:t xml:space="preserve">  State the relevance of Jeremiah’s suffering and lamentations to Christians today</w:t>
      </w:r>
      <w:r w:rsidR="001C0015">
        <w:t>.</w:t>
      </w:r>
      <w:r>
        <w:t xml:space="preserve">  (6marks)</w:t>
      </w:r>
    </w:p>
    <w:p w:rsidR="004F5BFC" w:rsidRDefault="004F5BFC" w:rsidP="004F5BFC">
      <w:pPr>
        <w:spacing w:line="360" w:lineRule="auto"/>
      </w:pPr>
    </w:p>
    <w:p w:rsidR="004F5BFC" w:rsidRDefault="008E5EEE" w:rsidP="004F5BFC">
      <w:pPr>
        <w:spacing w:line="360" w:lineRule="auto"/>
      </w:pPr>
      <w:r>
        <w:t>6  (</w:t>
      </w:r>
      <w:r w:rsidR="004F5BFC">
        <w:t>a</w:t>
      </w:r>
      <w:r>
        <w:t>) Identify</w:t>
      </w:r>
      <w:r w:rsidR="004F5BFC">
        <w:t xml:space="preserve"> the importance of Kinship in African Traditional society</w:t>
      </w:r>
      <w:r w:rsidR="001C0015">
        <w:t xml:space="preserve">.                         </w:t>
      </w:r>
      <w:r w:rsidR="004F5BFC">
        <w:t xml:space="preserve">  (7marks)</w:t>
      </w:r>
    </w:p>
    <w:p w:rsidR="004F5BFC" w:rsidRDefault="004F5BFC" w:rsidP="004F5BFC">
      <w:pPr>
        <w:spacing w:line="360" w:lineRule="auto"/>
      </w:pPr>
      <w:r>
        <w:t xml:space="preserve">    (b)  Outline the role of priests in the traditional African Society</w:t>
      </w:r>
      <w:r w:rsidR="001C0015">
        <w:t xml:space="preserve">.                            </w:t>
      </w:r>
      <w:r w:rsidR="008E5EEE">
        <w:t xml:space="preserve">        </w:t>
      </w:r>
      <w:r w:rsidR="00FA0BAA">
        <w:t>(8marks)</w:t>
      </w:r>
    </w:p>
    <w:p w:rsidR="004F5BFC" w:rsidRDefault="00FA0BAA" w:rsidP="004F5BFC">
      <w:pPr>
        <w:spacing w:line="360" w:lineRule="auto"/>
      </w:pPr>
      <w:r>
        <w:t xml:space="preserve">    (c)  State </w:t>
      </w:r>
      <w:r w:rsidRPr="001C0015">
        <w:rPr>
          <w:u w:val="single"/>
        </w:rPr>
        <w:t xml:space="preserve">five </w:t>
      </w:r>
      <w:r>
        <w:t xml:space="preserve">reasons why disputes over land were rare in the traditional </w:t>
      </w:r>
      <w:r w:rsidR="001C0015">
        <w:t>African communities</w:t>
      </w:r>
    </w:p>
    <w:p w:rsidR="004F5BFC" w:rsidRDefault="004F5BFC" w:rsidP="004F5BFC">
      <w:pPr>
        <w:spacing w:line="360" w:lineRule="auto"/>
        <w:ind w:left="7920"/>
      </w:pPr>
      <w:r>
        <w:t xml:space="preserve">         (5 marks)      </w:t>
      </w:r>
    </w:p>
    <w:p w:rsidR="004F5BFC" w:rsidRDefault="004F5BFC" w:rsidP="004F5BFC"/>
    <w:p w:rsidR="004F5BFC" w:rsidRDefault="004F5BFC" w:rsidP="008434AE">
      <w:pPr>
        <w:spacing w:line="360" w:lineRule="auto"/>
      </w:pPr>
    </w:p>
    <w:p w:rsidR="00AB4217" w:rsidRDefault="00AB4217" w:rsidP="008434AE">
      <w:pPr>
        <w:spacing w:line="360" w:lineRule="auto"/>
      </w:pPr>
    </w:p>
    <w:p w:rsidR="00AB4217" w:rsidRDefault="00AB4217" w:rsidP="008434AE">
      <w:pPr>
        <w:spacing w:line="360" w:lineRule="auto"/>
      </w:pPr>
    </w:p>
    <w:p w:rsidR="008434AE" w:rsidRDefault="008434AE" w:rsidP="008434AE">
      <w:pPr>
        <w:spacing w:line="360" w:lineRule="auto"/>
      </w:pPr>
    </w:p>
    <w:p w:rsidR="008434AE" w:rsidRDefault="008434AE" w:rsidP="008434AE">
      <w:pPr>
        <w:spacing w:line="360" w:lineRule="auto"/>
      </w:pPr>
    </w:p>
    <w:p w:rsidR="008434AE" w:rsidRDefault="008434AE" w:rsidP="003F4172">
      <w:pPr>
        <w:spacing w:line="360" w:lineRule="auto"/>
      </w:pPr>
    </w:p>
    <w:sectPr w:rsidR="008434AE" w:rsidSect="00411159">
      <w:footerReference w:type="even" r:id="rId7"/>
      <w:footerReference w:type="default" r:id="rId8"/>
      <w:pgSz w:w="11909" w:h="16834" w:code="9"/>
      <w:pgMar w:top="864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B3" w:rsidRDefault="004464B3">
      <w:r>
        <w:separator/>
      </w:r>
    </w:p>
  </w:endnote>
  <w:endnote w:type="continuationSeparator" w:id="1">
    <w:p w:rsidR="004464B3" w:rsidRDefault="0044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AA" w:rsidRDefault="00F47975" w:rsidP="00894D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0BAA" w:rsidRDefault="00FA0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AA" w:rsidRDefault="00F47975" w:rsidP="00894D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0B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515">
      <w:rPr>
        <w:rStyle w:val="PageNumber"/>
        <w:noProof/>
      </w:rPr>
      <w:t>1</w:t>
    </w:r>
    <w:r>
      <w:rPr>
        <w:rStyle w:val="PageNumber"/>
      </w:rPr>
      <w:fldChar w:fldCharType="end"/>
    </w:r>
  </w:p>
  <w:p w:rsidR="00FA0BAA" w:rsidRDefault="00FA0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B3" w:rsidRDefault="004464B3">
      <w:r>
        <w:separator/>
      </w:r>
    </w:p>
  </w:footnote>
  <w:footnote w:type="continuationSeparator" w:id="1">
    <w:p w:rsidR="004464B3" w:rsidRDefault="00446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4B8"/>
    <w:multiLevelType w:val="hybridMultilevel"/>
    <w:tmpl w:val="BA0E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C103F"/>
    <w:multiLevelType w:val="hybridMultilevel"/>
    <w:tmpl w:val="EFEE0B1C"/>
    <w:lvl w:ilvl="0" w:tplc="B6D4595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159"/>
    <w:rsid w:val="0008276E"/>
    <w:rsid w:val="000C4FAA"/>
    <w:rsid w:val="000D2492"/>
    <w:rsid w:val="001C0015"/>
    <w:rsid w:val="0029307C"/>
    <w:rsid w:val="003F4172"/>
    <w:rsid w:val="00411159"/>
    <w:rsid w:val="00425C11"/>
    <w:rsid w:val="004464B3"/>
    <w:rsid w:val="004F5BFC"/>
    <w:rsid w:val="005B31D8"/>
    <w:rsid w:val="00601EE8"/>
    <w:rsid w:val="00673DF0"/>
    <w:rsid w:val="008434AE"/>
    <w:rsid w:val="00877E65"/>
    <w:rsid w:val="00894D7F"/>
    <w:rsid w:val="008E5EEE"/>
    <w:rsid w:val="008E6515"/>
    <w:rsid w:val="00947B75"/>
    <w:rsid w:val="00A07EFA"/>
    <w:rsid w:val="00AB4217"/>
    <w:rsid w:val="00F47975"/>
    <w:rsid w:val="00FA0BAA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1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0B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313/1</vt:lpstr>
    </vt:vector>
  </TitlesOfParts>
  <Company>Ndirangu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313/1</dc:title>
  <dc:creator>George</dc:creator>
  <cp:lastModifiedBy>Users_All</cp:lastModifiedBy>
  <cp:revision>4</cp:revision>
  <cp:lastPrinted>2015-06-04T08:36:00Z</cp:lastPrinted>
  <dcterms:created xsi:type="dcterms:W3CDTF">2015-06-04T08:39:00Z</dcterms:created>
  <dcterms:modified xsi:type="dcterms:W3CDTF">2015-07-14T06:11:00Z</dcterms:modified>
</cp:coreProperties>
</file>