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99" w:rsidRPr="0050146A" w:rsidRDefault="00C52C99" w:rsidP="00C52C99">
      <w:pPr>
        <w:rPr>
          <w:b/>
        </w:rPr>
      </w:pPr>
      <w:r>
        <w:rPr>
          <w:b/>
        </w:rPr>
        <w:t>101/3</w:t>
      </w:r>
    </w:p>
    <w:p w:rsidR="00C52C99" w:rsidRPr="0050146A" w:rsidRDefault="00C52C99" w:rsidP="00C52C99">
      <w:pPr>
        <w:rPr>
          <w:b/>
        </w:rPr>
      </w:pPr>
      <w:r w:rsidRPr="0050146A">
        <w:rPr>
          <w:b/>
        </w:rPr>
        <w:t>ENGLISH</w:t>
      </w:r>
    </w:p>
    <w:p w:rsidR="00C52C99" w:rsidRDefault="00C52C99" w:rsidP="00C52C99">
      <w:pPr>
        <w:rPr>
          <w:b/>
        </w:rPr>
      </w:pPr>
      <w:r>
        <w:rPr>
          <w:b/>
        </w:rPr>
        <w:t>Paper 3</w:t>
      </w:r>
    </w:p>
    <w:p w:rsidR="00C52C99" w:rsidRDefault="00C52C99" w:rsidP="00C52C99">
      <w:r>
        <w:t>(Creative Composition an</w:t>
      </w:r>
      <w:r w:rsidR="00FD7570">
        <w:t>d</w:t>
      </w:r>
      <w:r>
        <w:t xml:space="preserve"> </w:t>
      </w:r>
    </w:p>
    <w:p w:rsidR="00C52C99" w:rsidRPr="005825C7" w:rsidRDefault="00C52C99" w:rsidP="00C52C99">
      <w:r>
        <w:t xml:space="preserve">Essays based on </w:t>
      </w:r>
      <w:r w:rsidR="00FD7570">
        <w:t>Set Tests</w:t>
      </w:r>
      <w:r>
        <w:t>)</w:t>
      </w:r>
    </w:p>
    <w:p w:rsidR="00C52C99" w:rsidRPr="0050146A" w:rsidRDefault="00C52C99" w:rsidP="00C52C99">
      <w:pPr>
        <w:rPr>
          <w:b/>
        </w:rPr>
      </w:pPr>
      <w:r>
        <w:rPr>
          <w:b/>
        </w:rPr>
        <w:t>June-2015</w:t>
      </w:r>
    </w:p>
    <w:p w:rsidR="00C52C99" w:rsidRPr="0050146A" w:rsidRDefault="00C52C99" w:rsidP="00C52C99">
      <w:r w:rsidRPr="0050146A">
        <w:t>2</w:t>
      </w:r>
      <w:r>
        <w:t xml:space="preserve"> </w:t>
      </w:r>
      <w:proofErr w:type="gramStart"/>
      <w:r>
        <w:t xml:space="preserve">½ </w:t>
      </w:r>
      <w:r w:rsidRPr="0050146A">
        <w:t xml:space="preserve"> Hours</w:t>
      </w:r>
      <w:proofErr w:type="gramEnd"/>
      <w:r w:rsidRPr="0050146A">
        <w:t>.</w:t>
      </w:r>
    </w:p>
    <w:p w:rsidR="00C52C99" w:rsidRDefault="00C52C99" w:rsidP="00C52C99"/>
    <w:p w:rsidR="00C52C99" w:rsidRDefault="00C52C99" w:rsidP="00C52C99"/>
    <w:p w:rsidR="00C52C99" w:rsidRPr="0050146A" w:rsidRDefault="00C52C99" w:rsidP="00C52C99"/>
    <w:p w:rsidR="00C52C99" w:rsidRPr="000F6344" w:rsidRDefault="00C52C99" w:rsidP="00C52C99">
      <w:pPr>
        <w:rPr>
          <w:b/>
        </w:rPr>
      </w:pPr>
      <w:r w:rsidRPr="000F6344">
        <w:rPr>
          <w:b/>
        </w:rPr>
        <w:t>NAME……………………………………</w:t>
      </w:r>
      <w:r>
        <w:rPr>
          <w:b/>
        </w:rPr>
        <w:t>..</w:t>
      </w:r>
      <w:r w:rsidRPr="000F6344">
        <w:rPr>
          <w:b/>
        </w:rPr>
        <w:t>…………… ADM NO ……… CLASS…………..</w:t>
      </w:r>
    </w:p>
    <w:p w:rsidR="00C52C99" w:rsidRPr="0050146A" w:rsidRDefault="00C52C99" w:rsidP="00C52C99">
      <w:pPr>
        <w:rPr>
          <w:b/>
          <w:sz w:val="52"/>
          <w:szCs w:val="52"/>
          <w:u w:val="single"/>
        </w:rPr>
      </w:pPr>
    </w:p>
    <w:p w:rsidR="00C52C99" w:rsidRDefault="001D6D02" w:rsidP="00C5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KASSU JE</w:t>
      </w:r>
      <w:r w:rsidR="00C52C99">
        <w:rPr>
          <w:b/>
          <w:sz w:val="32"/>
          <w:szCs w:val="32"/>
        </w:rPr>
        <w:t>T</w:t>
      </w:r>
    </w:p>
    <w:p w:rsidR="00C52C99" w:rsidRPr="001D6D02" w:rsidRDefault="00C52C99" w:rsidP="00C52C99">
      <w:pPr>
        <w:jc w:val="center"/>
        <w:rPr>
          <w:b/>
        </w:rPr>
      </w:pPr>
      <w:r w:rsidRPr="001D6D02">
        <w:rPr>
          <w:b/>
        </w:rPr>
        <w:t xml:space="preserve">ENGLISH </w:t>
      </w:r>
    </w:p>
    <w:p w:rsidR="00C52C99" w:rsidRPr="0050146A" w:rsidRDefault="00C52C99" w:rsidP="00C52C99">
      <w:pPr>
        <w:jc w:val="center"/>
        <w:rPr>
          <w:b/>
        </w:rPr>
      </w:pPr>
      <w:r>
        <w:rPr>
          <w:b/>
        </w:rPr>
        <w:t>Paper 3</w:t>
      </w:r>
    </w:p>
    <w:p w:rsidR="00C52C99" w:rsidRPr="0050146A" w:rsidRDefault="00C52C99" w:rsidP="00C52C99">
      <w:pPr>
        <w:jc w:val="center"/>
      </w:pPr>
      <w:r w:rsidRPr="0050146A">
        <w:t>2</w:t>
      </w:r>
      <w:r>
        <w:t xml:space="preserve"> </w:t>
      </w:r>
      <w:proofErr w:type="gramStart"/>
      <w:r>
        <w:t xml:space="preserve">½ </w:t>
      </w:r>
      <w:r w:rsidRPr="0050146A">
        <w:t xml:space="preserve"> Hours</w:t>
      </w:r>
      <w:proofErr w:type="gramEnd"/>
    </w:p>
    <w:p w:rsidR="00C52C99" w:rsidRPr="0050146A" w:rsidRDefault="00C52C99" w:rsidP="00C52C99">
      <w:pPr>
        <w:jc w:val="center"/>
        <w:rPr>
          <w:b/>
          <w:sz w:val="32"/>
          <w:szCs w:val="32"/>
        </w:rPr>
      </w:pPr>
    </w:p>
    <w:p w:rsidR="00C52C99" w:rsidRPr="005825C7" w:rsidRDefault="00C52C99" w:rsidP="00C52C99">
      <w:pPr>
        <w:spacing w:after="200" w:line="276" w:lineRule="auto"/>
        <w:rPr>
          <w:b/>
        </w:rPr>
      </w:pPr>
    </w:p>
    <w:p w:rsidR="00C52C99" w:rsidRDefault="008E7215" w:rsidP="00C52C99">
      <w:pPr>
        <w:rPr>
          <w:b/>
          <w:u w:val="single"/>
        </w:rPr>
      </w:pPr>
      <w:r w:rsidRPr="008E7215">
        <w:rPr>
          <w:b/>
          <w:u w:val="single"/>
        </w:rPr>
        <w:t>INSTRUCTIONS TO CANDIDATES</w:t>
      </w:r>
    </w:p>
    <w:p w:rsidR="008E7215" w:rsidRPr="008E7215" w:rsidRDefault="008E7215" w:rsidP="00C52C99">
      <w:pPr>
        <w:rPr>
          <w:b/>
          <w:u w:val="single"/>
        </w:rPr>
      </w:pPr>
    </w:p>
    <w:p w:rsid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C52C99">
        <w:rPr>
          <w:rFonts w:ascii="Times New Roman" w:hAnsi="Times New Roman"/>
          <w:sz w:val="24"/>
          <w:szCs w:val="24"/>
        </w:rPr>
        <w:t xml:space="preserve">Answer </w:t>
      </w:r>
      <w:r w:rsidRPr="00C52C99">
        <w:rPr>
          <w:rFonts w:ascii="Times New Roman" w:hAnsi="Times New Roman"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questions only.</w:t>
      </w:r>
    </w:p>
    <w:p w:rsid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</w:t>
      </w:r>
      <w:r w:rsidRPr="00C52C99">
        <w:rPr>
          <w:rFonts w:ascii="Times New Roman" w:hAnsi="Times New Roman"/>
          <w:sz w:val="24"/>
          <w:szCs w:val="24"/>
          <w:u w:val="single"/>
        </w:rPr>
        <w:t>one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52C99">
        <w:rPr>
          <w:rFonts w:ascii="Times New Roman" w:hAnsi="Times New Roman"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are </w:t>
      </w:r>
      <w:r w:rsidRPr="00C52C99">
        <w:rPr>
          <w:rFonts w:ascii="Times New Roman" w:hAnsi="Times New Roman"/>
          <w:sz w:val="24"/>
          <w:szCs w:val="24"/>
          <w:u w:val="single"/>
        </w:rPr>
        <w:t>compulsory</w:t>
      </w:r>
      <w:r>
        <w:rPr>
          <w:rFonts w:ascii="Times New Roman" w:hAnsi="Times New Roman"/>
          <w:sz w:val="24"/>
          <w:szCs w:val="24"/>
        </w:rPr>
        <w:t>.</w:t>
      </w:r>
    </w:p>
    <w:p w:rsid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question </w:t>
      </w:r>
      <w:r w:rsidRPr="00C52C99">
        <w:rPr>
          <w:rFonts w:ascii="Times New Roman" w:hAnsi="Times New Roman"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choose only one of the optional texts you have prepared on.</w:t>
      </w:r>
    </w:p>
    <w:p w:rsid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a candidate presents work on more than one optional text, only the first one to appear will be marked.</w:t>
      </w:r>
    </w:p>
    <w:p w:rsid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of your essays must not exceed 450 words.</w:t>
      </w:r>
    </w:p>
    <w:p w:rsid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two printed pages</w:t>
      </w:r>
    </w:p>
    <w:p w:rsidR="00C52C99" w:rsidRPr="00C52C99" w:rsidRDefault="00C52C99" w:rsidP="00C52C9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the question paper to ascertain that all the pages are printed as indicated and that no question is missing.</w:t>
      </w:r>
    </w:p>
    <w:p w:rsidR="00503C76" w:rsidRDefault="00503C76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/>
    <w:p w:rsidR="00721A80" w:rsidRDefault="00721A80" w:rsidP="00721A8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21A80">
        <w:rPr>
          <w:rFonts w:ascii="Times New Roman" w:hAnsi="Times New Roman"/>
          <w:b/>
          <w:sz w:val="24"/>
          <w:szCs w:val="24"/>
        </w:rPr>
        <w:lastRenderedPageBreak/>
        <w:t xml:space="preserve">Imaginative Composition </w:t>
      </w:r>
    </w:p>
    <w:p w:rsidR="00721A80" w:rsidRDefault="00721A80" w:rsidP="00721A80">
      <w:pPr>
        <w:rPr>
          <w:b/>
        </w:rPr>
      </w:pPr>
    </w:p>
    <w:p w:rsidR="00721A80" w:rsidRDefault="00721A80" w:rsidP="00721A80">
      <w:pPr>
        <w:rPr>
          <w:b/>
        </w:rPr>
      </w:pPr>
      <w:r>
        <w:rPr>
          <w:b/>
        </w:rPr>
        <w:t xml:space="preserve">Either </w:t>
      </w:r>
    </w:p>
    <w:p w:rsidR="00721A80" w:rsidRDefault="00721A80" w:rsidP="00721A80">
      <w:pPr>
        <w:rPr>
          <w:b/>
        </w:rPr>
      </w:pPr>
    </w:p>
    <w:p w:rsidR="00721A80" w:rsidRDefault="00721A80" w:rsidP="00721A80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721A80">
        <w:rPr>
          <w:rFonts w:ascii="Times New Roman" w:hAnsi="Times New Roman"/>
          <w:sz w:val="24"/>
          <w:szCs w:val="24"/>
        </w:rPr>
        <w:t>Write an interesting story beginning with.</w:t>
      </w:r>
    </w:p>
    <w:p w:rsidR="00721A80" w:rsidRDefault="00721A80" w:rsidP="00721A8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had not though</w:t>
      </w:r>
      <w:r w:rsidR="00FD757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it was such a big problem until I got involved.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(20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21A80" w:rsidRDefault="00721A80" w:rsidP="00721A80"/>
    <w:p w:rsidR="00721A80" w:rsidRPr="00721A80" w:rsidRDefault="00721A80" w:rsidP="00721A80">
      <w:pPr>
        <w:rPr>
          <w:b/>
        </w:rPr>
      </w:pPr>
      <w:r w:rsidRPr="00721A80">
        <w:rPr>
          <w:b/>
        </w:rPr>
        <w:t>Or</w:t>
      </w:r>
    </w:p>
    <w:p w:rsidR="00721A80" w:rsidRPr="00721A80" w:rsidRDefault="00721A80" w:rsidP="00721A80"/>
    <w:p w:rsidR="00721A80" w:rsidRPr="00721A80" w:rsidRDefault="00721A80" w:rsidP="00721A80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721A80">
        <w:rPr>
          <w:rFonts w:ascii="Times New Roman" w:hAnsi="Times New Roman"/>
          <w:sz w:val="24"/>
          <w:szCs w:val="24"/>
        </w:rPr>
        <w:t>Imagin</w:t>
      </w:r>
      <w:r w:rsidR="00FD7570">
        <w:rPr>
          <w:rFonts w:ascii="Times New Roman" w:hAnsi="Times New Roman"/>
          <w:sz w:val="24"/>
          <w:szCs w:val="24"/>
        </w:rPr>
        <w:t>e that you are the Minister of E</w:t>
      </w:r>
      <w:r w:rsidRPr="00721A80">
        <w:rPr>
          <w:rFonts w:ascii="Times New Roman" w:hAnsi="Times New Roman"/>
          <w:sz w:val="24"/>
          <w:szCs w:val="24"/>
        </w:rPr>
        <w:t>nvironment. Discuss the measures you would take to curb flooding in Kenyan urban areas.</w:t>
      </w:r>
      <w:r w:rsidRPr="00721A80">
        <w:rPr>
          <w:rFonts w:ascii="Times New Roman" w:hAnsi="Times New Roman"/>
          <w:sz w:val="24"/>
          <w:szCs w:val="24"/>
        </w:rPr>
        <w:tab/>
      </w:r>
      <w:r w:rsidRPr="00721A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7570">
        <w:rPr>
          <w:rFonts w:ascii="Times New Roman" w:hAnsi="Times New Roman"/>
          <w:sz w:val="24"/>
          <w:szCs w:val="24"/>
        </w:rPr>
        <w:tab/>
      </w:r>
      <w:r w:rsidRPr="00721A80">
        <w:rPr>
          <w:rFonts w:ascii="Times New Roman" w:hAnsi="Times New Roman"/>
          <w:sz w:val="24"/>
          <w:szCs w:val="24"/>
        </w:rPr>
        <w:t xml:space="preserve">(20 </w:t>
      </w:r>
      <w:proofErr w:type="spellStart"/>
      <w:r w:rsidRPr="00721A80">
        <w:rPr>
          <w:rFonts w:ascii="Times New Roman" w:hAnsi="Times New Roman"/>
          <w:sz w:val="24"/>
          <w:szCs w:val="24"/>
        </w:rPr>
        <w:t>mks</w:t>
      </w:r>
      <w:proofErr w:type="spellEnd"/>
      <w:r w:rsidRPr="00721A80">
        <w:rPr>
          <w:rFonts w:ascii="Times New Roman" w:hAnsi="Times New Roman"/>
          <w:sz w:val="24"/>
          <w:szCs w:val="24"/>
        </w:rPr>
        <w:t>)</w:t>
      </w:r>
    </w:p>
    <w:p w:rsidR="00721A80" w:rsidRDefault="00721A80" w:rsidP="00721A80">
      <w:pPr>
        <w:pStyle w:val="ListParagraph"/>
        <w:ind w:left="360" w:hanging="360"/>
        <w:rPr>
          <w:rFonts w:ascii="Times New Roman" w:hAnsi="Times New Roman"/>
          <w:sz w:val="24"/>
          <w:szCs w:val="24"/>
        </w:rPr>
      </w:pPr>
    </w:p>
    <w:p w:rsidR="00721A80" w:rsidRPr="00721A80" w:rsidRDefault="00721A80" w:rsidP="00721A80">
      <w:pPr>
        <w:pStyle w:val="ListParagraph"/>
        <w:ind w:left="360" w:hanging="360"/>
        <w:rPr>
          <w:rFonts w:ascii="Times New Roman" w:hAnsi="Times New Roman"/>
          <w:sz w:val="24"/>
          <w:szCs w:val="24"/>
        </w:rPr>
      </w:pPr>
    </w:p>
    <w:p w:rsidR="00721A80" w:rsidRDefault="00721A80" w:rsidP="00721A8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21A80">
        <w:rPr>
          <w:rFonts w:ascii="Times New Roman" w:hAnsi="Times New Roman"/>
          <w:b/>
          <w:sz w:val="24"/>
          <w:szCs w:val="24"/>
        </w:rPr>
        <w:t>The Compulsory Set Text</w:t>
      </w:r>
    </w:p>
    <w:p w:rsidR="00721A80" w:rsidRDefault="00721A80" w:rsidP="00721A80">
      <w:pPr>
        <w:rPr>
          <w:b/>
        </w:rPr>
      </w:pPr>
    </w:p>
    <w:p w:rsidR="00721A80" w:rsidRDefault="00721A80" w:rsidP="00721A80">
      <w:r>
        <w:rPr>
          <w:u w:val="single"/>
        </w:rPr>
        <w:t>The River and the S</w:t>
      </w:r>
      <w:r w:rsidRPr="00721A80">
        <w:rPr>
          <w:u w:val="single"/>
        </w:rPr>
        <w:t>ource</w:t>
      </w:r>
      <w:r>
        <w:t xml:space="preserve"> – Margaret </w:t>
      </w:r>
      <w:proofErr w:type="spellStart"/>
      <w:r>
        <w:t>Ogola</w:t>
      </w:r>
      <w:proofErr w:type="spellEnd"/>
    </w:p>
    <w:p w:rsidR="00721A80" w:rsidRDefault="00721A80" w:rsidP="00721A80"/>
    <w:p w:rsidR="00721A80" w:rsidRDefault="00FD7570" w:rsidP="00721A80">
      <w:r>
        <w:t>“The River and the S</w:t>
      </w:r>
      <w:r w:rsidR="00721A80">
        <w:t xml:space="preserve">ource highlights the virtue of courage.” Using </w:t>
      </w:r>
      <w:proofErr w:type="spellStart"/>
      <w:r w:rsidR="00721A80">
        <w:t>Akoko</w:t>
      </w:r>
      <w:proofErr w:type="spellEnd"/>
      <w:r w:rsidR="00721A80">
        <w:t>, justify this statement.</w:t>
      </w:r>
    </w:p>
    <w:p w:rsidR="00721A80" w:rsidRDefault="00FD7570" w:rsidP="00721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(2o </w:t>
      </w:r>
      <w:proofErr w:type="spellStart"/>
      <w:r>
        <w:t>mks</w:t>
      </w:r>
      <w:proofErr w:type="spellEnd"/>
      <w:r>
        <w:t>)</w:t>
      </w:r>
    </w:p>
    <w:p w:rsidR="00721A80" w:rsidRPr="00721A80" w:rsidRDefault="00721A80" w:rsidP="00721A80"/>
    <w:p w:rsidR="00721A80" w:rsidRDefault="00721A80" w:rsidP="00721A8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21A80">
        <w:rPr>
          <w:rFonts w:ascii="Times New Roman" w:hAnsi="Times New Roman"/>
          <w:b/>
          <w:sz w:val="24"/>
          <w:szCs w:val="24"/>
        </w:rPr>
        <w:t xml:space="preserve">The Optional Tests </w:t>
      </w:r>
    </w:p>
    <w:p w:rsidR="00FB285E" w:rsidRDefault="00FB285E" w:rsidP="00FB285E">
      <w:pPr>
        <w:rPr>
          <w:b/>
        </w:rPr>
      </w:pPr>
    </w:p>
    <w:p w:rsidR="00FB285E" w:rsidRDefault="00FB285E" w:rsidP="00FB285E">
      <w:pPr>
        <w:rPr>
          <w:b/>
        </w:rPr>
      </w:pPr>
      <w:r>
        <w:rPr>
          <w:b/>
        </w:rPr>
        <w:t xml:space="preserve">Either </w:t>
      </w:r>
    </w:p>
    <w:p w:rsidR="00FB285E" w:rsidRDefault="00FB285E" w:rsidP="00FB285E">
      <w:pPr>
        <w:rPr>
          <w:b/>
        </w:rPr>
      </w:pPr>
    </w:p>
    <w:p w:rsidR="00FB285E" w:rsidRDefault="00FB285E" w:rsidP="00FB285E">
      <w:r>
        <w:t>The Play – Betrayal in the city</w:t>
      </w:r>
    </w:p>
    <w:p w:rsidR="00FB285E" w:rsidRDefault="00FB285E" w:rsidP="00FB285E"/>
    <w:p w:rsidR="00FB285E" w:rsidRDefault="00FB285E" w:rsidP="00FB285E">
      <w:r>
        <w:t>“</w:t>
      </w:r>
      <w:proofErr w:type="spellStart"/>
      <w:r>
        <w:t>Kafira</w:t>
      </w:r>
      <w:proofErr w:type="spellEnd"/>
      <w:r>
        <w:t xml:space="preserve"> is a reflection of African states ruled with an iron fist.” Validate the truthfulness of this sta</w:t>
      </w:r>
      <w:r w:rsidR="00FD7570">
        <w:t>te</w:t>
      </w:r>
      <w:r>
        <w:t>men</w:t>
      </w:r>
      <w:r w:rsidR="00FD7570">
        <w:t>t</w:t>
      </w:r>
      <w:r>
        <w:t xml:space="preserve"> drawing your illustrations from the text ‘</w:t>
      </w:r>
      <w:r w:rsidR="00FD7570" w:rsidRPr="00FD7570">
        <w:rPr>
          <w:b/>
          <w:u w:val="single"/>
        </w:rPr>
        <w:t>Betrayal in the C</w:t>
      </w:r>
      <w:r w:rsidRPr="00FD7570">
        <w:rPr>
          <w:b/>
          <w:u w:val="single"/>
        </w:rPr>
        <w:t>ity’</w:t>
      </w:r>
      <w:r>
        <w:t xml:space="preserve"> by Francis </w:t>
      </w:r>
      <w:proofErr w:type="spellStart"/>
      <w:r>
        <w:t>Imbuga</w:t>
      </w:r>
      <w:proofErr w:type="spellEnd"/>
      <w:r>
        <w:t xml:space="preserve">. </w:t>
      </w:r>
    </w:p>
    <w:p w:rsidR="00FB285E" w:rsidRDefault="00FB285E" w:rsidP="00FB285E">
      <w:pPr>
        <w:ind w:left="7200" w:firstLine="720"/>
      </w:pPr>
      <w:r>
        <w:t xml:space="preserve">(20 </w:t>
      </w:r>
      <w:proofErr w:type="spellStart"/>
      <w:r>
        <w:t>mks</w:t>
      </w:r>
      <w:proofErr w:type="spellEnd"/>
      <w:r>
        <w:t>)</w:t>
      </w:r>
    </w:p>
    <w:p w:rsidR="00FB285E" w:rsidRPr="00FB285E" w:rsidRDefault="00FB285E" w:rsidP="00FB285E">
      <w:pPr>
        <w:rPr>
          <w:b/>
        </w:rPr>
      </w:pPr>
      <w:r w:rsidRPr="00FB285E">
        <w:rPr>
          <w:b/>
        </w:rPr>
        <w:t>Or</w:t>
      </w:r>
    </w:p>
    <w:p w:rsidR="00FB285E" w:rsidRDefault="00FB285E" w:rsidP="00FB285E"/>
    <w:p w:rsidR="00FB285E" w:rsidRPr="001E76F1" w:rsidRDefault="00FB285E" w:rsidP="00FB285E">
      <w:pPr>
        <w:rPr>
          <w:b/>
        </w:rPr>
      </w:pPr>
      <w:r w:rsidRPr="001E76F1">
        <w:rPr>
          <w:b/>
        </w:rPr>
        <w:t xml:space="preserve">The </w:t>
      </w:r>
      <w:r w:rsidR="001E76F1" w:rsidRPr="001E76F1">
        <w:rPr>
          <w:b/>
        </w:rPr>
        <w:t>Short Story</w:t>
      </w:r>
    </w:p>
    <w:p w:rsidR="00FB285E" w:rsidRDefault="00FB285E" w:rsidP="00FB285E"/>
    <w:p w:rsidR="00FB285E" w:rsidRDefault="00FD7570" w:rsidP="00FB285E">
      <w:r>
        <w:t>Longhorn P</w:t>
      </w:r>
      <w:r w:rsidR="00FB285E">
        <w:t xml:space="preserve">ublishers: </w:t>
      </w:r>
      <w:r w:rsidR="00FB285E" w:rsidRPr="00FD7570">
        <w:rPr>
          <w:b/>
          <w:u w:val="single"/>
        </w:rPr>
        <w:t xml:space="preserve">When </w:t>
      </w:r>
      <w:proofErr w:type="gramStart"/>
      <w:r w:rsidRPr="00FD7570">
        <w:rPr>
          <w:b/>
          <w:u w:val="single"/>
        </w:rPr>
        <w:t>The</w:t>
      </w:r>
      <w:proofErr w:type="gramEnd"/>
      <w:r w:rsidRPr="00FD7570">
        <w:rPr>
          <w:b/>
          <w:u w:val="single"/>
        </w:rPr>
        <w:t xml:space="preserve"> Sun Goes Down and Other Stories </w:t>
      </w:r>
      <w:r w:rsidR="00FB285E" w:rsidRPr="00FD7570">
        <w:rPr>
          <w:b/>
          <w:u w:val="single"/>
        </w:rPr>
        <w:t>from Africa and beyond</w:t>
      </w:r>
    </w:p>
    <w:p w:rsidR="00FB285E" w:rsidRDefault="00FB285E" w:rsidP="00FB285E"/>
    <w:p w:rsidR="00FB285E" w:rsidRDefault="00FB285E" w:rsidP="00FB285E">
      <w:r>
        <w:t>“Terror gangs bring about devastation to any society.” Write an essay in support of this statement w</w:t>
      </w:r>
      <w:r w:rsidR="00FD7570">
        <w:t xml:space="preserve">ith close reference to Moses </w:t>
      </w:r>
      <w:proofErr w:type="spellStart"/>
      <w:r w:rsidR="00FD7570">
        <w:t>Ise</w:t>
      </w:r>
      <w:r>
        <w:t>gawa’s</w:t>
      </w:r>
      <w:proofErr w:type="spellEnd"/>
      <w:r>
        <w:t xml:space="preserve"> story ‘</w:t>
      </w:r>
      <w:r w:rsidRPr="00FD7570">
        <w:rPr>
          <w:b/>
          <w:u w:val="single"/>
        </w:rPr>
        <w:t>The War of the Ears’</w:t>
      </w:r>
      <w:r>
        <w:t>.</w:t>
      </w:r>
      <w:r>
        <w:tab/>
      </w:r>
      <w:r>
        <w:tab/>
        <w:t xml:space="preserve">(20 </w:t>
      </w:r>
      <w:proofErr w:type="spellStart"/>
      <w:r>
        <w:t>mks</w:t>
      </w:r>
      <w:proofErr w:type="spellEnd"/>
      <w:r>
        <w:t>)</w:t>
      </w:r>
    </w:p>
    <w:p w:rsidR="00FB285E" w:rsidRDefault="00FB285E" w:rsidP="00FB285E"/>
    <w:p w:rsidR="00FB285E" w:rsidRPr="006C37E3" w:rsidRDefault="00FB285E" w:rsidP="00FB285E">
      <w:pPr>
        <w:rPr>
          <w:b/>
        </w:rPr>
      </w:pPr>
      <w:r w:rsidRPr="006C37E3">
        <w:rPr>
          <w:b/>
        </w:rPr>
        <w:t xml:space="preserve">Or </w:t>
      </w:r>
    </w:p>
    <w:p w:rsidR="00FB285E" w:rsidRDefault="00FB285E" w:rsidP="00FB285E"/>
    <w:p w:rsidR="00FB285E" w:rsidRPr="001E76F1" w:rsidRDefault="001E76F1" w:rsidP="00FB285E">
      <w:pPr>
        <w:rPr>
          <w:b/>
        </w:rPr>
      </w:pPr>
      <w:r w:rsidRPr="001E76F1">
        <w:rPr>
          <w:b/>
        </w:rPr>
        <w:t>The Novel: The Whale Rider</w:t>
      </w:r>
    </w:p>
    <w:p w:rsidR="00FB285E" w:rsidRDefault="00FB285E" w:rsidP="00FB285E"/>
    <w:p w:rsidR="00FB285E" w:rsidRPr="00FD7570" w:rsidRDefault="00FD7570" w:rsidP="00FB285E">
      <w:r>
        <w:t>“Rac</w:t>
      </w:r>
      <w:r w:rsidR="00FB285E">
        <w:t>ial and tribal discrimination are the order of the day in the society.” Support this statement drawing illustration</w:t>
      </w:r>
      <w:r>
        <w:t xml:space="preserve">s from </w:t>
      </w:r>
      <w:proofErr w:type="spellStart"/>
      <w:r>
        <w:t>Witi</w:t>
      </w:r>
      <w:proofErr w:type="spellEnd"/>
      <w:r>
        <w:t xml:space="preserve"> </w:t>
      </w:r>
      <w:proofErr w:type="spellStart"/>
      <w:r>
        <w:t>Ih</w:t>
      </w:r>
      <w:r w:rsidR="00FB285E">
        <w:t>imaera’s</w:t>
      </w:r>
      <w:proofErr w:type="spellEnd"/>
      <w:r w:rsidR="00FB285E">
        <w:t xml:space="preserve"> novel ‘</w:t>
      </w:r>
      <w:r w:rsidR="001E76F1" w:rsidRPr="00FD7570">
        <w:rPr>
          <w:b/>
          <w:u w:val="single"/>
        </w:rPr>
        <w:t>The Whale Riv</w:t>
      </w:r>
      <w:r w:rsidR="00FB285E" w:rsidRPr="00FD7570">
        <w:rPr>
          <w:b/>
          <w:u w:val="single"/>
        </w:rPr>
        <w:t>er.’</w:t>
      </w:r>
      <w:r>
        <w:tab/>
      </w:r>
      <w:r>
        <w:tab/>
        <w:t>(20 mks)</w:t>
      </w:r>
    </w:p>
    <w:sectPr w:rsidR="00FB285E" w:rsidRPr="00FD7570" w:rsidSect="0050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191"/>
    <w:multiLevelType w:val="hybridMultilevel"/>
    <w:tmpl w:val="B30EA31A"/>
    <w:lvl w:ilvl="0" w:tplc="BD805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DE9"/>
    <w:multiLevelType w:val="hybridMultilevel"/>
    <w:tmpl w:val="9C1C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24408"/>
    <w:multiLevelType w:val="hybridMultilevel"/>
    <w:tmpl w:val="12D01AA0"/>
    <w:lvl w:ilvl="0" w:tplc="8FDEB5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7491C"/>
    <w:multiLevelType w:val="hybridMultilevel"/>
    <w:tmpl w:val="0592EC60"/>
    <w:lvl w:ilvl="0" w:tplc="FAE4A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C99"/>
    <w:rsid w:val="001D6D02"/>
    <w:rsid w:val="001E16DE"/>
    <w:rsid w:val="001E76F1"/>
    <w:rsid w:val="002653BA"/>
    <w:rsid w:val="00396A47"/>
    <w:rsid w:val="00503C76"/>
    <w:rsid w:val="006C37E3"/>
    <w:rsid w:val="00721A80"/>
    <w:rsid w:val="008E7215"/>
    <w:rsid w:val="00917D04"/>
    <w:rsid w:val="00C254DC"/>
    <w:rsid w:val="00C52C99"/>
    <w:rsid w:val="00FB285E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7</cp:revision>
  <cp:lastPrinted>2015-05-19T12:54:00Z</cp:lastPrinted>
  <dcterms:created xsi:type="dcterms:W3CDTF">2015-05-19T11:13:00Z</dcterms:created>
  <dcterms:modified xsi:type="dcterms:W3CDTF">2015-05-19T13:35:00Z</dcterms:modified>
</cp:coreProperties>
</file>