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NAME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____________________________________ 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INDEX NO.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SCHOOL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____________________________________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SIGNATURE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DATE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472972" w:rsidRPr="00DE3A6C" w:rsidRDefault="00472972" w:rsidP="00DE3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231/3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(PRACTICAL)</w:t>
      </w:r>
    </w:p>
    <w:p w:rsidR="00472972" w:rsidRPr="002F104B" w:rsidRDefault="002F104B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July/August, 2015</w:t>
      </w:r>
    </w:p>
    <w:p w:rsidR="00472972" w:rsidRPr="00DE3A6C" w:rsidRDefault="002F104B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TIME: 1¾ HOURS</w:t>
      </w:r>
    </w:p>
    <w:p w:rsidR="00472972" w:rsidRPr="00DE3A6C" w:rsidRDefault="00472972" w:rsidP="00DE3A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104B" w:rsidRPr="006F02E4" w:rsidRDefault="002F104B" w:rsidP="002F104B">
      <w:pPr>
        <w:tabs>
          <w:tab w:val="left" w:pos="426"/>
          <w:tab w:val="left" w:pos="709"/>
          <w:tab w:val="left" w:pos="993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2F104B" w:rsidRDefault="006579EF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82.25pt;height:12.2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04B" w:rsidRDefault="006579EF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381.75pt;height:9.5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2972" w:rsidRDefault="006579EF" w:rsidP="002F104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7" type="#_x0000_t136" alt="MUTOMO / IKUTHA DISTRICTS K.C.S.E PACESETTER - 2012&#10;" style="width:360.7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2F104B" w:rsidRDefault="002F104B" w:rsidP="002F104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F104B" w:rsidRPr="004C09A3" w:rsidRDefault="002F104B" w:rsidP="002F104B">
      <w:pPr>
        <w:spacing w:after="0" w:line="240" w:lineRule="auto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BIOLOGY</w:t>
      </w: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Paper 3</w:t>
      </w: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(PRACTICAL)</w:t>
      </w:r>
    </w:p>
    <w:p w:rsidR="00472972" w:rsidRPr="002F104B" w:rsidRDefault="002F104B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TIME: 1¾ HOURS</w:t>
      </w:r>
    </w:p>
    <w:p w:rsidR="00472972" w:rsidRPr="00DE3A6C" w:rsidRDefault="00472972" w:rsidP="00DE3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72" w:rsidRPr="00DE3A6C" w:rsidRDefault="00472972" w:rsidP="00DE3A6C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Write the date of examination and sign in the spaces provided above. 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You are required to spend the first 15 minutes of the 1¾ allowed for this paper reading the whole paper carefully before commencing your work. 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-108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Answer </w:t>
      </w:r>
      <w:r w:rsidRPr="00DE3A6C">
        <w:rPr>
          <w:rFonts w:ascii="Times New Roman" w:hAnsi="Times New Roman" w:cs="Times New Roman"/>
          <w:b/>
          <w:sz w:val="24"/>
          <w:szCs w:val="24"/>
        </w:rPr>
        <w:t>all</w:t>
      </w:r>
      <w:r w:rsidRPr="00DE3A6C">
        <w:rPr>
          <w:rFonts w:ascii="Times New Roman" w:hAnsi="Times New Roman" w:cs="Times New Roman"/>
          <w:sz w:val="24"/>
          <w:szCs w:val="24"/>
        </w:rPr>
        <w:t xml:space="preserve"> the questions in spaces provided. 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>Additional pages must not be inserted.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Candidates may be </w:t>
      </w:r>
      <w:r w:rsidR="004F01AD" w:rsidRPr="00DE3A6C">
        <w:rPr>
          <w:rFonts w:ascii="Times New Roman" w:hAnsi="Times New Roman" w:cs="Times New Roman"/>
          <w:sz w:val="24"/>
          <w:szCs w:val="24"/>
        </w:rPr>
        <w:t>penalized</w:t>
      </w:r>
      <w:r w:rsidRPr="00DE3A6C">
        <w:rPr>
          <w:rFonts w:ascii="Times New Roman" w:hAnsi="Times New Roman" w:cs="Times New Roman"/>
          <w:sz w:val="24"/>
          <w:szCs w:val="24"/>
        </w:rPr>
        <w:t xml:space="preserve"> for recording irrelevant information and for incorrect spellings especially of technical terms.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="00F540E0">
        <w:rPr>
          <w:rFonts w:ascii="Times New Roman" w:hAnsi="Times New Roman" w:cs="Times New Roman"/>
          <w:b/>
          <w:sz w:val="24"/>
          <w:szCs w:val="24"/>
        </w:rPr>
        <w:t>5</w:t>
      </w:r>
      <w:r w:rsidRPr="00DE3A6C"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472972" w:rsidRPr="00DE3A6C" w:rsidRDefault="00472972" w:rsidP="00DE3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972" w:rsidRPr="002F104B" w:rsidRDefault="00472972" w:rsidP="00DE3A6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F104B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Ind w:w="-5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36"/>
        <w:gridCol w:w="2290"/>
        <w:gridCol w:w="2663"/>
      </w:tblGrid>
      <w:tr w:rsidR="00472972" w:rsidRPr="002F104B" w:rsidTr="00B44042">
        <w:trPr>
          <w:trHeight w:val="60"/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F54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40E0" w:rsidRPr="002F10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F54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40E0" w:rsidRPr="002F10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trHeight w:val="420"/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caps/>
                <w:sz w:val="24"/>
                <w:szCs w:val="24"/>
              </w:rPr>
              <w:t>TOTAL SCORE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A6C" w:rsidRPr="002F104B" w:rsidRDefault="00DE3A6C">
      <w:pPr>
        <w:rPr>
          <w:rFonts w:ascii="Times New Roman" w:hAnsi="Times New Roman" w:cs="Times New Roman"/>
        </w:rPr>
      </w:pPr>
      <w:r w:rsidRPr="002F104B">
        <w:rPr>
          <w:rFonts w:ascii="Times New Roman" w:hAnsi="Times New Roman" w:cs="Times New Roman"/>
        </w:rPr>
        <w:br w:type="page"/>
      </w:r>
    </w:p>
    <w:p w:rsidR="00CE0D7A" w:rsidRPr="00EF1CC0" w:rsidRDefault="002E527C" w:rsidP="00EF1CC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You are provided with 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B049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DB0499" w:rsidRPr="00EF1CC0">
        <w:rPr>
          <w:rFonts w:ascii="Times New Roman" w:hAnsi="Times New Roman" w:cs="Times New Roman"/>
          <w:sz w:val="24"/>
          <w:szCs w:val="24"/>
        </w:rPr>
        <w:t xml:space="preserve">Examine </w:t>
      </w:r>
      <w:r w:rsidRPr="00EF1CC0">
        <w:rPr>
          <w:rFonts w:ascii="Times New Roman" w:hAnsi="Times New Roman" w:cs="Times New Roman"/>
          <w:sz w:val="24"/>
          <w:szCs w:val="24"/>
        </w:rPr>
        <w:t>the specimen.</w:t>
      </w:r>
    </w:p>
    <w:p w:rsidR="002E527C" w:rsidRPr="00EF1CC0" w:rsidRDefault="002E527C" w:rsidP="00DD3FC9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Given that the 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is a modified stem</w:t>
      </w:r>
      <w:r w:rsidR="00DB0499">
        <w:rPr>
          <w:rFonts w:ascii="Times New Roman" w:hAnsi="Times New Roman" w:cs="Times New Roman"/>
          <w:sz w:val="24"/>
          <w:szCs w:val="24"/>
        </w:rPr>
        <w:t>,</w:t>
      </w:r>
      <w:r w:rsidRPr="00EF1CC0">
        <w:rPr>
          <w:rFonts w:ascii="Times New Roman" w:hAnsi="Times New Roman" w:cs="Times New Roman"/>
          <w:sz w:val="24"/>
          <w:szCs w:val="24"/>
        </w:rPr>
        <w:t xml:space="preserve"> draw and label a diagram of the specimen showing observable features which support this view</w:t>
      </w:r>
      <w:r w:rsidR="00472972" w:rsidRPr="00EF1CC0">
        <w:rPr>
          <w:rFonts w:ascii="Times New Roman" w:hAnsi="Times New Roman" w:cs="Times New Roman"/>
          <w:sz w:val="24"/>
          <w:szCs w:val="24"/>
        </w:rPr>
        <w:t>.</w:t>
      </w:r>
      <w:r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(4 marks)</w:t>
      </w:r>
    </w:p>
    <w:p w:rsidR="00472972" w:rsidRDefault="00472972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D3FC9" w:rsidRDefault="00DD3FC9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D3FC9" w:rsidRDefault="00DD3FC9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20D1" w:rsidRDefault="002E527C" w:rsidP="00A420D1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Using a mortar and a pestle crush </w:t>
      </w:r>
      <w:r w:rsidR="00A420D1">
        <w:rPr>
          <w:rFonts w:ascii="Times New Roman" w:hAnsi="Times New Roman" w:cs="Times New Roman"/>
          <w:sz w:val="24"/>
          <w:szCs w:val="24"/>
        </w:rPr>
        <w:t xml:space="preserve">a piece of </w:t>
      </w:r>
      <w:r w:rsidRPr="00EF1CC0">
        <w:rPr>
          <w:rFonts w:ascii="Times New Roman" w:hAnsi="Times New Roman" w:cs="Times New Roman"/>
          <w:sz w:val="24"/>
          <w:szCs w:val="24"/>
        </w:rPr>
        <w:t>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and use the resulting pulp to test for the </w:t>
      </w:r>
    </w:p>
    <w:p w:rsidR="002E527C" w:rsidRPr="00EF1CC0" w:rsidRDefault="002E527C" w:rsidP="00A420D1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EF1CC0">
        <w:rPr>
          <w:rFonts w:ascii="Times New Roman" w:hAnsi="Times New Roman" w:cs="Times New Roman"/>
          <w:sz w:val="24"/>
          <w:szCs w:val="24"/>
        </w:rPr>
        <w:t>food</w:t>
      </w:r>
      <w:proofErr w:type="gramEnd"/>
      <w:r w:rsidRPr="00EF1CC0">
        <w:rPr>
          <w:rFonts w:ascii="Times New Roman" w:hAnsi="Times New Roman" w:cs="Times New Roman"/>
          <w:sz w:val="24"/>
          <w:szCs w:val="24"/>
        </w:rPr>
        <w:t xml:space="preserve"> substances</w:t>
      </w:r>
      <w:r w:rsidR="00D0599C" w:rsidRPr="00EF1CC0">
        <w:rPr>
          <w:rFonts w:ascii="Times New Roman" w:hAnsi="Times New Roman" w:cs="Times New Roman"/>
          <w:sz w:val="24"/>
          <w:szCs w:val="24"/>
        </w:rPr>
        <w:t xml:space="preserve"> present using the given reagents provided. </w:t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D0599C" w:rsidRPr="00EF1CC0">
        <w:rPr>
          <w:rFonts w:ascii="Times New Roman" w:hAnsi="Times New Roman" w:cs="Times New Roman"/>
          <w:sz w:val="24"/>
          <w:szCs w:val="24"/>
        </w:rPr>
        <w:t>(6 marks)</w:t>
      </w:r>
    </w:p>
    <w:tbl>
      <w:tblPr>
        <w:tblStyle w:val="TableGrid"/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2"/>
        <w:gridCol w:w="3261"/>
        <w:gridCol w:w="2835"/>
        <w:gridCol w:w="2126"/>
      </w:tblGrid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Food substance</w:t>
            </w: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</w:p>
        </w:tc>
      </w:tr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0E0" w:rsidRDefault="00F540E0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0D1" w:rsidRDefault="00A42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1989" w:rsidRPr="00EF1CC0" w:rsidRDefault="00DE1989" w:rsidP="004C09A3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You are provided with photographs of specimen U, X, Y and Z</w:t>
      </w:r>
    </w:p>
    <w:p w:rsidR="00D7563D" w:rsidRPr="00EF1CC0" w:rsidRDefault="00D7563D" w:rsidP="004C09A3">
      <w:pPr>
        <w:tabs>
          <w:tab w:val="left" w:pos="426"/>
          <w:tab w:val="left" w:pos="709"/>
          <w:tab w:val="left" w:pos="993"/>
        </w:tabs>
        <w:spacing w:after="0"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11AD11B" wp14:editId="2CD4FE42">
            <wp:extent cx="5262113" cy="4402993"/>
            <wp:effectExtent l="0" t="0" r="0" b="0"/>
            <wp:docPr id="2" name="Picture 2" descr="C:\Users\Main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19" cy="44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99" w:rsidRDefault="00CB069A" w:rsidP="00DB0499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Name the bones labelled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>,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1CC0">
        <w:rPr>
          <w:rFonts w:ascii="Times New Roman" w:hAnsi="Times New Roman" w:cs="Times New Roman"/>
          <w:sz w:val="24"/>
          <w:szCs w:val="24"/>
        </w:rPr>
        <w:t>,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F1CC0">
        <w:rPr>
          <w:rFonts w:ascii="Times New Roman" w:hAnsi="Times New Roman" w:cs="Times New Roman"/>
          <w:sz w:val="24"/>
          <w:szCs w:val="24"/>
        </w:rPr>
        <w:t>, X, Y and Z where each is located in the mammalian</w:t>
      </w:r>
      <w:r w:rsidR="00DB0499">
        <w:rPr>
          <w:rFonts w:ascii="Times New Roman" w:hAnsi="Times New Roman" w:cs="Times New Roman"/>
          <w:sz w:val="24"/>
          <w:szCs w:val="24"/>
        </w:rPr>
        <w:t xml:space="preserve"> body</w:t>
      </w:r>
      <w:r w:rsidRPr="00EF1CC0">
        <w:rPr>
          <w:rFonts w:ascii="Times New Roman" w:hAnsi="Times New Roman" w:cs="Times New Roman"/>
          <w:sz w:val="24"/>
          <w:szCs w:val="24"/>
        </w:rPr>
        <w:t>.</w:t>
      </w:r>
    </w:p>
    <w:p w:rsidR="00D0599C" w:rsidRPr="00EF1CC0" w:rsidRDefault="00DB0499" w:rsidP="00DB0499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069A" w:rsidRPr="00EF1CC0">
        <w:rPr>
          <w:rFonts w:ascii="Times New Roman" w:hAnsi="Times New Roman" w:cs="Times New Roman"/>
          <w:sz w:val="24"/>
          <w:szCs w:val="24"/>
        </w:rPr>
        <w:t>(10 marks)</w:t>
      </w:r>
    </w:p>
    <w:tbl>
      <w:tblPr>
        <w:tblStyle w:val="TableGrid"/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50"/>
        <w:gridCol w:w="3578"/>
        <w:gridCol w:w="4536"/>
      </w:tblGrid>
      <w:tr w:rsidR="00940375" w:rsidRPr="00EF1CC0" w:rsidTr="00B44042">
        <w:tc>
          <w:tcPr>
            <w:tcW w:w="1950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Bone labelled</w:t>
            </w:r>
          </w:p>
        </w:tc>
        <w:tc>
          <w:tcPr>
            <w:tcW w:w="3578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Bone identity</w:t>
            </w:r>
          </w:p>
        </w:tc>
        <w:tc>
          <w:tcPr>
            <w:tcW w:w="4536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Location in the mammalian body</w:t>
            </w: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0375" w:rsidRPr="00DD3FC9" w:rsidRDefault="00940375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10"/>
          <w:szCs w:val="10"/>
        </w:rPr>
      </w:pPr>
    </w:p>
    <w:p w:rsidR="00CB069A" w:rsidRPr="00EF1CC0" w:rsidRDefault="00CB069A" w:rsidP="00EF1CC0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the joint formed at the proximal end of bone X and its distal end. </w:t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(2 marks)</w:t>
      </w:r>
    </w:p>
    <w:p w:rsidR="00940375" w:rsidRPr="00DB0499" w:rsidRDefault="00940375" w:rsidP="00EF1CC0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0499">
        <w:rPr>
          <w:rFonts w:ascii="Times New Roman" w:hAnsi="Times New Roman" w:cs="Times New Roman"/>
          <w:sz w:val="24"/>
          <w:szCs w:val="24"/>
        </w:rPr>
        <w:t>Proximal end</w:t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Pr="00DB04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C3CAE" w:rsidRPr="00DB0499" w:rsidRDefault="00940375" w:rsidP="00EF1CC0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0499">
        <w:rPr>
          <w:rFonts w:ascii="Times New Roman" w:hAnsi="Times New Roman" w:cs="Times New Roman"/>
          <w:sz w:val="24"/>
          <w:szCs w:val="24"/>
        </w:rPr>
        <w:t>Distal end</w:t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Pr="00DB04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B069A" w:rsidRPr="00EF1CC0" w:rsidRDefault="00CB069A" w:rsidP="00DD3FC9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the </w:t>
      </w:r>
      <w:r w:rsidR="00DD3FC9" w:rsidRPr="00EF1CC0">
        <w:rPr>
          <w:rFonts w:ascii="Times New Roman" w:hAnsi="Times New Roman" w:cs="Times New Roman"/>
          <w:sz w:val="24"/>
          <w:szCs w:val="24"/>
        </w:rPr>
        <w:t>structures that join</w:t>
      </w:r>
      <w:r w:rsidRPr="00EF1CC0">
        <w:rPr>
          <w:rFonts w:ascii="Times New Roman" w:hAnsi="Times New Roman" w:cs="Times New Roman"/>
          <w:sz w:val="24"/>
          <w:szCs w:val="24"/>
        </w:rPr>
        <w:t xml:space="preserve"> the bones together at the joint formed between X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and Y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D3FC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940375" w:rsidRPr="00EF1CC0" w:rsidRDefault="00F540E0" w:rsidP="00F540E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0375" w:rsidRPr="00EF1CC0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25A91" w:rsidRPr="00EF1CC0" w:rsidRDefault="00DD3FC9" w:rsidP="00EF1CC0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</w:t>
      </w:r>
      <w:r w:rsidR="00925A91" w:rsidRPr="00EF1CC0">
        <w:rPr>
          <w:rFonts w:ascii="Times New Roman" w:hAnsi="Times New Roman" w:cs="Times New Roman"/>
          <w:sz w:val="24"/>
          <w:szCs w:val="24"/>
        </w:rPr>
        <w:t xml:space="preserve">the structure at the elbow that performs same function as the patella </w:t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925A91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A458CF" w:rsidRPr="00EF1CC0" w:rsidRDefault="00F540E0" w:rsidP="00F540E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44042" w:rsidRDefault="00B44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58CF" w:rsidRDefault="00DE1989" w:rsidP="00EF1CC0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Below are photographs of specimens obtained from plants. Examine the photographs.</w:t>
      </w:r>
    </w:p>
    <w:p w:rsidR="00067A5F" w:rsidRDefault="00067A5F" w:rsidP="00067A5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A5F" w:rsidRPr="00067A5F" w:rsidRDefault="00067A5F" w:rsidP="00067A5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63D" w:rsidRPr="00EF1CC0" w:rsidRDefault="00F540E0" w:rsidP="00EF1CC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D4C1D9" wp14:editId="331D6305">
            <wp:extent cx="6064802" cy="6633713"/>
            <wp:effectExtent l="0" t="0" r="0" b="0"/>
            <wp:docPr id="1" name="Picture 1" descr="C:\Users\Main\Desktop\2015-05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esktop\2015-05-29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6061" r="3365" b="36480"/>
                    <a:stretch/>
                  </pic:blipFill>
                  <pic:spPr bwMode="auto">
                    <a:xfrm>
                      <a:off x="0" y="0"/>
                      <a:ext cx="6068137" cy="66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E0" w:rsidRDefault="00F5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20D1" w:rsidRDefault="00A458CF" w:rsidP="00A420D1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 xml:space="preserve">In the table below name the mode of dispersal and feature that adapt the specimen(s) to that mode </w:t>
      </w:r>
    </w:p>
    <w:p w:rsidR="002E527C" w:rsidRPr="00EF1CC0" w:rsidRDefault="00A458CF" w:rsidP="00A420D1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EF1CC0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EF1CC0">
        <w:rPr>
          <w:rFonts w:ascii="Times New Roman" w:hAnsi="Times New Roman" w:cs="Times New Roman"/>
          <w:sz w:val="24"/>
          <w:szCs w:val="24"/>
        </w:rPr>
        <w:t xml:space="preserve"> dispersal </w:t>
      </w:r>
      <w:r w:rsidR="00DB0499">
        <w:rPr>
          <w:rFonts w:ascii="Times New Roman" w:hAnsi="Times New Roman" w:cs="Times New Roman"/>
          <w:sz w:val="24"/>
          <w:szCs w:val="24"/>
        </w:rPr>
        <w:t>.</w:t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(12 marks)</w:t>
      </w:r>
    </w:p>
    <w:tbl>
      <w:tblPr>
        <w:tblStyle w:val="TableGrid"/>
        <w:tblW w:w="10064" w:type="dxa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60"/>
        <w:gridCol w:w="2693"/>
        <w:gridCol w:w="4111"/>
      </w:tblGrid>
      <w:tr w:rsidR="00A458CF" w:rsidRPr="00EF1CC0" w:rsidTr="00B44042">
        <w:tc>
          <w:tcPr>
            <w:tcW w:w="3260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Specimen</w:t>
            </w:r>
          </w:p>
        </w:tc>
        <w:tc>
          <w:tcPr>
            <w:tcW w:w="2693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Mode of dispersal</w:t>
            </w:r>
          </w:p>
        </w:tc>
        <w:tc>
          <w:tcPr>
            <w:tcW w:w="4111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Adaptive features</w:t>
            </w: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63D" w:rsidRPr="00EF1CC0" w:rsidRDefault="00D7563D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FF1" w:rsidRPr="00EF1CC0" w:rsidRDefault="00D23FF1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63D" w:rsidRPr="00EF1CC0" w:rsidRDefault="00D7563D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0E0" w:rsidRDefault="00F540E0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58CF" w:rsidRPr="00EF1CC0" w:rsidRDefault="00A458CF" w:rsidP="00EF1CC0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i)</w:t>
      </w:r>
      <w:r w:rsidRPr="00EF1CC0">
        <w:rPr>
          <w:rFonts w:ascii="Times New Roman" w:hAnsi="Times New Roman" w:cs="Times New Roman"/>
          <w:sz w:val="24"/>
          <w:szCs w:val="24"/>
        </w:rPr>
        <w:tab/>
        <w:t xml:space="preserve">Label any </w:t>
      </w:r>
      <w:r w:rsidRPr="00F540E0">
        <w:rPr>
          <w:rFonts w:ascii="Times New Roman" w:hAnsi="Times New Roman" w:cs="Times New Roman"/>
          <w:b/>
          <w:sz w:val="24"/>
          <w:szCs w:val="24"/>
        </w:rPr>
        <w:t>two</w:t>
      </w:r>
      <w:r w:rsidR="00F540E0">
        <w:rPr>
          <w:rFonts w:ascii="Times New Roman" w:hAnsi="Times New Roman" w:cs="Times New Roman"/>
          <w:sz w:val="24"/>
          <w:szCs w:val="24"/>
        </w:rPr>
        <w:t xml:space="preserve"> parts on specimen L.</w:t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(2 marks)</w:t>
      </w:r>
    </w:p>
    <w:p w:rsidR="00A458CF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58CF" w:rsidRPr="00EF1CC0">
        <w:rPr>
          <w:rFonts w:ascii="Times New Roman" w:hAnsi="Times New Roman" w:cs="Times New Roman"/>
          <w:sz w:val="24"/>
          <w:szCs w:val="24"/>
        </w:rPr>
        <w:t>ii)</w:t>
      </w:r>
      <w:r w:rsidR="00A458CF" w:rsidRPr="00EF1CC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A737C3" w:rsidRPr="00EF1CC0">
        <w:rPr>
          <w:rFonts w:ascii="Times New Roman" w:hAnsi="Times New Roman" w:cs="Times New Roman"/>
          <w:sz w:val="24"/>
          <w:szCs w:val="24"/>
        </w:rPr>
        <w:t>the type of placentation in specimen L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37C3"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A737C3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A737C3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458CF" w:rsidRPr="00EF1CC0" w:rsidRDefault="00A737C3" w:rsidP="00EF1CC0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Name the structure labelled W</w:t>
      </w:r>
      <w:r w:rsidR="00F540E0">
        <w:rPr>
          <w:rFonts w:ascii="Times New Roman" w:hAnsi="Times New Roman" w:cs="Times New Roman"/>
          <w:sz w:val="24"/>
          <w:szCs w:val="24"/>
        </w:rPr>
        <w:t xml:space="preserve"> </w:t>
      </w:r>
      <w:r w:rsidRPr="00EF1CC0">
        <w:rPr>
          <w:rFonts w:ascii="Times New Roman" w:hAnsi="Times New Roman" w:cs="Times New Roman"/>
          <w:sz w:val="24"/>
          <w:szCs w:val="24"/>
        </w:rPr>
        <w:t>on specimen P</w:t>
      </w:r>
      <w:r w:rsidR="00F540E0">
        <w:rPr>
          <w:rFonts w:ascii="Times New Roman" w:hAnsi="Times New Roman" w:cs="Times New Roman"/>
          <w:sz w:val="24"/>
          <w:szCs w:val="24"/>
        </w:rPr>
        <w:t>.</w:t>
      </w:r>
      <w:r w:rsidR="00B44042" w:rsidRPr="00B44042">
        <w:rPr>
          <w:rFonts w:ascii="Times New Roman" w:hAnsi="Times New Roman" w:cs="Times New Roman"/>
          <w:sz w:val="24"/>
          <w:szCs w:val="24"/>
        </w:rPr>
        <w:t xml:space="preserve"> </w:t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FC3CAE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sectPr w:rsidR="00FC3CAE" w:rsidRPr="00EF1CC0" w:rsidSect="002F104B">
      <w:headerReference w:type="default" r:id="rId12"/>
      <w:footerReference w:type="default" r:id="rId13"/>
      <w:footerReference w:type="first" r:id="rId14"/>
      <w:pgSz w:w="11906" w:h="16838" w:code="9"/>
      <w:pgMar w:top="720" w:right="720" w:bottom="720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9EF" w:rsidRDefault="006579EF" w:rsidP="00FC3CAE">
      <w:pPr>
        <w:spacing w:after="0" w:line="240" w:lineRule="auto"/>
      </w:pPr>
      <w:r>
        <w:separator/>
      </w:r>
    </w:p>
  </w:endnote>
  <w:endnote w:type="continuationSeparator" w:id="0">
    <w:p w:rsidR="006579EF" w:rsidRDefault="006579EF" w:rsidP="00FC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5948550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3CAE" w:rsidRPr="00FC3CAE" w:rsidRDefault="002F104B" w:rsidP="002F104B">
        <w:pPr>
          <w:pStyle w:val="Footer"/>
          <w:tabs>
            <w:tab w:val="clear" w:pos="9026"/>
            <w:tab w:val="right" w:pos="10490"/>
          </w:tabs>
          <w:jc w:val="both"/>
          <w:rPr>
            <w:rFonts w:ascii="Times New Roman" w:hAnsi="Times New Roman" w:cs="Times New Roman"/>
          </w:rPr>
        </w:pPr>
        <w:r w:rsidRPr="002F104B">
          <w:rPr>
            <w:rFonts w:ascii="Berlin Sans FB Demi" w:hAnsi="Berlin Sans FB Demi" w:cs="Times New Roman"/>
            <w:b/>
            <w:sz w:val="16"/>
            <w:szCs w:val="20"/>
          </w:rPr>
          <w:t>©2015,</w:t>
        </w:r>
        <w:r w:rsidRPr="002F104B">
          <w:rPr>
            <w:rFonts w:ascii="Berlin Sans FB Demi" w:hAnsi="Berlin Sans FB Demi" w:cs="Times New Roman"/>
            <w:sz w:val="16"/>
            <w:szCs w:val="20"/>
          </w:rPr>
          <w:t xml:space="preserve"> </w:t>
        </w:r>
        <w:r w:rsidRPr="002F104B">
          <w:rPr>
            <w:rFonts w:ascii="Berlin Sans FB Demi" w:hAnsi="Berlin Sans FB Demi" w:cs="Times New Roman"/>
            <w:b/>
            <w:sz w:val="16"/>
            <w:szCs w:val="20"/>
          </w:rPr>
          <w:t>Kitui West, Matinyani, Mumoni &amp;</w:t>
        </w:r>
        <w:r>
          <w:rPr>
            <w:rFonts w:ascii="Berlin Sans FB Demi" w:hAnsi="Berlin Sans FB Demi" w:cs="Times New Roman"/>
            <w:b/>
            <w:sz w:val="16"/>
            <w:szCs w:val="20"/>
          </w:rPr>
          <w:t xml:space="preserve"> </w:t>
        </w:r>
        <w:r w:rsidRPr="002F104B">
          <w:rPr>
            <w:rFonts w:ascii="Berlin Sans FB Demi" w:hAnsi="Berlin Sans FB Demi" w:cs="Times New Roman"/>
            <w:b/>
            <w:sz w:val="16"/>
            <w:szCs w:val="20"/>
          </w:rPr>
          <w:t>Tseikuru Sub-Counties Form Four Joint Examination</w:t>
        </w:r>
        <w:r>
          <w:rPr>
            <w:rFonts w:ascii="Berlin Sans FB Demi" w:hAnsi="Berlin Sans FB Demi" w:cs="Times New Roman"/>
            <w:b/>
            <w:i/>
            <w:sz w:val="16"/>
            <w:szCs w:val="20"/>
          </w:rPr>
          <w:t xml:space="preserve"> </w:t>
        </w:r>
        <w:r>
          <w:rPr>
            <w:rFonts w:ascii="Berlin Sans FB Demi" w:hAnsi="Berlin Sans FB Demi" w:cs="Times New Roman"/>
            <w:b/>
            <w:i/>
            <w:sz w:val="16"/>
            <w:szCs w:val="20"/>
          </w:rPr>
          <w:tab/>
        </w:r>
        <w:r w:rsidR="00FC3CAE" w:rsidRPr="00FC3CAE">
          <w:rPr>
            <w:rFonts w:ascii="Times New Roman" w:hAnsi="Times New Roman" w:cs="Times New Roman"/>
          </w:rPr>
          <w:fldChar w:fldCharType="begin"/>
        </w:r>
        <w:r w:rsidR="00FC3CAE" w:rsidRPr="00FC3CAE">
          <w:rPr>
            <w:rFonts w:ascii="Times New Roman" w:hAnsi="Times New Roman" w:cs="Times New Roman"/>
          </w:rPr>
          <w:instrText xml:space="preserve"> PAGE   \* MERGEFORMAT </w:instrText>
        </w:r>
        <w:r w:rsidR="00FC3CAE" w:rsidRPr="00FC3CAE">
          <w:rPr>
            <w:rFonts w:ascii="Times New Roman" w:hAnsi="Times New Roman" w:cs="Times New Roman"/>
          </w:rPr>
          <w:fldChar w:fldCharType="separate"/>
        </w:r>
        <w:r w:rsidR="00B44042">
          <w:rPr>
            <w:rFonts w:ascii="Times New Roman" w:hAnsi="Times New Roman" w:cs="Times New Roman"/>
            <w:noProof/>
          </w:rPr>
          <w:t>5</w:t>
        </w:r>
        <w:r w:rsidR="00FC3CAE" w:rsidRPr="00FC3CAE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2A0" w:rsidRDefault="007162A0" w:rsidP="002F104B">
    <w:pPr>
      <w:pStyle w:val="Footer"/>
      <w:tabs>
        <w:tab w:val="clear" w:pos="9026"/>
        <w:tab w:val="right" w:pos="10490"/>
      </w:tabs>
      <w:jc w:val="both"/>
    </w:pPr>
    <w:r w:rsidRPr="002F104B">
      <w:rPr>
        <w:rFonts w:ascii="Berlin Sans FB Demi" w:hAnsi="Berlin Sans FB Demi" w:cs="Times New Roman"/>
        <w:b/>
        <w:sz w:val="16"/>
        <w:szCs w:val="20"/>
      </w:rPr>
      <w:t>©2015,</w:t>
    </w:r>
    <w:r w:rsidRPr="002F104B">
      <w:rPr>
        <w:rFonts w:ascii="Berlin Sans FB Demi" w:hAnsi="Berlin Sans FB Demi" w:cs="Times New Roman"/>
        <w:sz w:val="16"/>
        <w:szCs w:val="20"/>
      </w:rPr>
      <w:t xml:space="preserve"> </w:t>
    </w:r>
    <w:r w:rsidRPr="002F104B">
      <w:rPr>
        <w:rFonts w:ascii="Berlin Sans FB Demi" w:hAnsi="Berlin Sans FB Demi" w:cs="Times New Roman"/>
        <w:b/>
        <w:sz w:val="16"/>
        <w:szCs w:val="20"/>
      </w:rPr>
      <w:t>Kitui West, Matinyani, Mumoni &amp;</w:t>
    </w:r>
    <w:r w:rsidR="002F104B">
      <w:rPr>
        <w:rFonts w:ascii="Berlin Sans FB Demi" w:hAnsi="Berlin Sans FB Demi" w:cs="Times New Roman"/>
        <w:b/>
        <w:sz w:val="16"/>
        <w:szCs w:val="20"/>
      </w:rPr>
      <w:t xml:space="preserve"> </w:t>
    </w:r>
    <w:r w:rsidRPr="002F104B">
      <w:rPr>
        <w:rFonts w:ascii="Berlin Sans FB Demi" w:hAnsi="Berlin Sans FB Demi" w:cs="Times New Roman"/>
        <w:b/>
        <w:sz w:val="16"/>
        <w:szCs w:val="20"/>
      </w:rPr>
      <w:t>Tseikuru Sub-Counties Form Four Joint Examination</w:t>
    </w:r>
    <w:r>
      <w:rPr>
        <w:rFonts w:ascii="Berlin Sans FB Demi" w:hAnsi="Berlin Sans FB Demi" w:cs="Times New Roman"/>
        <w:b/>
        <w:i/>
        <w:sz w:val="16"/>
        <w:szCs w:val="20"/>
      </w:rPr>
      <w:t xml:space="preserve"> </w:t>
    </w:r>
    <w:r>
      <w:rPr>
        <w:rFonts w:ascii="Berlin Sans FB Demi" w:hAnsi="Berlin Sans FB Demi" w:cs="Times New Roman"/>
        <w:b/>
        <w:i/>
        <w:sz w:val="16"/>
        <w:szCs w:val="20"/>
      </w:rPr>
      <w:tab/>
      <w:t xml:space="preserve"> </w:t>
    </w:r>
    <w:r w:rsidRPr="002F104B">
      <w:rPr>
        <w:rFonts w:ascii="Berlin Sans FB Demi" w:hAnsi="Berlin Sans FB Demi" w:cs="Times New Roman"/>
        <w:sz w:val="24"/>
        <w:szCs w:val="24"/>
      </w:rPr>
      <w:t xml:space="preserve">Turn Over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9EF" w:rsidRDefault="006579EF" w:rsidP="00FC3CAE">
      <w:pPr>
        <w:spacing w:after="0" w:line="240" w:lineRule="auto"/>
      </w:pPr>
      <w:r>
        <w:separator/>
      </w:r>
    </w:p>
  </w:footnote>
  <w:footnote w:type="continuationSeparator" w:id="0">
    <w:p w:rsidR="006579EF" w:rsidRDefault="006579EF" w:rsidP="00FC3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2A0" w:rsidRPr="002F104B" w:rsidRDefault="007162A0" w:rsidP="002F104B">
    <w:pPr>
      <w:pStyle w:val="Header"/>
      <w:spacing w:line="48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  <w:t xml:space="preserve">                                                                   </w:t>
    </w:r>
    <w:r w:rsidRPr="002F104B">
      <w:rPr>
        <w:rFonts w:ascii="Berlin Sans FB Demi" w:hAnsi="Berlin Sans FB Demi"/>
        <w:sz w:val="16"/>
        <w:szCs w:val="16"/>
      </w:rPr>
      <w:t xml:space="preserve"> 231/3 Biology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7B7"/>
    <w:multiLevelType w:val="hybridMultilevel"/>
    <w:tmpl w:val="527CB324"/>
    <w:lvl w:ilvl="0" w:tplc="C6B6C8C2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FAD14B6"/>
    <w:multiLevelType w:val="hybridMultilevel"/>
    <w:tmpl w:val="C84C8E74"/>
    <w:lvl w:ilvl="0" w:tplc="B0C29C8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2576B"/>
    <w:multiLevelType w:val="hybridMultilevel"/>
    <w:tmpl w:val="60A07560"/>
    <w:lvl w:ilvl="0" w:tplc="8B745CD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AD54CB"/>
    <w:multiLevelType w:val="hybridMultilevel"/>
    <w:tmpl w:val="8D86EEDE"/>
    <w:lvl w:ilvl="0" w:tplc="59520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F33444"/>
    <w:multiLevelType w:val="hybridMultilevel"/>
    <w:tmpl w:val="9EA222F2"/>
    <w:lvl w:ilvl="0" w:tplc="DF2076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60F15"/>
    <w:multiLevelType w:val="hybridMultilevel"/>
    <w:tmpl w:val="952AD060"/>
    <w:lvl w:ilvl="0" w:tplc="5CA002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8624842"/>
    <w:multiLevelType w:val="hybridMultilevel"/>
    <w:tmpl w:val="99FCBDD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7C"/>
    <w:rsid w:val="00067A5F"/>
    <w:rsid w:val="000F4E7A"/>
    <w:rsid w:val="002E527C"/>
    <w:rsid w:val="002F104B"/>
    <w:rsid w:val="00472972"/>
    <w:rsid w:val="004C09A3"/>
    <w:rsid w:val="004F01AD"/>
    <w:rsid w:val="006579EF"/>
    <w:rsid w:val="007162A0"/>
    <w:rsid w:val="008242ED"/>
    <w:rsid w:val="00925A91"/>
    <w:rsid w:val="00940375"/>
    <w:rsid w:val="00A420D1"/>
    <w:rsid w:val="00A458CF"/>
    <w:rsid w:val="00A737C3"/>
    <w:rsid w:val="00B44042"/>
    <w:rsid w:val="00C266A4"/>
    <w:rsid w:val="00CB069A"/>
    <w:rsid w:val="00CE0D7A"/>
    <w:rsid w:val="00CE66D2"/>
    <w:rsid w:val="00D0599C"/>
    <w:rsid w:val="00D23FF1"/>
    <w:rsid w:val="00D7563D"/>
    <w:rsid w:val="00DB0499"/>
    <w:rsid w:val="00DD3FC9"/>
    <w:rsid w:val="00DE1989"/>
    <w:rsid w:val="00DE3A6C"/>
    <w:rsid w:val="00E6462F"/>
    <w:rsid w:val="00ED26E8"/>
    <w:rsid w:val="00EF1CC0"/>
    <w:rsid w:val="00F23472"/>
    <w:rsid w:val="00F540E0"/>
    <w:rsid w:val="00FC3CAE"/>
    <w:rsid w:val="00FC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27C"/>
    <w:pPr>
      <w:ind w:left="720"/>
      <w:contextualSpacing/>
    </w:pPr>
  </w:style>
  <w:style w:type="table" w:styleId="TableGrid">
    <w:name w:val="Table Grid"/>
    <w:basedOn w:val="TableNormal"/>
    <w:uiPriority w:val="59"/>
    <w:rsid w:val="00D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AE"/>
  </w:style>
  <w:style w:type="paragraph" w:styleId="Footer">
    <w:name w:val="footer"/>
    <w:basedOn w:val="Normal"/>
    <w:link w:val="Foot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27C"/>
    <w:pPr>
      <w:ind w:left="720"/>
      <w:contextualSpacing/>
    </w:pPr>
  </w:style>
  <w:style w:type="table" w:styleId="TableGrid">
    <w:name w:val="Table Grid"/>
    <w:basedOn w:val="TableNormal"/>
    <w:uiPriority w:val="59"/>
    <w:rsid w:val="00D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AE"/>
  </w:style>
  <w:style w:type="paragraph" w:styleId="Footer">
    <w:name w:val="footer"/>
    <w:basedOn w:val="Normal"/>
    <w:link w:val="Foot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10</cp:revision>
  <dcterms:created xsi:type="dcterms:W3CDTF">2015-05-29T14:35:00Z</dcterms:created>
  <dcterms:modified xsi:type="dcterms:W3CDTF">2015-07-06T12:29:00Z</dcterms:modified>
</cp:coreProperties>
</file>