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15" w:rsidRDefault="00846A15" w:rsidP="00846A1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35BCA">
        <w:rPr>
          <w:rFonts w:ascii="Times New Roman" w:hAnsi="Times New Roman" w:cs="Times New Roman"/>
          <w:b/>
          <w:sz w:val="28"/>
          <w:szCs w:val="28"/>
        </w:rPr>
        <w:t>311/1</w:t>
      </w: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35BCA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35BCA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sz w:val="24"/>
        </w:rPr>
      </w:pP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sz w:val="24"/>
        </w:rPr>
      </w:pP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sz w:val="24"/>
        </w:rPr>
      </w:pP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sz w:val="24"/>
        </w:rPr>
      </w:pP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sz w:val="24"/>
        </w:rPr>
      </w:pP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846A15" w:rsidRPr="00335BCA" w:rsidRDefault="00846A15" w:rsidP="00846A1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5BCA">
        <w:rPr>
          <w:rFonts w:ascii="Times New Roman" w:hAnsi="Times New Roman" w:cs="Times New Roman"/>
          <w:b/>
          <w:sz w:val="40"/>
          <w:szCs w:val="40"/>
        </w:rPr>
        <w:t xml:space="preserve">MACHAKOS COUNTY </w:t>
      </w:r>
      <w:r w:rsidR="00E9276A">
        <w:rPr>
          <w:rFonts w:ascii="Times New Roman" w:hAnsi="Times New Roman" w:cs="Times New Roman"/>
          <w:b/>
          <w:sz w:val="40"/>
          <w:szCs w:val="40"/>
        </w:rPr>
        <w:t>KCSE</w:t>
      </w:r>
      <w:r w:rsidRPr="00335BCA">
        <w:rPr>
          <w:rFonts w:ascii="Times New Roman" w:hAnsi="Times New Roman" w:cs="Times New Roman"/>
          <w:b/>
          <w:sz w:val="40"/>
          <w:szCs w:val="40"/>
        </w:rPr>
        <w:t>TRIAL AND PRA</w:t>
      </w:r>
      <w:r>
        <w:rPr>
          <w:rFonts w:ascii="Times New Roman" w:hAnsi="Times New Roman" w:cs="Times New Roman"/>
          <w:b/>
          <w:sz w:val="40"/>
          <w:szCs w:val="40"/>
        </w:rPr>
        <w:t>C</w:t>
      </w:r>
      <w:r w:rsidRPr="00335BCA">
        <w:rPr>
          <w:rFonts w:ascii="Times New Roman" w:hAnsi="Times New Roman" w:cs="Times New Roman"/>
          <w:b/>
          <w:sz w:val="40"/>
          <w:szCs w:val="40"/>
        </w:rPr>
        <w:t>TICE EXAM 201</w:t>
      </w:r>
      <w:r>
        <w:rPr>
          <w:rFonts w:ascii="Times New Roman" w:hAnsi="Times New Roman" w:cs="Times New Roman"/>
          <w:b/>
          <w:sz w:val="40"/>
          <w:szCs w:val="40"/>
        </w:rPr>
        <w:t>5</w:t>
      </w:r>
    </w:p>
    <w:p w:rsidR="00846A15" w:rsidRPr="00335BCA" w:rsidRDefault="00846A15" w:rsidP="00846A1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A15" w:rsidRPr="00335BCA" w:rsidRDefault="00846A15" w:rsidP="00846A1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 AND GOVERNMENT</w:t>
      </w:r>
    </w:p>
    <w:p w:rsidR="00846A15" w:rsidRPr="00335BCA" w:rsidRDefault="00846A15" w:rsidP="00846A1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CA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846A15" w:rsidRPr="00335BCA" w:rsidRDefault="00846A15" w:rsidP="00846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35BCA">
        <w:rPr>
          <w:rFonts w:ascii="Times New Roman" w:hAnsi="Times New Roman" w:cs="Times New Roman"/>
          <w:sz w:val="28"/>
          <w:szCs w:val="28"/>
        </w:rPr>
        <w:t>Time: 2 ½ Hours.</w:t>
      </w: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6A15" w:rsidRPr="00335BCA" w:rsidRDefault="00846A15" w:rsidP="00846A1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46A15" w:rsidRPr="00506286" w:rsidRDefault="00846A15" w:rsidP="00846A15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28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CANDIDATES.</w:t>
      </w:r>
    </w:p>
    <w:p w:rsidR="00846A15" w:rsidRPr="00506286" w:rsidRDefault="00846A15" w:rsidP="00846A15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286">
        <w:rPr>
          <w:rFonts w:ascii="Times New Roman" w:hAnsi="Times New Roman" w:cs="Times New Roman"/>
          <w:sz w:val="24"/>
          <w:szCs w:val="24"/>
        </w:rPr>
        <w:t>This paper consists of three sections A, B and C.</w:t>
      </w:r>
    </w:p>
    <w:p w:rsidR="00846A15" w:rsidRPr="00506286" w:rsidRDefault="00846A15" w:rsidP="00846A15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286">
        <w:rPr>
          <w:rFonts w:ascii="Times New Roman" w:hAnsi="Times New Roman" w:cs="Times New Roman"/>
          <w:sz w:val="24"/>
          <w:szCs w:val="24"/>
        </w:rPr>
        <w:t xml:space="preserve">Answer </w:t>
      </w:r>
      <w:r w:rsidRPr="00506286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506286">
        <w:rPr>
          <w:rFonts w:ascii="Times New Roman" w:hAnsi="Times New Roman" w:cs="Times New Roman"/>
          <w:sz w:val="24"/>
          <w:szCs w:val="24"/>
        </w:rPr>
        <w:t xml:space="preserve"> the questions in section A, </w:t>
      </w:r>
      <w:r w:rsidRPr="00506286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506286">
        <w:rPr>
          <w:rFonts w:ascii="Times New Roman" w:hAnsi="Times New Roman" w:cs="Times New Roman"/>
          <w:sz w:val="24"/>
          <w:szCs w:val="24"/>
        </w:rPr>
        <w:t xml:space="preserve"> questions from section B and </w:t>
      </w:r>
      <w:r w:rsidRPr="00506286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506286">
        <w:rPr>
          <w:rFonts w:ascii="Times New Roman" w:hAnsi="Times New Roman" w:cs="Times New Roman"/>
          <w:sz w:val="24"/>
          <w:szCs w:val="24"/>
        </w:rPr>
        <w:t xml:space="preserve"> questions from section C. </w:t>
      </w:r>
    </w:p>
    <w:p w:rsidR="00846A15" w:rsidRPr="00506286" w:rsidRDefault="00846A15" w:rsidP="00846A15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286">
        <w:rPr>
          <w:rFonts w:ascii="Times New Roman" w:hAnsi="Times New Roman" w:cs="Times New Roman"/>
          <w:sz w:val="24"/>
          <w:szCs w:val="24"/>
        </w:rPr>
        <w:t>Answers to all the questions must be written on the papers provided.</w:t>
      </w:r>
    </w:p>
    <w:p w:rsidR="00846A15" w:rsidRPr="00506286" w:rsidRDefault="00846A15" w:rsidP="00846A15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06286">
        <w:rPr>
          <w:rFonts w:ascii="Times New Roman" w:hAnsi="Times New Roman" w:cs="Times New Roman"/>
          <w:iCs/>
          <w:sz w:val="24"/>
          <w:szCs w:val="24"/>
        </w:rPr>
        <w:t>This paper consists of 2 Printed pages. Candidates should check the question paper to ensure that all the papers are printed as indicated and no questions are missing</w:t>
      </w:r>
    </w:p>
    <w:p w:rsidR="00846A15" w:rsidRPr="00506286" w:rsidRDefault="00846A15" w:rsidP="00846A15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46A15" w:rsidRPr="00335BCA" w:rsidRDefault="00846A15" w:rsidP="00846A15">
      <w:pPr>
        <w:rPr>
          <w:rFonts w:ascii="Times New Roman" w:hAnsi="Times New Roman" w:cs="Times New Roman"/>
        </w:rPr>
      </w:pPr>
    </w:p>
    <w:p w:rsidR="00846A15" w:rsidRPr="00335BCA" w:rsidRDefault="00846A15" w:rsidP="00846A15">
      <w:pPr>
        <w:rPr>
          <w:rFonts w:ascii="Times New Roman" w:hAnsi="Times New Roman" w:cs="Times New Roman"/>
        </w:rPr>
      </w:pPr>
    </w:p>
    <w:p w:rsidR="00846A15" w:rsidRDefault="00846A15" w:rsidP="00846A15">
      <w:pPr>
        <w:rPr>
          <w:rFonts w:ascii="Times New Roman" w:hAnsi="Times New Roman" w:cs="Times New Roman"/>
        </w:rPr>
      </w:pPr>
    </w:p>
    <w:p w:rsidR="00846A15" w:rsidRDefault="00846A15" w:rsidP="00846A15">
      <w:pPr>
        <w:rPr>
          <w:rFonts w:ascii="Times New Roman" w:hAnsi="Times New Roman" w:cs="Times New Roman"/>
        </w:rPr>
      </w:pPr>
    </w:p>
    <w:p w:rsidR="00846A15" w:rsidRDefault="00846A15" w:rsidP="00846A15">
      <w:pPr>
        <w:rPr>
          <w:rFonts w:ascii="Times New Roman" w:hAnsi="Times New Roman" w:cs="Times New Roman"/>
        </w:rPr>
      </w:pPr>
    </w:p>
    <w:p w:rsidR="00846A15" w:rsidRDefault="00846A15" w:rsidP="00846A15">
      <w:pPr>
        <w:rPr>
          <w:rFonts w:ascii="Times New Roman" w:hAnsi="Times New Roman" w:cs="Times New Roman"/>
        </w:rPr>
      </w:pPr>
    </w:p>
    <w:p w:rsidR="00846A15" w:rsidRDefault="00846A15" w:rsidP="00846A15">
      <w:pPr>
        <w:rPr>
          <w:rFonts w:ascii="Times New Roman" w:hAnsi="Times New Roman" w:cs="Times New Roman"/>
        </w:rPr>
      </w:pPr>
    </w:p>
    <w:p w:rsidR="00846A15" w:rsidRPr="00335BCA" w:rsidRDefault="00846A15" w:rsidP="00846A15">
      <w:pPr>
        <w:rPr>
          <w:rFonts w:ascii="Times New Roman" w:hAnsi="Times New Roman" w:cs="Times New Roman"/>
        </w:rPr>
      </w:pPr>
    </w:p>
    <w:p w:rsidR="00846A15" w:rsidRPr="00CA7AD6" w:rsidRDefault="00846A15" w:rsidP="00846A15">
      <w:pPr>
        <w:pStyle w:val="Footer"/>
        <w:pBdr>
          <w:top w:val="single" w:sz="4" w:space="1" w:color="auto"/>
        </w:pBdr>
        <w:ind w:left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A7AD6">
        <w:rPr>
          <w:rFonts w:ascii="Times New Roman" w:hAnsi="Times New Roman" w:cs="Times New Roman"/>
          <w:i/>
          <w:sz w:val="18"/>
          <w:szCs w:val="18"/>
        </w:rPr>
        <w:t>A special Performance Improvement Project</w:t>
      </w:r>
    </w:p>
    <w:p w:rsidR="00846A15" w:rsidRPr="00CA7AD6" w:rsidRDefault="00D22569" w:rsidP="00846A15">
      <w:pPr>
        <w:pStyle w:val="Footer"/>
        <w:ind w:left="36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846A15" w:rsidRPr="00CA7AD6">
        <w:rPr>
          <w:rFonts w:ascii="Times New Roman" w:hAnsi="Times New Roman" w:cs="Times New Roman"/>
          <w:i/>
          <w:sz w:val="18"/>
          <w:szCs w:val="18"/>
        </w:rPr>
        <w:t>By His Excellency Dr. Alfred Mutua</w:t>
      </w:r>
    </w:p>
    <w:p w:rsidR="00E61D70" w:rsidRPr="007D25D4" w:rsidRDefault="00D22569" w:rsidP="007D25D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="00846A15" w:rsidRPr="00CA7AD6">
        <w:rPr>
          <w:rFonts w:ascii="Times New Roman" w:hAnsi="Times New Roman" w:cs="Times New Roman"/>
          <w:i/>
          <w:sz w:val="18"/>
          <w:szCs w:val="18"/>
        </w:rPr>
        <w:t>Sponsored by the County Government of Machakos</w:t>
      </w:r>
    </w:p>
    <w:p w:rsidR="007D25D4" w:rsidRDefault="007D25D4" w:rsidP="007D25D4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F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 (25 MARKS) </w:t>
      </w:r>
    </w:p>
    <w:p w:rsidR="005E39FD" w:rsidRPr="005E39FD" w:rsidRDefault="005E39FD" w:rsidP="005E39FD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9FD">
        <w:rPr>
          <w:rFonts w:ascii="Times New Roman" w:hAnsi="Times New Roman" w:cs="Times New Roman"/>
          <w:b/>
          <w:sz w:val="24"/>
          <w:szCs w:val="24"/>
        </w:rPr>
        <w:tab/>
      </w:r>
      <w:r w:rsidRPr="005E39FD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section.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22F04">
        <w:rPr>
          <w:rFonts w:ascii="Times New Roman" w:hAnsi="Times New Roman" w:cs="Times New Roman"/>
          <w:sz w:val="24"/>
          <w:szCs w:val="24"/>
        </w:rPr>
        <w:t xml:space="preserve">Give two examples of early inhabitants of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2F04">
        <w:rPr>
          <w:rFonts w:ascii="Times New Roman" w:hAnsi="Times New Roman" w:cs="Times New Roman"/>
          <w:sz w:val="24"/>
          <w:szCs w:val="24"/>
        </w:rPr>
        <w:t>(2m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 w:rsidRPr="00022F04"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cultural practices introduced by the Cushites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title given to the war leader among the Luo community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7D25D4" w:rsidRDefault="007D25D4" w:rsidP="001051A3">
      <w:pPr>
        <w:pStyle w:val="ListParagraph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1051A3">
        <w:rPr>
          <w:rFonts w:ascii="Times New Roman" w:hAnsi="Times New Roman" w:cs="Times New Roman"/>
          <w:sz w:val="24"/>
          <w:szCs w:val="24"/>
        </w:rPr>
        <w:t>two characteristics</w:t>
      </w:r>
      <w:r>
        <w:rPr>
          <w:rFonts w:ascii="Times New Roman" w:hAnsi="Times New Roman" w:cs="Times New Roman"/>
          <w:sz w:val="24"/>
          <w:szCs w:val="24"/>
        </w:rPr>
        <w:t xml:space="preserve"> of a good constitution</w:t>
      </w:r>
      <w:r w:rsidR="001051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any two groups that monitor human rights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from the legislative council mention two other bodies that assisted the central government in administering the protectorate during the colonial period.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</w:t>
      </w:r>
      <w:r w:rsidR="0028505E">
        <w:rPr>
          <w:rFonts w:ascii="Times New Roman" w:hAnsi="Times New Roman" w:cs="Times New Roman"/>
          <w:sz w:val="24"/>
          <w:szCs w:val="24"/>
        </w:rPr>
        <w:t>hree</w:t>
      </w:r>
      <w:r>
        <w:rPr>
          <w:rFonts w:ascii="Times New Roman" w:hAnsi="Times New Roman" w:cs="Times New Roman"/>
          <w:sz w:val="24"/>
          <w:szCs w:val="24"/>
        </w:rPr>
        <w:t xml:space="preserve"> recommendations of the </w:t>
      </w:r>
      <w:r w:rsidR="001051A3">
        <w:rPr>
          <w:rFonts w:ascii="Times New Roman" w:hAnsi="Times New Roman" w:cs="Times New Roman"/>
          <w:sz w:val="24"/>
          <w:szCs w:val="24"/>
        </w:rPr>
        <w:t>Lenox</w:t>
      </w:r>
      <w:r>
        <w:rPr>
          <w:rFonts w:ascii="Times New Roman" w:hAnsi="Times New Roman" w:cs="Times New Roman"/>
          <w:sz w:val="24"/>
          <w:szCs w:val="24"/>
        </w:rPr>
        <w:t xml:space="preserve">-Boyd constitution of 1957.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850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one main strategy introduced by Jomo Kenyatta to try and eliminate the social problems that </w:t>
      </w:r>
      <w:r w:rsidR="001051A3">
        <w:rPr>
          <w:rFonts w:ascii="Times New Roman" w:hAnsi="Times New Roman" w:cs="Times New Roman"/>
          <w:sz w:val="24"/>
          <w:szCs w:val="24"/>
        </w:rPr>
        <w:t xml:space="preserve">faced Kenya at independence. </w:t>
      </w:r>
      <w:r w:rsidR="001051A3">
        <w:rPr>
          <w:rFonts w:ascii="Times New Roman" w:hAnsi="Times New Roman" w:cs="Times New Roman"/>
          <w:sz w:val="24"/>
          <w:szCs w:val="24"/>
        </w:rPr>
        <w:tab/>
      </w:r>
      <w:r w:rsidR="001051A3">
        <w:rPr>
          <w:rFonts w:ascii="Times New Roman" w:hAnsi="Times New Roman" w:cs="Times New Roman"/>
          <w:sz w:val="24"/>
          <w:szCs w:val="24"/>
        </w:rPr>
        <w:tab/>
      </w:r>
      <w:r w:rsidR="001051A3">
        <w:rPr>
          <w:rFonts w:ascii="Times New Roman" w:hAnsi="Times New Roman" w:cs="Times New Roman"/>
          <w:sz w:val="24"/>
          <w:szCs w:val="24"/>
        </w:rPr>
        <w:tab/>
      </w:r>
      <w:r w:rsidR="001051A3">
        <w:rPr>
          <w:rFonts w:ascii="Times New Roman" w:hAnsi="Times New Roman" w:cs="Times New Roman"/>
          <w:sz w:val="24"/>
          <w:szCs w:val="24"/>
        </w:rPr>
        <w:tab/>
      </w:r>
      <w:r w:rsidR="001051A3">
        <w:rPr>
          <w:rFonts w:ascii="Times New Roman" w:hAnsi="Times New Roman" w:cs="Times New Roman"/>
          <w:sz w:val="24"/>
          <w:szCs w:val="24"/>
        </w:rPr>
        <w:tab/>
      </w:r>
      <w:r w:rsidR="001051A3">
        <w:rPr>
          <w:rFonts w:ascii="Times New Roman" w:hAnsi="Times New Roman" w:cs="Times New Roman"/>
          <w:sz w:val="24"/>
          <w:szCs w:val="24"/>
        </w:rPr>
        <w:tab/>
      </w:r>
      <w:r w:rsidR="001051A3">
        <w:rPr>
          <w:rFonts w:ascii="Times New Roman" w:hAnsi="Times New Roman" w:cs="Times New Roman"/>
          <w:sz w:val="24"/>
          <w:szCs w:val="24"/>
        </w:rPr>
        <w:tab/>
      </w:r>
      <w:r w:rsidR="001051A3">
        <w:rPr>
          <w:rFonts w:ascii="Times New Roman" w:hAnsi="Times New Roman" w:cs="Times New Roman"/>
          <w:sz w:val="24"/>
          <w:szCs w:val="24"/>
        </w:rPr>
        <w:tab/>
      </w:r>
      <w:r w:rsidR="00105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major challenges facing Health sector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sources of Nyayo philosophy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education commission that was established in 1982 to review the 8.4.4 system of education.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28505E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rule that govern that concept of natural justice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850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the head of judiciary in Kenya?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5E39FD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operation forts established by the British to enhance political control in central Kenya </w:t>
      </w:r>
    </w:p>
    <w:p w:rsidR="007D25D4" w:rsidRDefault="005E39FD" w:rsidP="005E39FD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25D4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7D25D4"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B33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(45 MARKS) </w:t>
      </w:r>
    </w:p>
    <w:p w:rsidR="007D25D4" w:rsidRDefault="007D25D4" w:rsidP="007D25D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B33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</w:t>
      </w:r>
      <w:r w:rsidR="005E39FD" w:rsidRPr="00482B33">
        <w:rPr>
          <w:rFonts w:ascii="Times New Roman" w:hAnsi="Times New Roman" w:cs="Times New Roman"/>
          <w:b/>
          <w:sz w:val="24"/>
          <w:szCs w:val="24"/>
          <w:u w:val="single"/>
        </w:rPr>
        <w:t xml:space="preserve">THREE </w:t>
      </w:r>
      <w:r w:rsidRPr="00482B33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  <w:r w:rsidR="005E3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this section</w:t>
      </w:r>
    </w:p>
    <w:p w:rsidR="007D25D4" w:rsidRP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 xml:space="preserve">Name three similarities in social organization of the Agikuyu and Luo during pre-colonial period. </w:t>
      </w:r>
    </w:p>
    <w:p w:rsidR="007D25D4" w:rsidRDefault="007D25D4" w:rsidP="007D25D4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political organization of the Kenyan Somali during the pre-colonial period </w:t>
      </w:r>
      <w:r>
        <w:rPr>
          <w:rFonts w:ascii="Times New Roman" w:hAnsi="Times New Roman" w:cs="Times New Roman"/>
          <w:sz w:val="24"/>
          <w:szCs w:val="24"/>
        </w:rPr>
        <w:tab/>
        <w:t>(12m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P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 xml:space="preserve">Identify Five constitutional changes in Executive in 2010 </w:t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  <w:t>(5m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 w:rsidRPr="007D25D4"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five challenges that Kenyans encountered in the search for new constitution. </w:t>
      </w:r>
      <w:r>
        <w:rPr>
          <w:rFonts w:ascii="Times New Roman" w:hAnsi="Times New Roman" w:cs="Times New Roman"/>
          <w:sz w:val="24"/>
          <w:szCs w:val="24"/>
        </w:rPr>
        <w:tab/>
        <w:t>(10m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 xml:space="preserve">State five measures used by colonial government in Kenya to force Africans to provide labour in </w:t>
      </w:r>
    </w:p>
    <w:p w:rsidR="007D25D4" w:rsidRPr="007D25D4" w:rsidRDefault="007D25D4" w:rsidP="007D25D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>settler farms.</w:t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  <w:t>(5m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 w:rsidRPr="007D25D4"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five consequences of colonial land policies.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P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 xml:space="preserve">Name three rights of aliens in Kenya. </w:t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  <w:t>(3 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 w:rsidRPr="007D25D4"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six civic responsibilities of Kenyan Citizens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39FD" w:rsidRDefault="007D25D4" w:rsidP="005E39FD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A35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 (30 MARKS) </w:t>
      </w:r>
    </w:p>
    <w:p w:rsidR="007D25D4" w:rsidRDefault="007D25D4" w:rsidP="005E39FD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A35">
        <w:rPr>
          <w:rFonts w:ascii="Times New Roman" w:hAnsi="Times New Roman" w:cs="Times New Roman"/>
          <w:b/>
          <w:sz w:val="24"/>
          <w:szCs w:val="24"/>
          <w:u w:val="single"/>
        </w:rPr>
        <w:t>Answer any two questions</w:t>
      </w:r>
      <w:r w:rsidR="005E3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this section</w:t>
      </w:r>
    </w:p>
    <w:p w:rsidR="007D25D4" w:rsidRP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>List  three methods used by the British to occupy Kenya towards the close of the 19</w:t>
      </w:r>
      <w:r w:rsidRPr="007D25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D25D4">
        <w:rPr>
          <w:rFonts w:ascii="Times New Roman" w:hAnsi="Times New Roman" w:cs="Times New Roman"/>
          <w:sz w:val="24"/>
          <w:szCs w:val="24"/>
        </w:rPr>
        <w:t xml:space="preserve"> century   </w:t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E39FD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>(3m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 w:rsidRPr="007D25D4"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1051A3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Explain six challenges that faced the</w:t>
      </w:r>
      <w:r w:rsidR="001051A3">
        <w:rPr>
          <w:rFonts w:ascii="Times New Roman" w:hAnsi="Times New Roman" w:cs="Times New Roman"/>
          <w:sz w:val="24"/>
          <w:szCs w:val="24"/>
        </w:rPr>
        <w:t xml:space="preserve"> Imperial British East Africa</w:t>
      </w:r>
      <w:r>
        <w:rPr>
          <w:rFonts w:ascii="Times New Roman" w:hAnsi="Times New Roman" w:cs="Times New Roman"/>
          <w:sz w:val="24"/>
          <w:szCs w:val="24"/>
        </w:rPr>
        <w:t xml:space="preserve"> Company in its Administration of </w:t>
      </w:r>
    </w:p>
    <w:p w:rsidR="007D25D4" w:rsidRDefault="007D25D4" w:rsidP="007D25D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protectorate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P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 xml:space="preserve">Identify three methods that have been used to conduct elections in Kenya. </w:t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  <w:t>(3m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 w:rsidRPr="007D25D4"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Why is parliament an important institution in Kenya?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9FD">
        <w:rPr>
          <w:rFonts w:ascii="Times New Roman" w:hAnsi="Times New Roman" w:cs="Times New Roman"/>
          <w:sz w:val="24"/>
          <w:szCs w:val="24"/>
        </w:rPr>
        <w:t>(3marks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25D4" w:rsidRPr="007D25D4" w:rsidRDefault="007D25D4" w:rsidP="007D25D4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 xml:space="preserve">Give three aims of Harambee movement in Kenya. </w:t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</w:r>
      <w:r w:rsidRPr="007D25D4">
        <w:rPr>
          <w:rFonts w:ascii="Times New Roman" w:hAnsi="Times New Roman" w:cs="Times New Roman"/>
          <w:sz w:val="24"/>
          <w:szCs w:val="24"/>
        </w:rPr>
        <w:tab/>
        <w:t>(3m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 w:rsidRPr="007D25D4"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six problems that faced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Harambee movement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</w:t>
      </w:r>
      <w:r w:rsidR="005E39FD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7D25D4" w:rsidRDefault="007D25D4" w:rsidP="007D25D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D25D4" w:rsidRPr="00D15A35" w:rsidRDefault="007D25D4" w:rsidP="007D25D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7D25D4" w:rsidRPr="00D15A35" w:rsidSect="007D25D4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8A" w:rsidRDefault="008C598A" w:rsidP="007D25D4">
      <w:pPr>
        <w:spacing w:after="0" w:line="240" w:lineRule="auto"/>
      </w:pPr>
      <w:r>
        <w:separator/>
      </w:r>
    </w:p>
  </w:endnote>
  <w:endnote w:type="continuationSeparator" w:id="1">
    <w:p w:rsidR="008C598A" w:rsidRDefault="008C598A" w:rsidP="007D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5D4" w:rsidRPr="005E50B8" w:rsidRDefault="007D25D4" w:rsidP="007D25D4">
    <w:pPr>
      <w:pStyle w:val="Footer"/>
      <w:pBdr>
        <w:top w:val="single" w:sz="4" w:space="1" w:color="auto"/>
      </w:pBdr>
      <w:jc w:val="center"/>
      <w:rPr>
        <w:rFonts w:ascii="Times New Roman" w:hAnsi="Times New Roman"/>
        <w:i/>
        <w:sz w:val="20"/>
        <w:szCs w:val="20"/>
      </w:rPr>
    </w:pPr>
    <w:r w:rsidRPr="005E50B8">
      <w:rPr>
        <w:rFonts w:ascii="Times New Roman" w:hAnsi="Times New Roman"/>
        <w:i/>
        <w:sz w:val="20"/>
        <w:szCs w:val="20"/>
      </w:rPr>
      <w:t>A special Performance Improvement Project by His Excellency Dr. Alfred Mutua</w:t>
    </w:r>
  </w:p>
  <w:p w:rsidR="007D25D4" w:rsidRDefault="007D25D4" w:rsidP="007D25D4">
    <w:pPr>
      <w:pStyle w:val="Footer"/>
      <w:jc w:val="right"/>
    </w:pPr>
    <w:r w:rsidRPr="005E50B8">
      <w:rPr>
        <w:rFonts w:ascii="Times New Roman" w:hAnsi="Times New Roman"/>
        <w:i/>
        <w:sz w:val="20"/>
        <w:szCs w:val="20"/>
      </w:rPr>
      <w:t xml:space="preserve">                                                       Sponsored by the County Government of Machakos</w:t>
    </w:r>
    <w:r>
      <w:rPr>
        <w:rFonts w:ascii="Times New Roman" w:hAnsi="Times New Roman"/>
        <w:b/>
        <w:i/>
        <w:sz w:val="20"/>
        <w:szCs w:val="20"/>
      </w:rPr>
      <w:t xml:space="preserve">                                                    </w:t>
    </w:r>
    <w:sdt>
      <w:sdtPr>
        <w:id w:val="26365157"/>
        <w:docPartObj>
          <w:docPartGallery w:val="Page Numbers (Bottom of Page)"/>
          <w:docPartUnique/>
        </w:docPartObj>
      </w:sdtPr>
      <w:sdtContent>
        <w:r>
          <w:t xml:space="preserve">Page | </w:t>
        </w:r>
        <w:fldSimple w:instr=" PAGE   \* MERGEFORMAT ">
          <w:r w:rsidR="00E9276A">
            <w:rPr>
              <w:noProof/>
            </w:rPr>
            <w:t>2</w:t>
          </w:r>
        </w:fldSimple>
        <w: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5D4" w:rsidRDefault="007D25D4" w:rsidP="007D25D4">
    <w:pPr>
      <w:pStyle w:val="Footer"/>
      <w:tabs>
        <w:tab w:val="clear" w:pos="9360"/>
        <w:tab w:val="right" w:pos="10440"/>
      </w:tabs>
    </w:pP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8A" w:rsidRDefault="008C598A" w:rsidP="007D25D4">
      <w:pPr>
        <w:spacing w:after="0" w:line="240" w:lineRule="auto"/>
      </w:pPr>
      <w:r>
        <w:separator/>
      </w:r>
    </w:p>
  </w:footnote>
  <w:footnote w:type="continuationSeparator" w:id="1">
    <w:p w:rsidR="008C598A" w:rsidRDefault="008C598A" w:rsidP="007D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5D4" w:rsidRPr="007D25D4" w:rsidRDefault="007D25D4" w:rsidP="007D25D4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7D25D4">
      <w:rPr>
        <w:rFonts w:ascii="Times New Roman" w:hAnsi="Times New Roman" w:cs="Times New Roman"/>
        <w:sz w:val="18"/>
        <w:szCs w:val="18"/>
      </w:rPr>
      <w:t>History &amp; govt paper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CDB"/>
    <w:multiLevelType w:val="hybridMultilevel"/>
    <w:tmpl w:val="2702BBBA"/>
    <w:lvl w:ilvl="0" w:tplc="C50012E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6FB8"/>
    <w:multiLevelType w:val="hybridMultilevel"/>
    <w:tmpl w:val="5C943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0D8A"/>
    <w:multiLevelType w:val="hybridMultilevel"/>
    <w:tmpl w:val="E51C1CC6"/>
    <w:lvl w:ilvl="0" w:tplc="C50012E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211F4"/>
    <w:multiLevelType w:val="hybridMultilevel"/>
    <w:tmpl w:val="EEE6A0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E0174"/>
    <w:multiLevelType w:val="hybridMultilevel"/>
    <w:tmpl w:val="FBEE66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EE30EE"/>
    <w:multiLevelType w:val="hybridMultilevel"/>
    <w:tmpl w:val="FC80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029F5"/>
    <w:multiLevelType w:val="hybridMultilevel"/>
    <w:tmpl w:val="88FA77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05629F"/>
    <w:multiLevelType w:val="hybridMultilevel"/>
    <w:tmpl w:val="5A9EFB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4A2AA2"/>
    <w:multiLevelType w:val="hybridMultilevel"/>
    <w:tmpl w:val="8BD4C5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324C46"/>
    <w:multiLevelType w:val="hybridMultilevel"/>
    <w:tmpl w:val="DA1CFD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484FCC"/>
    <w:multiLevelType w:val="hybridMultilevel"/>
    <w:tmpl w:val="A734E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A15"/>
    <w:rsid w:val="001051A3"/>
    <w:rsid w:val="0028505E"/>
    <w:rsid w:val="002C5B5D"/>
    <w:rsid w:val="00476432"/>
    <w:rsid w:val="005E39FD"/>
    <w:rsid w:val="007D25D4"/>
    <w:rsid w:val="00846A15"/>
    <w:rsid w:val="008C598A"/>
    <w:rsid w:val="00BC4817"/>
    <w:rsid w:val="00D22569"/>
    <w:rsid w:val="00E52B9F"/>
    <w:rsid w:val="00E61D70"/>
    <w:rsid w:val="00E9276A"/>
    <w:rsid w:val="00EC2392"/>
    <w:rsid w:val="00FD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A15"/>
    <w:pPr>
      <w:spacing w:after="0" w:line="240" w:lineRule="auto"/>
    </w:pPr>
    <w:rPr>
      <w:rFonts w:eastAsiaTheme="minorHAns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46A1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846A15"/>
    <w:rPr>
      <w:rFonts w:eastAsiaTheme="minorHAnsi"/>
      <w:lang w:bidi="en-US"/>
    </w:rPr>
  </w:style>
  <w:style w:type="paragraph" w:styleId="ListParagraph">
    <w:name w:val="List Paragraph"/>
    <w:basedOn w:val="Normal"/>
    <w:uiPriority w:val="34"/>
    <w:qFormat/>
    <w:rsid w:val="007D25D4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7D2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10</cp:revision>
  <dcterms:created xsi:type="dcterms:W3CDTF">2015-04-10T15:19:00Z</dcterms:created>
  <dcterms:modified xsi:type="dcterms:W3CDTF">2015-05-21T09:52:00Z</dcterms:modified>
</cp:coreProperties>
</file>