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C0" w:rsidRPr="00C03F92" w:rsidRDefault="00AA6AC0" w:rsidP="00AA6AC0">
      <w:pPr>
        <w:spacing w:after="0"/>
        <w:jc w:val="both"/>
        <w:rPr>
          <w:rFonts w:ascii="Times New Roman" w:hAnsi="Times New Roman" w:cs="Times New Roman"/>
        </w:rPr>
      </w:pPr>
      <w:r w:rsidRPr="00C03F92">
        <w:rPr>
          <w:rFonts w:ascii="Times New Roman" w:hAnsi="Times New Roman" w:cs="Times New Roman"/>
        </w:rPr>
        <w:t>Name: ……………………….………………………</w:t>
      </w:r>
      <w:r w:rsidRPr="00C03F92">
        <w:rPr>
          <w:rFonts w:ascii="Times New Roman" w:hAnsi="Times New Roman" w:cs="Times New Roman"/>
        </w:rPr>
        <w:tab/>
      </w:r>
      <w:r w:rsidR="00AB1E71">
        <w:rPr>
          <w:rFonts w:ascii="Times New Roman" w:hAnsi="Times New Roman" w:cs="Times New Roman"/>
        </w:rPr>
        <w:t>Index</w:t>
      </w:r>
      <w:r w:rsidR="00AB1E71" w:rsidRPr="00C03F92">
        <w:rPr>
          <w:rFonts w:ascii="Times New Roman" w:hAnsi="Times New Roman" w:cs="Times New Roman"/>
        </w:rPr>
        <w:t xml:space="preserve"> No</w:t>
      </w:r>
      <w:r w:rsidRPr="00C03F92">
        <w:rPr>
          <w:rFonts w:ascii="Times New Roman" w:hAnsi="Times New Roman" w:cs="Times New Roman"/>
        </w:rPr>
        <w:t>: ………</w:t>
      </w:r>
      <w:r w:rsidR="00C03F92" w:rsidRPr="00C03F92">
        <w:rPr>
          <w:rFonts w:ascii="Times New Roman" w:hAnsi="Times New Roman" w:cs="Times New Roman"/>
        </w:rPr>
        <w:t>……………..</w:t>
      </w:r>
      <w:r w:rsidRPr="00C03F92">
        <w:rPr>
          <w:rFonts w:ascii="Times New Roman" w:hAnsi="Times New Roman" w:cs="Times New Roman"/>
        </w:rPr>
        <w:t xml:space="preserve">………………………. </w:t>
      </w:r>
    </w:p>
    <w:p w:rsidR="00AA6AC0" w:rsidRPr="00C03F92" w:rsidRDefault="00AA6AC0" w:rsidP="00AA6AC0">
      <w:pPr>
        <w:spacing w:after="0"/>
        <w:jc w:val="both"/>
        <w:rPr>
          <w:rFonts w:ascii="Times New Roman" w:hAnsi="Times New Roman" w:cs="Times New Roman"/>
        </w:rPr>
      </w:pPr>
    </w:p>
    <w:p w:rsidR="00AA6AC0" w:rsidRPr="00C03F92" w:rsidRDefault="00AA6AC0" w:rsidP="00AA6AC0">
      <w:pPr>
        <w:spacing w:after="0"/>
        <w:ind w:left="720"/>
        <w:jc w:val="both"/>
        <w:rPr>
          <w:rFonts w:ascii="Times New Roman" w:hAnsi="Times New Roman" w:cs="Times New Roman"/>
        </w:rPr>
      </w:pPr>
      <w:r w:rsidRPr="00C03F92">
        <w:rPr>
          <w:rFonts w:ascii="Times New Roman" w:hAnsi="Times New Roman" w:cs="Times New Roman"/>
        </w:rPr>
        <w:t xml:space="preserve">                                                  </w:t>
      </w:r>
      <w:r w:rsidR="00C03F92">
        <w:rPr>
          <w:rFonts w:ascii="Times New Roman" w:hAnsi="Times New Roman" w:cs="Times New Roman"/>
        </w:rPr>
        <w:t xml:space="preserve">                             </w:t>
      </w:r>
      <w:r w:rsidRPr="00C03F92">
        <w:rPr>
          <w:rFonts w:ascii="Times New Roman" w:hAnsi="Times New Roman" w:cs="Times New Roman"/>
        </w:rPr>
        <w:t>Candidates signature: …………</w:t>
      </w:r>
      <w:r w:rsidR="00C03F92">
        <w:rPr>
          <w:rFonts w:ascii="Times New Roman" w:hAnsi="Times New Roman" w:cs="Times New Roman"/>
        </w:rPr>
        <w:t>…..</w:t>
      </w:r>
      <w:r w:rsidRPr="00C03F92">
        <w:rPr>
          <w:rFonts w:ascii="Times New Roman" w:hAnsi="Times New Roman" w:cs="Times New Roman"/>
        </w:rPr>
        <w:t>…………….……</w:t>
      </w:r>
    </w:p>
    <w:p w:rsidR="00AA6AC0" w:rsidRPr="00C03F92" w:rsidRDefault="00AA6AC0" w:rsidP="00AA6AC0">
      <w:pPr>
        <w:spacing w:after="0"/>
        <w:ind w:left="5760"/>
        <w:jc w:val="both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spacing w:after="0"/>
        <w:ind w:left="360" w:hanging="36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AA6AC0">
        <w:rPr>
          <w:rFonts w:ascii="Times New Roman" w:hAnsi="Times New Roman" w:cs="Times New Roman"/>
        </w:rPr>
        <w:t>Date: ……………</w:t>
      </w:r>
      <w:r w:rsidR="00C03F92">
        <w:rPr>
          <w:rFonts w:ascii="Times New Roman" w:hAnsi="Times New Roman" w:cs="Times New Roman"/>
        </w:rPr>
        <w:t>………….…………..</w:t>
      </w:r>
      <w:r w:rsidRPr="00AA6AC0">
        <w:rPr>
          <w:rFonts w:ascii="Times New Roman" w:hAnsi="Times New Roman" w:cs="Times New Roman"/>
        </w:rPr>
        <w:t>……………...</w:t>
      </w:r>
    </w:p>
    <w:p w:rsidR="00AA6AC0" w:rsidRPr="00AA6AC0" w:rsidRDefault="00AA6AC0" w:rsidP="00AA6AC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A6AC0">
        <w:rPr>
          <w:rFonts w:ascii="Cambria" w:hAnsi="Cambria" w:cs="Arial"/>
        </w:rPr>
        <w:t xml:space="preserve"> </w:t>
      </w:r>
      <w:r w:rsidRPr="00AA6AC0">
        <w:rPr>
          <w:rFonts w:ascii="Times New Roman" w:hAnsi="Times New Roman" w:cs="Times New Roman"/>
          <w:sz w:val="32"/>
          <w:szCs w:val="32"/>
        </w:rPr>
        <w:t xml:space="preserve">449/1                        </w:t>
      </w:r>
      <w:r w:rsidRPr="00AA6AC0">
        <w:rPr>
          <w:rFonts w:ascii="Times New Roman" w:hAnsi="Times New Roman" w:cs="Times New Roman"/>
          <w:sz w:val="32"/>
          <w:szCs w:val="32"/>
        </w:rPr>
        <w:tab/>
      </w:r>
      <w:r w:rsidRPr="00AA6AC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AA6AC0" w:rsidRPr="00AA6AC0" w:rsidRDefault="00AA6AC0" w:rsidP="00AA6AC0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A6AC0">
        <w:rPr>
          <w:rFonts w:ascii="Times New Roman" w:hAnsi="Times New Roman" w:cs="Times New Roman"/>
          <w:iCs/>
          <w:sz w:val="32"/>
          <w:szCs w:val="32"/>
        </w:rPr>
        <w:t>DRAWING AND DESIGN</w:t>
      </w:r>
    </w:p>
    <w:p w:rsidR="00AA6AC0" w:rsidRPr="00AA6AC0" w:rsidRDefault="00AA6AC0" w:rsidP="00AA6AC0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A6AC0">
        <w:rPr>
          <w:rFonts w:ascii="Times New Roman" w:hAnsi="Times New Roman" w:cs="Times New Roman"/>
          <w:iCs/>
          <w:sz w:val="32"/>
          <w:szCs w:val="32"/>
        </w:rPr>
        <w:t>PAPER 1</w:t>
      </w:r>
      <w:r w:rsidRPr="00AA6AC0">
        <w:rPr>
          <w:rFonts w:ascii="Times New Roman" w:hAnsi="Times New Roman" w:cs="Times New Roman"/>
          <w:iCs/>
          <w:sz w:val="32"/>
          <w:szCs w:val="32"/>
        </w:rPr>
        <w:tab/>
      </w:r>
    </w:p>
    <w:p w:rsidR="00AA6AC0" w:rsidRPr="00AA6AC0" w:rsidRDefault="00AA6AC0" w:rsidP="00AA6A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AC0">
        <w:rPr>
          <w:rFonts w:ascii="Times New Roman" w:hAnsi="Times New Roman" w:cs="Times New Roman"/>
          <w:iCs/>
          <w:sz w:val="28"/>
          <w:szCs w:val="28"/>
        </w:rPr>
        <w:t>TIME 2 ½ Hours.</w:t>
      </w:r>
    </w:p>
    <w:p w:rsidR="00AA6AC0" w:rsidRPr="00AA6AC0" w:rsidRDefault="00AA6AC0" w:rsidP="00AA6AC0">
      <w:pPr>
        <w:spacing w:after="0"/>
        <w:jc w:val="both"/>
        <w:rPr>
          <w:rFonts w:ascii="Cambria" w:hAnsi="Cambria" w:cs="Arial"/>
        </w:rPr>
      </w:pPr>
    </w:p>
    <w:p w:rsidR="00AA6AC0" w:rsidRPr="00AA6AC0" w:rsidRDefault="00AA6AC0" w:rsidP="00AA6AC0">
      <w:pPr>
        <w:spacing w:after="0"/>
        <w:jc w:val="both"/>
        <w:rPr>
          <w:iCs/>
        </w:rPr>
      </w:pPr>
    </w:p>
    <w:p w:rsidR="00AA6AC0" w:rsidRPr="00AA6AC0" w:rsidRDefault="00AA6AC0" w:rsidP="00AA6A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AC0">
        <w:rPr>
          <w:rFonts w:ascii="Times New Roman" w:hAnsi="Times New Roman" w:cs="Times New Roman"/>
          <w:b/>
          <w:sz w:val="32"/>
          <w:szCs w:val="32"/>
        </w:rPr>
        <w:t xml:space="preserve">MACHAKOS COUNTY </w:t>
      </w:r>
      <w:r w:rsidR="00051FEA">
        <w:rPr>
          <w:rFonts w:ascii="Times New Roman" w:hAnsi="Times New Roman" w:cs="Times New Roman"/>
          <w:b/>
          <w:sz w:val="32"/>
          <w:szCs w:val="32"/>
        </w:rPr>
        <w:t>KCSE</w:t>
      </w:r>
      <w:r w:rsidRPr="00AA6AC0">
        <w:rPr>
          <w:rFonts w:ascii="Times New Roman" w:hAnsi="Times New Roman" w:cs="Times New Roman"/>
          <w:b/>
          <w:sz w:val="32"/>
          <w:szCs w:val="32"/>
        </w:rPr>
        <w:t xml:space="preserve"> TRIAL AND PRACTICE EXAM 2015</w:t>
      </w:r>
    </w:p>
    <w:p w:rsidR="00AA6AC0" w:rsidRPr="00EC56A1" w:rsidRDefault="00AA6AC0" w:rsidP="00AA6AC0">
      <w:pPr>
        <w:spacing w:after="0"/>
        <w:rPr>
          <w:rFonts w:ascii="Times New Roman" w:hAnsi="Times New Roman" w:cs="Times New Roman"/>
          <w:b/>
          <w:sz w:val="12"/>
        </w:rPr>
      </w:pPr>
    </w:p>
    <w:p w:rsidR="00AA6AC0" w:rsidRPr="00EC56A1" w:rsidRDefault="00AA6AC0" w:rsidP="00AA6AC0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  <w:i/>
        </w:rPr>
        <w:t>Kenya Certificate of Secondary Education (K.C.S.E)</w:t>
      </w:r>
    </w:p>
    <w:p w:rsidR="00AA6AC0" w:rsidRPr="00AA6AC0" w:rsidRDefault="00AA6AC0" w:rsidP="00AA6AC0">
      <w:pPr>
        <w:jc w:val="both"/>
        <w:rPr>
          <w:iCs/>
        </w:rPr>
      </w:pPr>
    </w:p>
    <w:p w:rsidR="00FA1D65" w:rsidRPr="00AA6AC0" w:rsidRDefault="00FA1D65" w:rsidP="00FA1D65">
      <w:pPr>
        <w:spacing w:after="0"/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AA6AC0">
        <w:rPr>
          <w:rFonts w:ascii="Times New Roman" w:hAnsi="Times New Roman" w:cs="Times New Roman"/>
          <w:sz w:val="32"/>
          <w:szCs w:val="32"/>
        </w:rPr>
        <w:t>449/1</w:t>
      </w:r>
    </w:p>
    <w:p w:rsidR="00FA1D65" w:rsidRPr="00AA6AC0" w:rsidRDefault="00FA1D65" w:rsidP="00FA1D65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AA6AC0">
        <w:rPr>
          <w:rFonts w:ascii="Times New Roman" w:hAnsi="Times New Roman" w:cs="Times New Roman"/>
          <w:iCs/>
          <w:sz w:val="32"/>
          <w:szCs w:val="32"/>
        </w:rPr>
        <w:t>DRAWING AND DESIGN</w:t>
      </w:r>
    </w:p>
    <w:p w:rsidR="00FA1D65" w:rsidRPr="00AA6AC0" w:rsidRDefault="00FA1D65" w:rsidP="00FA1D65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AA6AC0">
        <w:rPr>
          <w:rFonts w:ascii="Times New Roman" w:hAnsi="Times New Roman" w:cs="Times New Roman"/>
          <w:iCs/>
          <w:sz w:val="32"/>
          <w:szCs w:val="32"/>
        </w:rPr>
        <w:t>PAPER 1</w:t>
      </w:r>
    </w:p>
    <w:p w:rsidR="00AA6AC0" w:rsidRPr="00AA6AC0" w:rsidRDefault="00AA6AC0" w:rsidP="00AA6AC0">
      <w:pPr>
        <w:jc w:val="both"/>
        <w:rPr>
          <w:rFonts w:ascii="Cambria" w:hAnsi="Cambria" w:cs="Arial"/>
        </w:rPr>
      </w:pPr>
    </w:p>
    <w:p w:rsidR="00AA6AC0" w:rsidRPr="00AA6AC0" w:rsidRDefault="00AA6AC0" w:rsidP="00AA6AC0">
      <w:pPr>
        <w:jc w:val="both"/>
        <w:rPr>
          <w:rFonts w:ascii="Cambria" w:hAnsi="Cambria" w:cs="Arial"/>
        </w:rPr>
      </w:pPr>
    </w:p>
    <w:p w:rsidR="00AA6AC0" w:rsidRPr="00AA6AC0" w:rsidRDefault="00FA1D65" w:rsidP="00FA1D65">
      <w:pPr>
        <w:tabs>
          <w:tab w:val="left" w:pos="720"/>
        </w:tabs>
        <w:spacing w:after="0"/>
        <w:ind w:left="360"/>
        <w:jc w:val="both"/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 xml:space="preserve">   </w:t>
      </w:r>
      <w:r w:rsidR="00AA6AC0" w:rsidRPr="00AA6AC0">
        <w:rPr>
          <w:rFonts w:ascii="Cambria" w:hAnsi="Cambria" w:cs="Arial"/>
          <w:u w:val="single"/>
        </w:rPr>
        <w:t>Instructions to candidates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You should have the following materials for this examination:</w:t>
      </w:r>
    </w:p>
    <w:p w:rsidR="00AA6AC0" w:rsidRPr="00AA6AC0" w:rsidRDefault="00FA1D65" w:rsidP="00FA1D65">
      <w:pPr>
        <w:tabs>
          <w:tab w:val="left" w:pos="720"/>
        </w:tabs>
        <w:spacing w:after="0"/>
        <w:ind w:left="450" w:hanging="45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AA6AC0" w:rsidRPr="00AA6AC0">
        <w:rPr>
          <w:rFonts w:ascii="Cambria" w:hAnsi="Cambria" w:cs="Arial"/>
        </w:rPr>
        <w:t>Drawing instruments</w:t>
      </w:r>
    </w:p>
    <w:p w:rsidR="00AA6AC0" w:rsidRDefault="00FA1D65" w:rsidP="00FA1D65">
      <w:pPr>
        <w:tabs>
          <w:tab w:val="left" w:pos="720"/>
        </w:tabs>
        <w:spacing w:after="0"/>
        <w:ind w:left="450" w:hanging="45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AA6AC0" w:rsidRPr="00AA6AC0">
        <w:rPr>
          <w:rFonts w:ascii="Cambria" w:hAnsi="Cambria" w:cs="Arial"/>
        </w:rPr>
        <w:t>3 sheets of A3 drawing papers.</w:t>
      </w:r>
    </w:p>
    <w:p w:rsidR="00FA1D65" w:rsidRPr="00AA6AC0" w:rsidRDefault="00FA1D65" w:rsidP="00FA1D65">
      <w:pPr>
        <w:tabs>
          <w:tab w:val="left" w:pos="720"/>
        </w:tabs>
        <w:ind w:left="450" w:hanging="45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Scale rule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This paper consists of three sections: A, B and C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Answer all questions in section A and B and any two questions in section C.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Questions in section A must be answered on the answer sheet provided.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Questions in section</w:t>
      </w:r>
      <w:r w:rsidR="00FA1D65">
        <w:rPr>
          <w:rFonts w:ascii="Cambria" w:hAnsi="Cambria" w:cs="Arial"/>
        </w:rPr>
        <w:t xml:space="preserve"> A,</w:t>
      </w:r>
      <w:r w:rsidRPr="00AA6AC0">
        <w:rPr>
          <w:rFonts w:ascii="Cambria" w:hAnsi="Cambria" w:cs="Arial"/>
        </w:rPr>
        <w:t xml:space="preserve"> B and C should be answered on the A3 sheets of drawing papers</w:t>
      </w:r>
      <w:r w:rsidR="00FA1D65">
        <w:rPr>
          <w:rFonts w:ascii="Cambria" w:hAnsi="Cambria" w:cs="Arial"/>
        </w:rPr>
        <w:t>.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 xml:space="preserve"> All dimensions are in millimeters unless otherwise stated.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Candidates may be penalized for not following instructions given in this paper.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This paper consists of 1</w:t>
      </w:r>
      <w:r w:rsidR="003A2030">
        <w:rPr>
          <w:rFonts w:ascii="Cambria" w:hAnsi="Cambria" w:cs="Arial"/>
        </w:rPr>
        <w:t>2</w:t>
      </w:r>
      <w:r w:rsidRPr="00AA6AC0">
        <w:rPr>
          <w:rFonts w:ascii="Cambria" w:hAnsi="Cambria" w:cs="Arial"/>
        </w:rPr>
        <w:t xml:space="preserve"> printed pages.</w:t>
      </w:r>
    </w:p>
    <w:p w:rsidR="00AA6AC0" w:rsidRPr="00FA1D65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rPr>
          <w:rFonts w:ascii="Cambria" w:hAnsi="Cambria" w:cs="Arial"/>
        </w:rPr>
      </w:pPr>
      <w:r w:rsidRPr="00FA1D65">
        <w:rPr>
          <w:rFonts w:ascii="Cambria" w:hAnsi="Cambria" w:cs="Arial"/>
        </w:rPr>
        <w:t>Candidates should check the question paper to ascertain that all the pages are printed</w:t>
      </w:r>
      <w:r w:rsidR="00FA1D65">
        <w:rPr>
          <w:rFonts w:ascii="Cambria" w:hAnsi="Cambria" w:cs="Arial"/>
        </w:rPr>
        <w:t xml:space="preserve"> </w:t>
      </w:r>
      <w:r w:rsidR="00FA1D65" w:rsidRPr="00FA1D65">
        <w:rPr>
          <w:rFonts w:ascii="Cambria" w:hAnsi="Cambria" w:cs="Arial"/>
        </w:rPr>
        <w:t>as</w:t>
      </w:r>
      <w:r w:rsidRPr="00FA1D65">
        <w:rPr>
          <w:rFonts w:ascii="Cambria" w:hAnsi="Cambria" w:cs="Arial"/>
        </w:rPr>
        <w:t xml:space="preserve"> indicated and that no question is missing.</w:t>
      </w:r>
    </w:p>
    <w:p w:rsidR="00AA6AC0" w:rsidRPr="00AA6AC0" w:rsidRDefault="00AA6AC0" w:rsidP="00FA1D6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50" w:hanging="450"/>
        <w:jc w:val="both"/>
        <w:rPr>
          <w:rFonts w:ascii="Cambria" w:hAnsi="Cambria" w:cs="Arial"/>
        </w:rPr>
      </w:pPr>
      <w:r w:rsidRPr="00AA6AC0">
        <w:rPr>
          <w:rFonts w:ascii="Cambria" w:hAnsi="Cambria" w:cs="Arial"/>
        </w:rPr>
        <w:t>Candidates should answer the questions in English.</w:t>
      </w:r>
    </w:p>
    <w:p w:rsidR="00AA6AC0" w:rsidRPr="00AA6AC0" w:rsidRDefault="00AA6AC0" w:rsidP="00FA1D65">
      <w:pPr>
        <w:tabs>
          <w:tab w:val="left" w:pos="720"/>
        </w:tabs>
        <w:ind w:left="450" w:hanging="450"/>
        <w:jc w:val="both"/>
        <w:rPr>
          <w:rFonts w:ascii="Cambria" w:hAnsi="Cambria" w:cs="Arial"/>
        </w:rPr>
      </w:pPr>
    </w:p>
    <w:p w:rsidR="00AA6AC0" w:rsidRPr="00AA6AC0" w:rsidRDefault="00AA6AC0" w:rsidP="00AA6AC0">
      <w:pPr>
        <w:pStyle w:val="ListParagraph"/>
        <w:ind w:left="0"/>
        <w:rPr>
          <w:rFonts w:ascii="Cambria" w:hAnsi="Cambria" w:cs="Arial"/>
        </w:rPr>
      </w:pPr>
    </w:p>
    <w:p w:rsidR="00AA6AC0" w:rsidRDefault="00AA6AC0" w:rsidP="00AA6AC0">
      <w:pPr>
        <w:pStyle w:val="ListParagraph"/>
        <w:ind w:left="1005"/>
        <w:rPr>
          <w:rFonts w:ascii="Cambria" w:hAnsi="Cambria" w:cs="Arial"/>
          <w:i/>
        </w:rPr>
      </w:pPr>
    </w:p>
    <w:p w:rsidR="00AA6AC0" w:rsidRDefault="00AA6AC0" w:rsidP="00AA6AC0">
      <w:pPr>
        <w:pStyle w:val="ListParagraph"/>
        <w:ind w:left="1005"/>
        <w:rPr>
          <w:rFonts w:ascii="Cambria" w:hAnsi="Cambria" w:cs="Arial"/>
          <w:i/>
        </w:rPr>
      </w:pPr>
    </w:p>
    <w:p w:rsidR="00FA1D65" w:rsidRDefault="00FA1D65" w:rsidP="00AA6AC0">
      <w:pPr>
        <w:pStyle w:val="ListParagraph"/>
        <w:ind w:left="1005"/>
        <w:rPr>
          <w:rFonts w:ascii="Cambria" w:hAnsi="Cambria" w:cs="Arial"/>
          <w:i/>
        </w:rPr>
      </w:pPr>
    </w:p>
    <w:p w:rsidR="00FA1D65" w:rsidRDefault="00FA1D65" w:rsidP="00AA6AC0">
      <w:pPr>
        <w:pStyle w:val="ListParagraph"/>
        <w:ind w:left="1005"/>
        <w:rPr>
          <w:rFonts w:ascii="Cambria" w:hAnsi="Cambria" w:cs="Arial"/>
          <w:i/>
        </w:rPr>
      </w:pPr>
    </w:p>
    <w:p w:rsidR="00FA1D65" w:rsidRPr="00C50F4C" w:rsidRDefault="00FA1D65" w:rsidP="00FA1D65">
      <w:pPr>
        <w:pStyle w:val="Footer"/>
        <w:pBdr>
          <w:top w:val="single" w:sz="4" w:space="1" w:color="auto"/>
        </w:pBdr>
        <w:ind w:left="720" w:hanging="720"/>
        <w:jc w:val="center"/>
        <w:rPr>
          <w:i/>
          <w:sz w:val="18"/>
          <w:szCs w:val="18"/>
        </w:rPr>
      </w:pPr>
      <w:r w:rsidRPr="00C50F4C">
        <w:rPr>
          <w:i/>
          <w:sz w:val="18"/>
          <w:szCs w:val="18"/>
        </w:rPr>
        <w:t>A special Performance Improvement Project</w:t>
      </w:r>
    </w:p>
    <w:p w:rsidR="00FA1D65" w:rsidRPr="00C50F4C" w:rsidRDefault="00FA1D65" w:rsidP="00FA1D65">
      <w:pPr>
        <w:pStyle w:val="Footer"/>
        <w:ind w:left="360" w:hanging="720"/>
        <w:jc w:val="center"/>
        <w:rPr>
          <w:i/>
          <w:sz w:val="18"/>
          <w:szCs w:val="18"/>
        </w:rPr>
      </w:pPr>
      <w:r w:rsidRPr="00C50F4C">
        <w:rPr>
          <w:i/>
          <w:sz w:val="18"/>
          <w:szCs w:val="18"/>
        </w:rPr>
        <w:t>By His Excellency Dr. Alfred Mutua</w:t>
      </w:r>
    </w:p>
    <w:p w:rsidR="00FA1D65" w:rsidRPr="00D3742E" w:rsidRDefault="00FA1D65" w:rsidP="00FA1D65">
      <w:pPr>
        <w:spacing w:after="0"/>
        <w:ind w:hanging="72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C50F4C">
        <w:rPr>
          <w:rFonts w:ascii="Times New Roman" w:hAnsi="Times New Roman" w:cs="Times New Roman"/>
          <w:i/>
          <w:sz w:val="18"/>
          <w:szCs w:val="18"/>
        </w:rPr>
        <w:t>Sponsored by the County Government of Machakos</w:t>
      </w:r>
    </w:p>
    <w:p w:rsidR="00FA1D65" w:rsidRDefault="00FA1D65" w:rsidP="00AA6AC0">
      <w:pPr>
        <w:pStyle w:val="ListParagraph"/>
        <w:ind w:left="1005"/>
        <w:rPr>
          <w:rFonts w:ascii="Cambria" w:hAnsi="Cambria" w:cs="Arial"/>
          <w:i/>
        </w:rPr>
      </w:pPr>
    </w:p>
    <w:p w:rsidR="00AA6AC0" w:rsidRPr="0079263A" w:rsidRDefault="00AA6AC0" w:rsidP="00FA1D65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2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</w:t>
      </w:r>
      <w:r w:rsidR="0079263A" w:rsidRPr="0079263A">
        <w:rPr>
          <w:rFonts w:ascii="Times New Roman" w:hAnsi="Times New Roman" w:cs="Times New Roman"/>
          <w:b/>
          <w:sz w:val="24"/>
          <w:szCs w:val="24"/>
        </w:rPr>
        <w:t>A (</w:t>
      </w:r>
      <w:r w:rsidRPr="0079263A">
        <w:rPr>
          <w:rFonts w:ascii="Times New Roman" w:hAnsi="Times New Roman" w:cs="Times New Roman"/>
          <w:b/>
          <w:sz w:val="24"/>
          <w:szCs w:val="24"/>
        </w:rPr>
        <w:t>50MARKS)</w:t>
      </w:r>
    </w:p>
    <w:p w:rsidR="00AA6AC0" w:rsidRPr="0079263A" w:rsidRDefault="00AA6AC0" w:rsidP="00FA1D65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63A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five questions in this section in the spaces provided </w:t>
      </w:r>
    </w:p>
    <w:p w:rsidR="00FA1D65" w:rsidRPr="00FA1D65" w:rsidRDefault="00FA1D65" w:rsidP="00FA1D65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</w:rPr>
      </w:pPr>
    </w:p>
    <w:p w:rsidR="00AA6AC0" w:rsidRPr="00AA6AC0" w:rsidRDefault="00AA6AC0" w:rsidP="00FA1D65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1.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 xml:space="preserve">a) 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 xml:space="preserve">Give the following information regarding parastatal organizations in Kenya with respect to: 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 xml:space="preserve">(i) 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Ownership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 xml:space="preserve">(ii) 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Management.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(iii)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Services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FA1D65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Describe four main steps involved in design process.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  <w:t>(4m</w:t>
      </w:r>
      <w:r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2.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a)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 xml:space="preserve"> i) State one reason for using different types of lines in drawing.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ii)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 xml:space="preserve">Explain one </w:t>
      </w:r>
      <w:r w:rsidR="00FA1D65" w:rsidRPr="00AA6AC0">
        <w:rPr>
          <w:rFonts w:ascii="Times New Roman" w:hAnsi="Times New Roman" w:cs="Times New Roman"/>
        </w:rPr>
        <w:t>use of</w:t>
      </w:r>
      <w:r w:rsidRPr="00AA6AC0">
        <w:rPr>
          <w:rFonts w:ascii="Times New Roman" w:hAnsi="Times New Roman" w:cs="Times New Roman"/>
        </w:rPr>
        <w:t xml:space="preserve"> each of the following lines.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8B4EAF" w:rsidRDefault="00DE1314" w:rsidP="008B4EAF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98.25pt;margin-top:3.85pt;width:320.25pt;height:0;z-index:251710464" o:connectortype="straight" strokeweight="1pt">
            <v:stroke dashstyle="longDash"/>
          </v:shape>
        </w:pict>
      </w:r>
      <w:r w:rsidR="006A5D21">
        <w:rPr>
          <w:rFonts w:ascii="Times New Roman" w:hAnsi="Times New Roman" w:cs="Times New Roman"/>
        </w:rPr>
        <w:tab/>
      </w:r>
    </w:p>
    <w:p w:rsidR="00AA6AC0" w:rsidRDefault="00DE1314" w:rsidP="008B4EAF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7" type="#_x0000_t32" style="position:absolute;left:0;text-align:left;margin-left:98.25pt;margin-top:45.4pt;width:320.25pt;height:0;z-index:251711488" o:connectortype="straight" strokeweight="1.5pt">
            <v:stroke dashstyle="dashDot"/>
          </v:shape>
        </w:pict>
      </w:r>
      <w:r w:rsidR="006A5D2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D21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8B4EAF" w:rsidRDefault="008B4EAF" w:rsidP="008B4EAF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D21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lastRenderedPageBreak/>
        <w:t xml:space="preserve"> </w:t>
      </w:r>
      <w:r w:rsidRPr="00AA6AC0">
        <w:rPr>
          <w:rFonts w:ascii="Times New Roman" w:hAnsi="Times New Roman" w:cs="Times New Roman"/>
        </w:rPr>
        <w:tab/>
        <w:t>b)</w:t>
      </w:r>
      <w:r w:rsidR="00FA1D65">
        <w:rPr>
          <w:rFonts w:ascii="Times New Roman" w:hAnsi="Times New Roman" w:cs="Times New Roman"/>
        </w:rPr>
        <w:tab/>
      </w:r>
      <w:r w:rsidR="00474A0C" w:rsidRPr="00AA6AC0">
        <w:rPr>
          <w:rFonts w:ascii="Times New Roman" w:hAnsi="Times New Roman" w:cs="Times New Roman"/>
        </w:rPr>
        <w:t>Outline</w:t>
      </w:r>
      <w:r w:rsidRPr="00AA6AC0">
        <w:rPr>
          <w:rFonts w:ascii="Times New Roman" w:hAnsi="Times New Roman" w:cs="Times New Roman"/>
        </w:rPr>
        <w:t xml:space="preserve"> six advantages of using computers in drawing.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(3m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ks)</w:t>
      </w:r>
    </w:p>
    <w:p w:rsidR="00AA6AC0" w:rsidRDefault="006A5D21" w:rsidP="00F466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60D" w:rsidRPr="00AA6AC0" w:rsidRDefault="00F4660D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3.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 xml:space="preserve">a) 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State one disadvantage of using each of the following items to hold paper on the drawing board .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(i)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Masking tape.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(ii)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Thumb pins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b)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Describe each of the following manufactured boards.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 xml:space="preserve">(i) 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Plywood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(ii)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C</w:t>
      </w:r>
      <w:r w:rsidR="00BF5306">
        <w:rPr>
          <w:rFonts w:ascii="Times New Roman" w:hAnsi="Times New Roman" w:cs="Times New Roman"/>
        </w:rPr>
        <w:t>h</w:t>
      </w:r>
      <w:r w:rsidRPr="00AA6AC0">
        <w:rPr>
          <w:rFonts w:ascii="Times New Roman" w:hAnsi="Times New Roman" w:cs="Times New Roman"/>
        </w:rPr>
        <w:t>ipboard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AA6AC0" w:rsidRPr="00AA6AC0" w:rsidRDefault="006A5D21" w:rsidP="006A5D2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Default="00AA6AC0" w:rsidP="006A5D21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(iii)</w:t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Block board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FA1D65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(1m</w:t>
      </w:r>
      <w:r w:rsidR="00FA1D65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k)</w:t>
      </w:r>
    </w:p>
    <w:p w:rsidR="00474A0C" w:rsidRDefault="00474A0C" w:rsidP="00474A0C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A0C" w:rsidRDefault="00474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lastRenderedPageBreak/>
        <w:t>4.</w:t>
      </w:r>
      <w:r w:rsidR="00474A0C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Figure 1 shows a template drawn full size.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</w:p>
    <w:p w:rsidR="00AA6AC0" w:rsidRPr="00AA6AC0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-635</wp:posOffset>
            </wp:positionV>
            <wp:extent cx="3190875" cy="1771650"/>
            <wp:effectExtent l="19050" t="0" r="9525" b="0"/>
            <wp:wrapNone/>
            <wp:docPr id="1" name="Picture 1" descr="C:\Users\Nzambia\AppData\Local\Microsoft\Windows\Temporary Internet Files\Content.Word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1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474A0C">
      <w:pPr>
        <w:tabs>
          <w:tab w:val="left" w:pos="720"/>
        </w:tabs>
        <w:rPr>
          <w:rFonts w:ascii="Times New Roman" w:hAnsi="Times New Roman" w:cs="Times New Roman"/>
        </w:rPr>
      </w:pPr>
    </w:p>
    <w:p w:rsidR="00AA6AC0" w:rsidRPr="00AA6AC0" w:rsidRDefault="00FA1D65" w:rsidP="00474A0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Measure and dimension the hole and angle of the slanting face.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  <w:t>(2m</w:t>
      </w:r>
      <w:r w:rsidR="0079263A"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265430</wp:posOffset>
            </wp:positionV>
            <wp:extent cx="2381250" cy="2228850"/>
            <wp:effectExtent l="19050" t="0" r="0" b="0"/>
            <wp:wrapNone/>
            <wp:docPr id="4" name="Picture 4" descr="C:\Users\Nzambia\AppData\Local\Microsoft\Windows\Temporary Internet Files\Content.Word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3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AC0" w:rsidRPr="00AA6AC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Figure 2 shows a pictorial view of a block.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 xml:space="preserve">            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474A0C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474A0C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474A0C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474A0C" w:rsidRPr="00AA6AC0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Using third angle projection, sketch in good proportion the orthographic views of the block.</w:t>
      </w:r>
      <w:r w:rsidR="00AA6AC0" w:rsidRPr="00AA6AC0">
        <w:rPr>
          <w:rFonts w:ascii="Times New Roman" w:hAnsi="Times New Roman" w:cs="Times New Roman"/>
        </w:rPr>
        <w:tab/>
      </w:r>
      <w:r w:rsidR="0079263A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(6m</w:t>
      </w:r>
      <w:r w:rsidR="003A27CA"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3A27CA" w:rsidRPr="00AA6AC0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406400</wp:posOffset>
            </wp:positionV>
            <wp:extent cx="2714625" cy="1762125"/>
            <wp:effectExtent l="19050" t="0" r="9525" b="0"/>
            <wp:wrapNone/>
            <wp:docPr id="7" name="Picture 7" descr="C:\Users\Nzambia\AppData\Local\Microsoft\Windows\Temporary Internet Files\Content.Word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zambia\AppData\Local\Microsoft\Windows\Temporary Internet Files\Content.Word\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AC0" w:rsidRPr="00AA6AC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 xml:space="preserve">Figure </w:t>
      </w:r>
      <w:r w:rsidR="00F4660D">
        <w:rPr>
          <w:rFonts w:ascii="Times New Roman" w:hAnsi="Times New Roman" w:cs="Times New Roman"/>
        </w:rPr>
        <w:t>3</w:t>
      </w:r>
      <w:r w:rsidR="00AA6AC0" w:rsidRPr="00AA6AC0">
        <w:rPr>
          <w:rFonts w:ascii="Times New Roman" w:hAnsi="Times New Roman" w:cs="Times New Roman"/>
        </w:rPr>
        <w:t xml:space="preserve"> shows two views of a block drawn in first angle projection. In good proportionality sketch the block in oblique projection.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79263A">
        <w:rPr>
          <w:rFonts w:ascii="Times New Roman" w:hAnsi="Times New Roman" w:cs="Times New Roman"/>
        </w:rPr>
        <w:tab/>
      </w:r>
      <w:r w:rsidR="00F4660D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(6m</w:t>
      </w:r>
      <w:r w:rsidR="0079263A"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3A2030">
      <w:pPr>
        <w:tabs>
          <w:tab w:val="left" w:pos="720"/>
        </w:tabs>
        <w:rPr>
          <w:rFonts w:ascii="Times New Roman" w:hAnsi="Times New Roman" w:cs="Times New Roman"/>
        </w:rPr>
      </w:pPr>
    </w:p>
    <w:p w:rsidR="00AA6AC0" w:rsidRPr="00AA6AC0" w:rsidRDefault="003A203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  <w:t>Figure 3</w:t>
      </w:r>
    </w:p>
    <w:p w:rsidR="003A27CA" w:rsidRDefault="003A2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lastRenderedPageBreak/>
        <w:t>7.</w:t>
      </w:r>
      <w:r w:rsidR="003A27CA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Construct an internal common tangent to the circle given in figure 4.</w:t>
      </w:r>
    </w:p>
    <w:p w:rsidR="00AA6AC0" w:rsidRPr="00AA6AC0" w:rsidRDefault="003A27C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66040</wp:posOffset>
            </wp:positionV>
            <wp:extent cx="3371850" cy="3676650"/>
            <wp:effectExtent l="19050" t="0" r="0" b="0"/>
            <wp:wrapNone/>
            <wp:docPr id="10" name="Picture 10" descr="C:\Users\Nzambia\AppData\Local\Microsoft\Windows\Temporary Internet Files\Content.Word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zambia\AppData\Local\Microsoft\Windows\Temporary Internet Files\Content.Word\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4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3A7909">
        <w:rPr>
          <w:rFonts w:ascii="Times New Roman" w:hAnsi="Times New Roman" w:cs="Times New Roman"/>
        </w:rPr>
        <w:tab/>
      </w:r>
      <w:r w:rsidR="003A7909">
        <w:rPr>
          <w:rFonts w:ascii="Times New Roman" w:hAnsi="Times New Roman" w:cs="Times New Roman"/>
        </w:rPr>
        <w:tab/>
      </w:r>
      <w:r w:rsidR="003A7909">
        <w:rPr>
          <w:rFonts w:ascii="Times New Roman" w:hAnsi="Times New Roman" w:cs="Times New Roman"/>
        </w:rPr>
        <w:tab/>
      </w:r>
      <w:r w:rsidR="0079263A">
        <w:rPr>
          <w:rFonts w:ascii="Times New Roman" w:hAnsi="Times New Roman" w:cs="Times New Roman"/>
        </w:rPr>
        <w:t>(</w:t>
      </w:r>
      <w:r w:rsidRPr="00AA6AC0">
        <w:rPr>
          <w:rFonts w:ascii="Times New Roman" w:hAnsi="Times New Roman" w:cs="Times New Roman"/>
        </w:rPr>
        <w:t>7m</w:t>
      </w:r>
      <w:r w:rsidR="003A7909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ks</w:t>
      </w:r>
      <w:r w:rsidR="0079263A">
        <w:rPr>
          <w:rFonts w:ascii="Times New Roman" w:hAnsi="Times New Roman" w:cs="Times New Roman"/>
        </w:rPr>
        <w:t>)</w:t>
      </w:r>
    </w:p>
    <w:p w:rsidR="00AA6AC0" w:rsidRPr="00AA6AC0" w:rsidRDefault="00AA6AC0" w:rsidP="003A7909">
      <w:pPr>
        <w:tabs>
          <w:tab w:val="left" w:pos="720"/>
        </w:tabs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8.</w:t>
      </w:r>
      <w:r w:rsidR="003A7909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The following lines were drawn using different scale.</w:t>
      </w:r>
    </w:p>
    <w:p w:rsidR="00AA6AC0" w:rsidRPr="00AA6AC0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3" o:spid="_x0000_s1026" style="position:absolute;left:0;text-align:left;z-index:251660288;visibility:visible;mso-width-relative:margin;mso-height-relative:margin" from="81pt,9.85pt" to="28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" strokecolor="black [3040]"/>
        </w:pict>
      </w:r>
      <w:r w:rsidR="00AA6AC0" w:rsidRPr="00AA6AC0">
        <w:rPr>
          <w:rFonts w:ascii="Times New Roman" w:hAnsi="Times New Roman" w:cs="Times New Roman"/>
        </w:rPr>
        <w:tab/>
        <w:t>a)</w:t>
      </w:r>
      <w:r w:rsidR="00AA6AC0" w:rsidRPr="00AA6AC0">
        <w:rPr>
          <w:rFonts w:ascii="Times New Roman" w:hAnsi="Times New Roman" w:cs="Times New Roman"/>
        </w:rPr>
        <w:tab/>
        <w:t>A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3A7909">
        <w:rPr>
          <w:rFonts w:ascii="Times New Roman" w:hAnsi="Times New Roman" w:cs="Times New Roman"/>
        </w:rPr>
        <w:tab/>
        <w:t xml:space="preserve"> </w:t>
      </w:r>
      <w:r w:rsidR="00AA6AC0" w:rsidRPr="00AA6AC0">
        <w:rPr>
          <w:rFonts w:ascii="Times New Roman" w:hAnsi="Times New Roman" w:cs="Times New Roman"/>
        </w:rPr>
        <w:t>B</w:t>
      </w:r>
    </w:p>
    <w:p w:rsidR="00AA6AC0" w:rsidRPr="00AA6AC0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5" o:spid="_x0000_s1027" style="position:absolute;left:0;text-align:left;z-index:251661312;visibility:visible" from="81pt,10.4pt" to="21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" strokecolor="black [3040]"/>
        </w:pict>
      </w:r>
      <w:r w:rsidR="00AA6AC0" w:rsidRPr="00AA6AC0">
        <w:rPr>
          <w:rFonts w:ascii="Times New Roman" w:hAnsi="Times New Roman" w:cs="Times New Roman"/>
        </w:rPr>
        <w:tab/>
        <w:t>b)</w:t>
      </w:r>
      <w:r w:rsidR="00AA6AC0" w:rsidRPr="00AA6AC0">
        <w:rPr>
          <w:rFonts w:ascii="Times New Roman" w:hAnsi="Times New Roman" w:cs="Times New Roman"/>
        </w:rPr>
        <w:tab/>
        <w:t>C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3A7909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D</w:t>
      </w:r>
    </w:p>
    <w:p w:rsidR="00AA6AC0" w:rsidRPr="00AA6AC0" w:rsidRDefault="003A7909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Determine the distance represented by each line using the given scale.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  <w:t>(3m</w:t>
      </w:r>
      <w:r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i)</w:t>
      </w:r>
      <w:r w:rsidR="003A7909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Line AB if the scale used is 1:2</w:t>
      </w:r>
    </w:p>
    <w:p w:rsidR="00AA6AC0" w:rsidRPr="00AA6AC0" w:rsidRDefault="003A7909" w:rsidP="003A7909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  <w:t>ii)</w:t>
      </w:r>
      <w:r w:rsidR="003A7909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Line CD if the scale used is 2:1</w:t>
      </w:r>
    </w:p>
    <w:p w:rsidR="00AA6AC0" w:rsidRDefault="003A7909" w:rsidP="003A7909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909" w:rsidRDefault="003A7909" w:rsidP="003A7909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3A7909" w:rsidRPr="00AA6AC0" w:rsidRDefault="003A7909" w:rsidP="003A7909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  <w:tab w:val="left" w:pos="630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lastRenderedPageBreak/>
        <w:t>9.</w:t>
      </w:r>
      <w:r w:rsidR="003A7909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A right</w:t>
      </w:r>
      <w:r w:rsidR="003A2030">
        <w:rPr>
          <w:rFonts w:ascii="Times New Roman" w:hAnsi="Times New Roman" w:cs="Times New Roman"/>
        </w:rPr>
        <w:t xml:space="preserve"> square</w:t>
      </w:r>
      <w:r w:rsidRPr="00AA6AC0">
        <w:rPr>
          <w:rFonts w:ascii="Times New Roman" w:hAnsi="Times New Roman" w:cs="Times New Roman"/>
        </w:rPr>
        <w:t xml:space="preserve"> pyramid is truncated along X-</w:t>
      </w:r>
      <w:r w:rsidR="003A2030">
        <w:rPr>
          <w:rFonts w:ascii="Times New Roman" w:hAnsi="Times New Roman" w:cs="Times New Roman"/>
        </w:rPr>
        <w:t>X</w:t>
      </w:r>
      <w:r w:rsidRPr="00AA6AC0">
        <w:rPr>
          <w:rFonts w:ascii="Times New Roman" w:hAnsi="Times New Roman" w:cs="Times New Roman"/>
        </w:rPr>
        <w:t xml:space="preserve"> and Y –Y as shown in </w:t>
      </w:r>
      <w:r w:rsidR="003A2030" w:rsidRPr="00AA6AC0">
        <w:rPr>
          <w:rFonts w:ascii="Times New Roman" w:hAnsi="Times New Roman" w:cs="Times New Roman"/>
        </w:rPr>
        <w:t>figure</w:t>
      </w:r>
      <w:r w:rsidR="003A2030">
        <w:rPr>
          <w:rFonts w:ascii="Times New Roman" w:hAnsi="Times New Roman" w:cs="Times New Roman"/>
        </w:rPr>
        <w:t xml:space="preserve"> 5</w:t>
      </w:r>
      <w:r w:rsidR="003A2030" w:rsidRPr="00AA6AC0">
        <w:rPr>
          <w:rFonts w:ascii="Times New Roman" w:hAnsi="Times New Roman" w:cs="Times New Roman"/>
        </w:rPr>
        <w:t>.</w:t>
      </w:r>
    </w:p>
    <w:p w:rsidR="00AA6AC0" w:rsidRPr="003A2030" w:rsidRDefault="00AA6AC0" w:rsidP="00AA0190">
      <w:pPr>
        <w:tabs>
          <w:tab w:val="left" w:pos="720"/>
          <w:tab w:val="left" w:pos="630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 xml:space="preserve">                 </w:t>
      </w:r>
      <w:r w:rsidR="00AA0190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-635</wp:posOffset>
            </wp:positionV>
            <wp:extent cx="2695575" cy="3543300"/>
            <wp:effectExtent l="19050" t="0" r="9525" b="0"/>
            <wp:wrapNone/>
            <wp:docPr id="13" name="Picture 13" descr="C:\Users\Nzambia\AppData\Local\Microsoft\Windows\Temporary Internet Files\Content.Word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zambia\AppData\Local\Microsoft\Windows\Temporary Internet Files\Content.Word\A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AC0">
        <w:rPr>
          <w:rFonts w:ascii="Times New Roman" w:hAnsi="Times New Roman" w:cs="Times New Roman"/>
        </w:rPr>
        <w:t xml:space="preserve">                                        </w:t>
      </w:r>
    </w:p>
    <w:p w:rsidR="00AA6AC0" w:rsidRPr="003A203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3A203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3A203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bookmarkStart w:id="0" w:name="_GoBack"/>
      <w:bookmarkEnd w:id="0"/>
    </w:p>
    <w:p w:rsidR="00AA6AC0" w:rsidRPr="003A203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3A203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3A2030" w:rsidRDefault="00AA019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3A2030">
        <w:rPr>
          <w:rFonts w:ascii="Times New Roman" w:hAnsi="Times New Roman" w:cs="Times New Roman"/>
        </w:rPr>
        <w:tab/>
        <w:t>Figure</w:t>
      </w:r>
      <w:r w:rsidR="00AA6AC0" w:rsidRPr="003A2030">
        <w:rPr>
          <w:rFonts w:ascii="Times New Roman" w:hAnsi="Times New Roman" w:cs="Times New Roman"/>
        </w:rPr>
        <w:t xml:space="preserve"> 5</w:t>
      </w:r>
    </w:p>
    <w:p w:rsidR="00AA6AC0" w:rsidRPr="00AA6AC0" w:rsidRDefault="00AA019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 xml:space="preserve">Complete the plan 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(4m</w:t>
      </w:r>
      <w:r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lastRenderedPageBreak/>
        <w:t>10.</w:t>
      </w:r>
      <w:r w:rsidR="00AA019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Figure 6 shows two views of a shaped block drawn in first angle projection. Sketch the third view by projecting from the given views.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AA019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(5m</w:t>
      </w:r>
      <w:r w:rsidR="00AA0190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 xml:space="preserve">ks) </w:t>
      </w:r>
    </w:p>
    <w:p w:rsidR="00AA6AC0" w:rsidRPr="00AA6AC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-4445</wp:posOffset>
            </wp:positionV>
            <wp:extent cx="3028950" cy="1190625"/>
            <wp:effectExtent l="19050" t="76200" r="38100" b="66675"/>
            <wp:wrapNone/>
            <wp:docPr id="16" name="Picture 16" descr="C:\Users\Nzambia\AppData\Local\Microsoft\Windows\Temporary Internet Files\Content.Word\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zambia\AppData\Local\Microsoft\Windows\Temporary Internet Files\Content.Word\A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9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86609">
                      <a:off x="0" y="0"/>
                      <a:ext cx="3028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AA6AC0" w:rsidRPr="00AA6AC0" w:rsidRDefault="00AA6AC0" w:rsidP="00AA0190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A6AC0">
        <w:rPr>
          <w:rFonts w:ascii="Times New Roman" w:hAnsi="Times New Roman" w:cs="Times New Roman"/>
          <w:b/>
          <w:u w:val="single"/>
        </w:rPr>
        <w:lastRenderedPageBreak/>
        <w:t>SECTION B (20MARKS)</w:t>
      </w:r>
    </w:p>
    <w:p w:rsidR="00AA6AC0" w:rsidRPr="00AA6AC0" w:rsidRDefault="00AA6AC0" w:rsidP="00AA0190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A6AC0">
        <w:rPr>
          <w:rFonts w:ascii="Times New Roman" w:hAnsi="Times New Roman" w:cs="Times New Roman"/>
          <w:b/>
          <w:u w:val="single"/>
        </w:rPr>
        <w:t>This question is compulsory.</w:t>
      </w:r>
    </w:p>
    <w:p w:rsidR="00AA6AC0" w:rsidRPr="00AA6AC0" w:rsidRDefault="00AA6AC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11.</w:t>
      </w:r>
      <w:r w:rsidR="00AA019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Figure 7 shows parts of a machined component drawn in first angle projection.</w:t>
      </w:r>
    </w:p>
    <w:p w:rsidR="00AA6AC0" w:rsidRPr="00AA6AC0" w:rsidRDefault="00AA019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Assemble the parts and draw the following:</w:t>
      </w:r>
    </w:p>
    <w:p w:rsidR="00AA6AC0" w:rsidRPr="00AA6AC0" w:rsidRDefault="00AA6AC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a)</w:t>
      </w:r>
      <w:r w:rsidR="00AA019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Sectional front elevation through the cutting plane F-F.</w:t>
      </w:r>
    </w:p>
    <w:p w:rsidR="00AA6AC0" w:rsidRPr="00AA6AC0" w:rsidRDefault="00AA6AC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b)</w:t>
      </w:r>
      <w:r w:rsidR="00AA019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The plan.</w:t>
      </w:r>
    </w:p>
    <w:p w:rsidR="00AA6AC0" w:rsidRPr="00AA6AC0" w:rsidRDefault="00AA019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154940</wp:posOffset>
            </wp:positionV>
            <wp:extent cx="6153150" cy="6248400"/>
            <wp:effectExtent l="19050" t="0" r="0" b="0"/>
            <wp:wrapNone/>
            <wp:docPr id="19" name="Picture 19" descr="C:\Users\Nzambia\AppData\Local\Microsoft\Windows\Temporary Internet Files\Content.Word\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zambia\AppData\Local\Microsoft\Windows\Temporary Internet Files\Content.Word\A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7000" contrast="35000"/>
                    </a:blip>
                    <a:srcRect b="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0190" w:rsidRPr="00AA6AC0" w:rsidRDefault="00AA019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0190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A6AC0">
        <w:rPr>
          <w:rFonts w:ascii="Times New Roman" w:hAnsi="Times New Roman" w:cs="Times New Roman"/>
          <w:b/>
          <w:u w:val="single"/>
        </w:rPr>
        <w:lastRenderedPageBreak/>
        <w:t>SECTION C (30MKS)</w:t>
      </w:r>
    </w:p>
    <w:p w:rsidR="00AA6AC0" w:rsidRPr="00AA6AC0" w:rsidRDefault="00AA6AC0" w:rsidP="00AA0190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i/>
        </w:rPr>
      </w:pPr>
      <w:r w:rsidRPr="00AA6AC0">
        <w:rPr>
          <w:rFonts w:ascii="Times New Roman" w:hAnsi="Times New Roman" w:cs="Times New Roman"/>
          <w:b/>
          <w:i/>
        </w:rPr>
        <w:t xml:space="preserve">Answer any two questions from this section </w:t>
      </w:r>
    </w:p>
    <w:p w:rsidR="00AA6AC0" w:rsidRPr="00AA6AC0" w:rsidRDefault="00AA6AC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12.</w:t>
      </w:r>
      <w:r w:rsidR="00AA019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Figure 8 shows the three orthographic views of a machined block drawn in first angle projection.</w:t>
      </w:r>
    </w:p>
    <w:p w:rsidR="00AA6AC0" w:rsidRPr="00AA6AC0" w:rsidRDefault="00AA019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Draw full size, the isometric view of the block taking corner X as the lowest point.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(15m</w:t>
      </w:r>
      <w:r>
        <w:rPr>
          <w:rFonts w:ascii="Times New Roman" w:hAnsi="Times New Roman" w:cs="Times New Roman"/>
        </w:rPr>
        <w:t>ar</w:t>
      </w:r>
      <w:r w:rsidR="00AA6AC0" w:rsidRPr="00AA6AC0">
        <w:rPr>
          <w:rFonts w:ascii="Times New Roman" w:hAnsi="Times New Roman" w:cs="Times New Roman"/>
        </w:rPr>
        <w:t>ks)</w:t>
      </w:r>
    </w:p>
    <w:p w:rsidR="00AA6AC0" w:rsidRPr="00AA6AC0" w:rsidRDefault="00AA6AC0" w:rsidP="00AA019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AA6AC0" w:rsidRPr="00AA6AC0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DE13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51.25pt;margin-top:478.25pt;width:72.75pt;height:24pt;z-index:251713536" stroked="f">
            <v:textbox>
              <w:txbxContent>
                <w:p w:rsidR="00BF5306" w:rsidRDefault="00BF5306">
                  <w:r>
                    <w:t>Figure 8</w:t>
                  </w:r>
                </w:p>
              </w:txbxContent>
            </v:textbox>
          </v:shape>
        </w:pict>
      </w:r>
      <w:r w:rsidRPr="00DE1314">
        <w:rPr>
          <w:noProof/>
        </w:rPr>
        <w:pict>
          <v:shape id="_x0000_s1068" type="#_x0000_t202" style="position:absolute;left:0;text-align:left;margin-left:444.75pt;margin-top:244.25pt;width:15pt;height:22.5pt;z-index:251712512" stroked="f">
            <v:textbox>
              <w:txbxContent>
                <w:p w:rsidR="00BF5306" w:rsidRPr="00BF5306" w:rsidRDefault="00BF5306">
                  <w:pPr>
                    <w:rPr>
                      <w:rFonts w:ascii="Times New Roman" w:hAnsi="Times New Roman" w:cs="Times New Roman"/>
                    </w:rPr>
                  </w:pPr>
                  <w:r w:rsidRPr="00BF5306">
                    <w:rPr>
                      <w:rFonts w:ascii="Times New Roman" w:hAnsi="Times New Roman" w:cs="Times New Roman"/>
                    </w:rPr>
                    <w:t>X</w:t>
                  </w:r>
                </w:p>
              </w:txbxContent>
            </v:textbox>
          </v:shape>
        </w:pict>
      </w:r>
      <w:r w:rsidR="0079263A">
        <w:rPr>
          <w:noProof/>
        </w:rPr>
        <w:drawing>
          <wp:inline distT="0" distB="0" distL="0" distR="0">
            <wp:extent cx="5762625" cy="6429375"/>
            <wp:effectExtent l="171450" t="133350" r="161925" b="123825"/>
            <wp:docPr id="22" name="Picture 22" descr="C:\Users\Nzambia\AppData\Local\Microsoft\Windows\Temporary Internet Files\Content.Word\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zambia\AppData\Local\Microsoft\Windows\Temporary Internet Files\Content.Word\A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4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04">
                      <a:off x="0" y="0"/>
                      <a:ext cx="5762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79263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lastRenderedPageBreak/>
        <w:t>13.</w:t>
      </w:r>
      <w:r w:rsidR="0079263A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In the mechanism shown in figure 9, the crank EF rotates about centre E while GH oscillates about G.</w:t>
      </w:r>
    </w:p>
    <w:p w:rsidR="00AA6AC0" w:rsidRPr="00AA6AC0" w:rsidRDefault="0079263A" w:rsidP="0079263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Plot the locus of point P for one complete revolution of EF.</w:t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(</w:t>
      </w:r>
      <w:r w:rsidRPr="00AA6AC0">
        <w:rPr>
          <w:rFonts w:ascii="Times New Roman" w:hAnsi="Times New Roman" w:cs="Times New Roman"/>
        </w:rPr>
        <w:t>15m</w:t>
      </w:r>
      <w:r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ks</w:t>
      </w:r>
      <w:r w:rsidR="00AA6AC0" w:rsidRPr="00AA6AC0">
        <w:rPr>
          <w:rFonts w:ascii="Times New Roman" w:hAnsi="Times New Roman" w:cs="Times New Roman"/>
        </w:rPr>
        <w:t>)</w:t>
      </w:r>
    </w:p>
    <w:p w:rsidR="00AA6AC0" w:rsidRPr="00AA6AC0" w:rsidRDefault="00AA6AC0" w:rsidP="0079263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AA6AC0" w:rsidRPr="00AA6AC0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4445</wp:posOffset>
            </wp:positionV>
            <wp:extent cx="5057775" cy="2886075"/>
            <wp:effectExtent l="19050" t="0" r="9525" b="0"/>
            <wp:wrapNone/>
            <wp:docPr id="25" name="Picture 25" descr="C:\Users\Nzambia\AppData\Local\Microsoft\Windows\Temporary Internet Files\Content.Word\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zambia\AppData\Local\Microsoft\Windows\Temporary Internet Files\Content.Word\A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4" type="#_x0000_t202" style="position:absolute;left:0;text-align:left;margin-left:219pt;margin-top:16.25pt;width:72.75pt;height:24pt;z-index:251717632" stroked="f">
            <v:textbox>
              <w:txbxContent>
                <w:p w:rsidR="009235F8" w:rsidRDefault="009235F8" w:rsidP="009235F8">
                  <w:r>
                    <w:t>Figure 9</w:t>
                  </w:r>
                </w:p>
              </w:txbxContent>
            </v:textbox>
          </v:shape>
        </w:pict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Pr="00AA6AC0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70" style="position:absolute;left:0;text-align:left;margin-left:250.5pt;margin-top:22.05pt;width:15.2pt;height:5.5pt;z-index:251714560" coordsize="253,110" path="m,79c20,47,41,16,71,8v30,-8,81,4,111,21c212,46,232,78,253,110e" filled="f">
            <v:path arrowok="t"/>
          </v:shape>
        </w:pict>
      </w:r>
      <w:r w:rsidR="00AA6AC0" w:rsidRPr="00AA6AC0">
        <w:rPr>
          <w:rFonts w:ascii="Times New Roman" w:hAnsi="Times New Roman" w:cs="Times New Roman"/>
        </w:rPr>
        <w:t>14</w:t>
      </w:r>
      <w:r w:rsidR="003A2030" w:rsidRPr="00AA6AC0">
        <w:rPr>
          <w:rFonts w:ascii="Times New Roman" w:hAnsi="Times New Roman" w:cs="Times New Roman"/>
        </w:rPr>
        <w:t>. Figure</w:t>
      </w:r>
      <w:r w:rsidR="00AA6AC0" w:rsidRPr="00AA6AC0">
        <w:rPr>
          <w:rFonts w:ascii="Times New Roman" w:hAnsi="Times New Roman" w:cs="Times New Roman"/>
        </w:rPr>
        <w:t xml:space="preserve"> 10 shows a branch pipe A connected to a conical shaped base of a chimney B.</w:t>
      </w:r>
    </w:p>
    <w:p w:rsidR="00AA6AC0" w:rsidRPr="00AA6AC0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DE1314">
        <w:rPr>
          <w:noProof/>
        </w:rPr>
        <w:pict>
          <v:shape id="_x0000_s1073" style="position:absolute;left:0;text-align:left;margin-left:224.85pt;margin-top:.1pt;width:21.15pt;height:15.6pt;z-index:251716608" coordsize="423,312" path="m423,90hdc397,88,391,90,372,84v-6,-2,-18,-6,-18,-6c344,68,336,66,324,60,305,50,289,36,270,27,242,14,212,13,183,3,164,4,143,,126,9v-9,5,-18,12,-27,18c96,29,90,33,90,33v-2,3,-3,6,-6,9c81,45,77,45,75,48,63,61,62,72,48,81,44,94,35,94,27,105,15,120,10,135,,150v1,14,1,28,3,42c6,219,45,241,66,255v16,24,77,57,108,57e" filled="f">
            <v:path arrowok="t"/>
          </v:shape>
        </w:pict>
      </w:r>
      <w:r w:rsidRPr="00DE1314">
        <w:rPr>
          <w:noProof/>
        </w:rPr>
        <w:pict>
          <v:shape id="_x0000_s1072" style="position:absolute;left:0;text-align:left;margin-left:232.05pt;margin-top:1.15pt;width:18.45pt;height:15.2pt;z-index:251715584" coordsize="369,304" path="m369,hdc355,9,348,28,339,42v-21,31,-42,58,-54,93c278,157,254,175,246,198v-1,2,-33,61,-36,63c181,280,142,295,108,303v-28,-1,-56,1,-84,-3c17,299,13,288,6,288v-2,,-4,,-6,e" filled="f">
            <v:path arrowok="t"/>
          </v:shape>
        </w:pict>
      </w:r>
      <w:r w:rsidR="0079263A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-635</wp:posOffset>
            </wp:positionV>
            <wp:extent cx="3914775" cy="3228975"/>
            <wp:effectExtent l="19050" t="0" r="9525" b="0"/>
            <wp:wrapNone/>
            <wp:docPr id="28" name="Picture 28" descr="C:\Users\Nzambia\AppData\Local\Microsoft\Windows\Temporary Internet Files\Content.Word\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zambia\AppData\Local\Microsoft\Windows\Temporary Internet Files\Content.Word\A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3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Pr="00AA6AC0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Default="00AA6AC0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79263A" w:rsidRDefault="00DE1314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5" type="#_x0000_t202" style="position:absolute;left:0;text-align:left;margin-left:173.25pt;margin-top:12.3pt;width:72.75pt;height:24pt;z-index:251718656" stroked="f">
            <v:textbox>
              <w:txbxContent>
                <w:p w:rsidR="009235F8" w:rsidRDefault="009235F8" w:rsidP="009235F8">
                  <w:r>
                    <w:t>Figure 10</w:t>
                  </w:r>
                </w:p>
              </w:txbxContent>
            </v:textbox>
          </v:shape>
        </w:pict>
      </w:r>
    </w:p>
    <w:p w:rsidR="0079263A" w:rsidRPr="00AA6AC0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AA6AC0" w:rsidRPr="00AA6AC0" w:rsidRDefault="0079263A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AC0" w:rsidRPr="00AA6AC0">
        <w:rPr>
          <w:rFonts w:ascii="Times New Roman" w:hAnsi="Times New Roman" w:cs="Times New Roman"/>
        </w:rPr>
        <w:t>Draw the curves of interpenetration between the pipe and the conical base in:</w:t>
      </w:r>
    </w:p>
    <w:p w:rsidR="00AA6AC0" w:rsidRPr="00AA6AC0" w:rsidRDefault="00AA6AC0" w:rsidP="00AA6AC0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Plan</w:t>
      </w:r>
    </w:p>
    <w:p w:rsidR="00AA6AC0" w:rsidRPr="00AA6AC0" w:rsidRDefault="00AA6AC0" w:rsidP="00AA6AC0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AA6AC0">
        <w:rPr>
          <w:rFonts w:ascii="Times New Roman" w:hAnsi="Times New Roman" w:cs="Times New Roman"/>
        </w:rPr>
        <w:t>Elevation</w:t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ab/>
      </w:r>
      <w:r w:rsidR="0079263A">
        <w:rPr>
          <w:rFonts w:ascii="Times New Roman" w:hAnsi="Times New Roman" w:cs="Times New Roman"/>
        </w:rPr>
        <w:tab/>
      </w:r>
      <w:r w:rsidR="0079263A">
        <w:rPr>
          <w:rFonts w:ascii="Times New Roman" w:hAnsi="Times New Roman" w:cs="Times New Roman"/>
        </w:rPr>
        <w:tab/>
      </w:r>
      <w:r w:rsidRPr="00AA6AC0">
        <w:rPr>
          <w:rFonts w:ascii="Times New Roman" w:hAnsi="Times New Roman" w:cs="Times New Roman"/>
        </w:rPr>
        <w:t>(15m</w:t>
      </w:r>
      <w:r w:rsidR="0079263A">
        <w:rPr>
          <w:rFonts w:ascii="Times New Roman" w:hAnsi="Times New Roman" w:cs="Times New Roman"/>
        </w:rPr>
        <w:t>ar</w:t>
      </w:r>
      <w:r w:rsidRPr="00AA6AC0">
        <w:rPr>
          <w:rFonts w:ascii="Times New Roman" w:hAnsi="Times New Roman" w:cs="Times New Roman"/>
        </w:rPr>
        <w:t>ks)</w:t>
      </w:r>
    </w:p>
    <w:p w:rsidR="00474A0C" w:rsidRPr="00AA6AC0" w:rsidRDefault="00474A0C" w:rsidP="00AA6AC0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sectPr w:rsidR="00474A0C" w:rsidRPr="00AA6AC0" w:rsidSect="00AA6AC0">
      <w:headerReference w:type="default" r:id="rId17"/>
      <w:footerReference w:type="default" r:id="rId18"/>
      <w:footerReference w:type="first" r:id="rId1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122" w:rsidRDefault="00763122" w:rsidP="00AA6AC0">
      <w:pPr>
        <w:spacing w:after="0" w:line="240" w:lineRule="auto"/>
      </w:pPr>
      <w:r>
        <w:separator/>
      </w:r>
    </w:p>
  </w:endnote>
  <w:endnote w:type="continuationSeparator" w:id="1">
    <w:p w:rsidR="00763122" w:rsidRDefault="00763122" w:rsidP="00AA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C" w:rsidRPr="00642617" w:rsidRDefault="00474A0C" w:rsidP="00AA6AC0">
    <w:pPr>
      <w:pBdr>
        <w:top w:val="single" w:sz="4" w:space="1" w:color="auto"/>
      </w:pBdr>
      <w:spacing w:after="0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 xml:space="preserve">                                                     </w:t>
    </w:r>
    <w:r w:rsidRPr="00642617">
      <w:rPr>
        <w:rFonts w:ascii="Times New Roman" w:hAnsi="Times New Roman" w:cs="Times New Roman"/>
        <w:b/>
        <w:i/>
        <w:sz w:val="18"/>
        <w:szCs w:val="18"/>
      </w:rPr>
      <w:t>A Special Performance Improvement Project</w:t>
    </w:r>
    <w:r>
      <w:rPr>
        <w:rFonts w:ascii="Times New Roman" w:hAnsi="Times New Roman" w:cs="Times New Roman"/>
        <w:b/>
        <w:i/>
        <w:sz w:val="18"/>
        <w:szCs w:val="18"/>
      </w:rPr>
      <w:t xml:space="preserve"> </w:t>
    </w:r>
    <w:r w:rsidRPr="00642617">
      <w:rPr>
        <w:rFonts w:ascii="Times New Roman" w:hAnsi="Times New Roman" w:cs="Times New Roman"/>
        <w:b/>
        <w:i/>
        <w:sz w:val="18"/>
        <w:szCs w:val="18"/>
      </w:rPr>
      <w:t xml:space="preserve">by His Excellency </w:t>
    </w:r>
    <w:r>
      <w:rPr>
        <w:rFonts w:ascii="Times New Roman" w:hAnsi="Times New Roman" w:cs="Times New Roman"/>
        <w:b/>
        <w:i/>
        <w:sz w:val="18"/>
        <w:szCs w:val="18"/>
      </w:rPr>
      <w:t>Dr. Alfred Mutua</w:t>
    </w:r>
  </w:p>
  <w:p w:rsidR="00474A0C" w:rsidRPr="00AA6AC0" w:rsidRDefault="00474A0C" w:rsidP="00AA6AC0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b/>
        <w:i/>
        <w:sz w:val="18"/>
        <w:szCs w:val="18"/>
      </w:rPr>
      <w:t xml:space="preserve">                                                        </w:t>
    </w:r>
    <w:r w:rsidRPr="00642617">
      <w:rPr>
        <w:b/>
        <w:i/>
        <w:sz w:val="18"/>
        <w:szCs w:val="18"/>
      </w:rPr>
      <w:t xml:space="preserve">Sponsored by the Government of </w:t>
    </w:r>
    <w:r>
      <w:rPr>
        <w:b/>
        <w:i/>
        <w:sz w:val="18"/>
        <w:szCs w:val="18"/>
      </w:rPr>
      <w:t>Machakos</w:t>
    </w:r>
    <w:r w:rsidRPr="00642617">
      <w:rPr>
        <w:b/>
        <w:i/>
        <w:sz w:val="18"/>
        <w:szCs w:val="18"/>
      </w:rPr>
      <w:t xml:space="preserve"> County</w:t>
    </w:r>
    <w:r>
      <w:rPr>
        <w:b/>
        <w:i/>
        <w:sz w:val="18"/>
        <w:szCs w:val="18"/>
      </w:rPr>
      <w:t xml:space="preserve">                                                  </w:t>
    </w:r>
    <w:r w:rsidRPr="00AA6AC0">
      <w:rPr>
        <w:rFonts w:ascii="Times New Roman" w:hAnsi="Times New Roman" w:cs="Times New Roman"/>
        <w:b/>
        <w:i/>
        <w:sz w:val="20"/>
        <w:szCs w:val="20"/>
      </w:rPr>
      <w:t xml:space="preserve">       </w:t>
    </w:r>
    <w:sdt>
      <w:sdtPr>
        <w:rPr>
          <w:rFonts w:ascii="Times New Roman" w:hAnsi="Times New Roman" w:cs="Times New Roman"/>
          <w:sz w:val="20"/>
          <w:szCs w:val="20"/>
        </w:rPr>
        <w:id w:val="10415500"/>
        <w:docPartObj>
          <w:docPartGallery w:val="Page Numbers (Bottom of Page)"/>
          <w:docPartUnique/>
        </w:docPartObj>
      </w:sdtPr>
      <w:sdtContent>
        <w:r w:rsidRPr="00AA6AC0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DE1314" w:rsidRPr="00AA6A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AC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E1314" w:rsidRPr="00AA6A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1E7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DE1314" w:rsidRPr="00AA6AC0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AA6AC0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C" w:rsidRDefault="00474A0C" w:rsidP="00AA6AC0">
    <w:pPr>
      <w:pStyle w:val="Footer"/>
      <w:tabs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122" w:rsidRDefault="00763122" w:rsidP="00AA6AC0">
      <w:pPr>
        <w:spacing w:after="0" w:line="240" w:lineRule="auto"/>
      </w:pPr>
      <w:r>
        <w:separator/>
      </w:r>
    </w:p>
  </w:footnote>
  <w:footnote w:type="continuationSeparator" w:id="1">
    <w:p w:rsidR="00763122" w:rsidRDefault="00763122" w:rsidP="00AA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C" w:rsidRPr="00AA6AC0" w:rsidRDefault="00474A0C" w:rsidP="00AA6AC0">
    <w:pPr>
      <w:pStyle w:val="Head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AA6AC0">
      <w:rPr>
        <w:rFonts w:ascii="Times New Roman" w:hAnsi="Times New Roman" w:cs="Times New Roman"/>
        <w:sz w:val="20"/>
        <w:szCs w:val="20"/>
      </w:rPr>
      <w:t>Drawing and design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78C5"/>
    <w:multiLevelType w:val="hybridMultilevel"/>
    <w:tmpl w:val="C05AF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F0F41"/>
    <w:multiLevelType w:val="hybridMultilevel"/>
    <w:tmpl w:val="FEBC0B40"/>
    <w:lvl w:ilvl="0" w:tplc="9378F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AC0"/>
    <w:rsid w:val="00051FEA"/>
    <w:rsid w:val="00073723"/>
    <w:rsid w:val="003A2030"/>
    <w:rsid w:val="003A27CA"/>
    <w:rsid w:val="003A7909"/>
    <w:rsid w:val="00474A0C"/>
    <w:rsid w:val="00564466"/>
    <w:rsid w:val="006409A6"/>
    <w:rsid w:val="00693996"/>
    <w:rsid w:val="006A5D21"/>
    <w:rsid w:val="00763122"/>
    <w:rsid w:val="0079263A"/>
    <w:rsid w:val="008B4EAF"/>
    <w:rsid w:val="009235F8"/>
    <w:rsid w:val="00971416"/>
    <w:rsid w:val="00A4739A"/>
    <w:rsid w:val="00AA0190"/>
    <w:rsid w:val="00AA6AC0"/>
    <w:rsid w:val="00AB1E71"/>
    <w:rsid w:val="00BF5306"/>
    <w:rsid w:val="00C03F92"/>
    <w:rsid w:val="00DE1314"/>
    <w:rsid w:val="00F348C4"/>
    <w:rsid w:val="00F4660D"/>
    <w:rsid w:val="00FA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3" type="connector" idref="#_x0000_s1067"/>
        <o:r id="V:Rule4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C0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AA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AC0"/>
  </w:style>
  <w:style w:type="paragraph" w:styleId="Footer">
    <w:name w:val="footer"/>
    <w:basedOn w:val="Normal"/>
    <w:link w:val="FooterChar"/>
    <w:uiPriority w:val="99"/>
    <w:unhideWhenUsed/>
    <w:rsid w:val="00AA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C0"/>
  </w:style>
  <w:style w:type="paragraph" w:styleId="BalloonText">
    <w:name w:val="Balloon Text"/>
    <w:basedOn w:val="Normal"/>
    <w:link w:val="BalloonTextChar"/>
    <w:uiPriority w:val="99"/>
    <w:semiHidden/>
    <w:unhideWhenUsed/>
    <w:rsid w:val="004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10</cp:revision>
  <dcterms:created xsi:type="dcterms:W3CDTF">2015-05-06T15:01:00Z</dcterms:created>
  <dcterms:modified xsi:type="dcterms:W3CDTF">2015-05-21T09:17:00Z</dcterms:modified>
</cp:coreProperties>
</file>