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B0" w:rsidRDefault="00F729B0" w:rsidP="00336F79">
      <w:pPr>
        <w:jc w:val="center"/>
        <w:rPr>
          <w:b/>
          <w:bCs/>
          <w:sz w:val="40"/>
          <w:szCs w:val="40"/>
        </w:rPr>
      </w:pPr>
    </w:p>
    <w:p w:rsidR="00F729B0" w:rsidRDefault="00F729B0" w:rsidP="00336F79">
      <w:pPr>
        <w:jc w:val="center"/>
        <w:rPr>
          <w:b/>
          <w:bCs/>
          <w:noProof/>
          <w:sz w:val="40"/>
          <w:szCs w:val="40"/>
        </w:rPr>
      </w:pPr>
    </w:p>
    <w:p w:rsidR="00336F79" w:rsidRPr="003C1FA7" w:rsidRDefault="00336F79" w:rsidP="00336F79">
      <w:pPr>
        <w:jc w:val="center"/>
        <w:rPr>
          <w:b/>
          <w:bCs/>
          <w:sz w:val="40"/>
          <w:szCs w:val="40"/>
        </w:rPr>
      </w:pPr>
    </w:p>
    <w:p w:rsidR="00336F79" w:rsidRDefault="00336F79" w:rsidP="00336F79">
      <w:pPr>
        <w:rPr>
          <w:b/>
          <w:bCs/>
        </w:rPr>
      </w:pPr>
    </w:p>
    <w:p w:rsidR="00336F79" w:rsidRDefault="00336F79" w:rsidP="00336F79">
      <w:pPr>
        <w:widowControl w:val="0"/>
        <w:spacing w:line="480" w:lineRule="auto"/>
        <w:rPr>
          <w:b/>
          <w:bCs/>
        </w:rPr>
      </w:pPr>
      <w:r>
        <w:rPr>
          <w:b/>
          <w:bCs/>
        </w:rPr>
        <w:t>NAME: ………………………………………….........CLASS:……......ADM NO: ………......</w:t>
      </w:r>
    </w:p>
    <w:p w:rsidR="00336F79" w:rsidRPr="002010A3" w:rsidRDefault="00336F79" w:rsidP="00336F79">
      <w:pPr>
        <w:widowControl w:val="0"/>
        <w:spacing w:line="480" w:lineRule="auto"/>
        <w:rPr>
          <w:b/>
          <w:bCs/>
        </w:rPr>
      </w:pPr>
      <w:r>
        <w:rPr>
          <w:b/>
          <w:bCs/>
        </w:rPr>
        <w:t>SIGNATURE…………………………………………………DATE………………………….</w:t>
      </w:r>
    </w:p>
    <w:p w:rsidR="005D285D" w:rsidRPr="002010A3" w:rsidRDefault="005D285D" w:rsidP="005D285D">
      <w:pPr>
        <w:widowControl w:val="0"/>
        <w:rPr>
          <w:b/>
          <w:bCs/>
          <w:color w:val="000000" w:themeColor="text1"/>
          <w:sz w:val="22"/>
        </w:rPr>
      </w:pPr>
      <w:r>
        <w:rPr>
          <w:b/>
          <w:bCs/>
          <w:sz w:val="22"/>
        </w:rPr>
        <w:t>231/2</w:t>
      </w:r>
    </w:p>
    <w:p w:rsidR="005D285D" w:rsidRPr="003169B1" w:rsidRDefault="005D285D" w:rsidP="005D285D">
      <w:pPr>
        <w:widowControl w:val="0"/>
        <w:rPr>
          <w:b/>
          <w:bCs/>
          <w:sz w:val="22"/>
        </w:rPr>
      </w:pPr>
      <w:r w:rsidRPr="003169B1">
        <w:rPr>
          <w:b/>
          <w:bCs/>
          <w:sz w:val="22"/>
        </w:rPr>
        <w:t xml:space="preserve">BIOLOGY </w:t>
      </w:r>
      <w:r>
        <w:rPr>
          <w:b/>
          <w:bCs/>
          <w:sz w:val="22"/>
        </w:rPr>
        <w:t>PAPER 2</w:t>
      </w:r>
    </w:p>
    <w:p w:rsidR="005D285D" w:rsidRPr="003169B1" w:rsidRDefault="005D285D" w:rsidP="005D285D">
      <w:pPr>
        <w:widowControl w:val="0"/>
        <w:rPr>
          <w:b/>
          <w:bCs/>
          <w:sz w:val="22"/>
        </w:rPr>
      </w:pPr>
      <w:r w:rsidRPr="003169B1">
        <w:rPr>
          <w:b/>
          <w:bCs/>
          <w:sz w:val="22"/>
        </w:rPr>
        <w:t>(THEORY)</w:t>
      </w:r>
    </w:p>
    <w:p w:rsidR="005D285D" w:rsidRPr="003169B1" w:rsidRDefault="005D285D" w:rsidP="005D285D">
      <w:pPr>
        <w:widowControl w:val="0"/>
        <w:rPr>
          <w:b/>
          <w:bCs/>
          <w:sz w:val="22"/>
        </w:rPr>
      </w:pPr>
      <w:r>
        <w:rPr>
          <w:b/>
          <w:bCs/>
          <w:sz w:val="22"/>
        </w:rPr>
        <w:t>MAY 2015</w:t>
      </w:r>
    </w:p>
    <w:p w:rsidR="005D285D" w:rsidRPr="003169B1" w:rsidRDefault="005D285D" w:rsidP="005D285D">
      <w:pPr>
        <w:widowControl w:val="0"/>
        <w:rPr>
          <w:b/>
          <w:bCs/>
          <w:sz w:val="22"/>
        </w:rPr>
      </w:pPr>
      <w:r w:rsidRPr="003169B1">
        <w:rPr>
          <w:b/>
          <w:bCs/>
          <w:sz w:val="22"/>
        </w:rPr>
        <w:t>TIME: 2 HOURS</w:t>
      </w:r>
    </w:p>
    <w:p w:rsidR="005D285D" w:rsidRDefault="005D285D" w:rsidP="005D285D">
      <w:pPr>
        <w:rPr>
          <w:b/>
          <w:bCs/>
        </w:rPr>
      </w:pPr>
    </w:p>
    <w:p w:rsidR="00336F79" w:rsidRPr="005D285D" w:rsidRDefault="00671F14" w:rsidP="00336F79">
      <w:pPr>
        <w:widowControl w:val="0"/>
        <w:rPr>
          <w:b/>
          <w:sz w:val="36"/>
          <w:szCs w:val="36"/>
        </w:rPr>
      </w:pPr>
      <w:r>
        <w:rPr>
          <w:b/>
          <w:sz w:val="36"/>
          <w:szCs w:val="36"/>
        </w:rPr>
        <w:t>TIGANIA SOUTH</w:t>
      </w:r>
      <w:r w:rsidR="005D285D" w:rsidRPr="005D285D">
        <w:rPr>
          <w:b/>
          <w:sz w:val="36"/>
          <w:szCs w:val="36"/>
        </w:rPr>
        <w:t xml:space="preserve"> PRE-MOCKS 2015</w:t>
      </w:r>
    </w:p>
    <w:p w:rsidR="00336F79" w:rsidRDefault="00336F79" w:rsidP="00336F79">
      <w:pPr>
        <w:widowControl w:val="0"/>
      </w:pPr>
    </w:p>
    <w:p w:rsidR="00336F79" w:rsidRPr="00A81F85" w:rsidRDefault="00336F79" w:rsidP="00336F79">
      <w:pPr>
        <w:widowControl w:val="0"/>
        <w:rPr>
          <w:b/>
          <w:bCs/>
          <w:u w:val="single"/>
        </w:rPr>
      </w:pPr>
      <w:r w:rsidRPr="00D8293B">
        <w:rPr>
          <w:b/>
          <w:bCs/>
          <w:u w:val="single"/>
        </w:rPr>
        <w:t>INSTRUCTIONS TO CANDIDATES:</w:t>
      </w:r>
      <w:r>
        <w:rPr>
          <w:b/>
          <w:bCs/>
          <w:u w:val="single"/>
        </w:rPr>
        <w:t>-</w:t>
      </w:r>
    </w:p>
    <w:p w:rsidR="00336F79" w:rsidRPr="00D8293B" w:rsidRDefault="00336F79" w:rsidP="00336F79">
      <w:pPr>
        <w:numPr>
          <w:ilvl w:val="0"/>
          <w:numId w:val="14"/>
        </w:numPr>
      </w:pPr>
      <w:r w:rsidRPr="00D8293B">
        <w:t xml:space="preserve">Write your </w:t>
      </w:r>
      <w:r w:rsidRPr="00801AF1">
        <w:rPr>
          <w:b/>
        </w:rPr>
        <w:t>name</w:t>
      </w:r>
      <w:r w:rsidRPr="00D8293B">
        <w:t xml:space="preserve"> and </w:t>
      </w:r>
      <w:r>
        <w:rPr>
          <w:b/>
        </w:rPr>
        <w:t>adm</w:t>
      </w:r>
      <w:r w:rsidRPr="00D8293B">
        <w:t xml:space="preserve"> </w:t>
      </w:r>
      <w:r w:rsidRPr="00801AF1">
        <w:rPr>
          <w:b/>
        </w:rPr>
        <w:t>number</w:t>
      </w:r>
      <w:r>
        <w:t xml:space="preserve"> in the spaces provided above.</w:t>
      </w:r>
    </w:p>
    <w:p w:rsidR="00336F79" w:rsidRPr="00D8293B" w:rsidRDefault="00336F79" w:rsidP="00336F79">
      <w:pPr>
        <w:widowControl w:val="0"/>
        <w:numPr>
          <w:ilvl w:val="0"/>
          <w:numId w:val="14"/>
        </w:numPr>
      </w:pPr>
      <w:r w:rsidRPr="00D8293B">
        <w:t xml:space="preserve">This paper consists of </w:t>
      </w:r>
      <w:r w:rsidRPr="00511350">
        <w:rPr>
          <w:b/>
        </w:rPr>
        <w:t>two</w:t>
      </w:r>
      <w:r>
        <w:t xml:space="preserve"> sections;</w:t>
      </w:r>
      <w:r w:rsidRPr="00D8293B">
        <w:t xml:space="preserve"> </w:t>
      </w:r>
      <w:r w:rsidRPr="00511350">
        <w:rPr>
          <w:b/>
        </w:rPr>
        <w:t>A</w:t>
      </w:r>
      <w:r w:rsidRPr="00D8293B">
        <w:t xml:space="preserve"> </w:t>
      </w:r>
      <w:r>
        <w:t>and</w:t>
      </w:r>
      <w:r w:rsidRPr="00D8293B">
        <w:t xml:space="preserve"> </w:t>
      </w:r>
      <w:r w:rsidRPr="00511350">
        <w:rPr>
          <w:b/>
        </w:rPr>
        <w:t>B</w:t>
      </w:r>
      <w:r w:rsidRPr="00D8293B">
        <w:t>.</w:t>
      </w:r>
    </w:p>
    <w:p w:rsidR="00336F79" w:rsidRPr="00D8293B" w:rsidRDefault="00336F79" w:rsidP="00336F79">
      <w:pPr>
        <w:widowControl w:val="0"/>
        <w:numPr>
          <w:ilvl w:val="0"/>
          <w:numId w:val="14"/>
        </w:numPr>
      </w:pPr>
      <w:r w:rsidRPr="00D8293B">
        <w:t xml:space="preserve">Answer </w:t>
      </w:r>
      <w:r>
        <w:rPr>
          <w:b/>
        </w:rPr>
        <w:t>all</w:t>
      </w:r>
      <w:r w:rsidRPr="00D8293B">
        <w:t xml:space="preserve"> the questions in Section </w:t>
      </w:r>
      <w:r w:rsidRPr="00511350">
        <w:rPr>
          <w:b/>
        </w:rPr>
        <w:t>A</w:t>
      </w:r>
      <w:r w:rsidRPr="00D8293B">
        <w:t xml:space="preserve"> in the spaces provided.</w:t>
      </w:r>
    </w:p>
    <w:p w:rsidR="00336F79" w:rsidRDefault="00336F79" w:rsidP="00336F79">
      <w:pPr>
        <w:numPr>
          <w:ilvl w:val="0"/>
          <w:numId w:val="14"/>
        </w:numPr>
      </w:pPr>
      <w:r w:rsidRPr="00D8293B">
        <w:t xml:space="preserve">In section </w:t>
      </w:r>
      <w:r w:rsidRPr="00755E4F">
        <w:rPr>
          <w:b/>
        </w:rPr>
        <w:t>B</w:t>
      </w:r>
      <w:r w:rsidRPr="00D8293B">
        <w:t xml:space="preserve">, answer question </w:t>
      </w:r>
      <w:r w:rsidRPr="00903B69">
        <w:rPr>
          <w:b/>
        </w:rPr>
        <w:t>6</w:t>
      </w:r>
      <w:r>
        <w:t xml:space="preserve"> </w:t>
      </w:r>
      <w:r w:rsidRPr="00D8293B">
        <w:t>(</w:t>
      </w:r>
      <w:r w:rsidRPr="00903B69">
        <w:rPr>
          <w:b/>
        </w:rPr>
        <w:t>compulsory</w:t>
      </w:r>
      <w:r w:rsidRPr="00D8293B">
        <w:t xml:space="preserve">) and either question </w:t>
      </w:r>
      <w:r w:rsidRPr="00D34437">
        <w:rPr>
          <w:b/>
        </w:rPr>
        <w:t>7</w:t>
      </w:r>
      <w:r w:rsidRPr="00D8293B">
        <w:t xml:space="preserve"> or </w:t>
      </w:r>
      <w:r w:rsidRPr="00D34437">
        <w:rPr>
          <w:b/>
        </w:rPr>
        <w:t>8</w:t>
      </w:r>
      <w:r w:rsidRPr="00D8293B">
        <w:t xml:space="preserve"> in the spaces provided after question 8.</w:t>
      </w:r>
    </w:p>
    <w:p w:rsidR="00336F79" w:rsidRDefault="00336F79" w:rsidP="00336F79">
      <w:pPr>
        <w:spacing w:line="360" w:lineRule="auto"/>
      </w:pPr>
    </w:p>
    <w:p w:rsidR="00F729B0" w:rsidRDefault="00F729B0" w:rsidP="00336F79">
      <w:pPr>
        <w:widowControl w:val="0"/>
        <w:jc w:val="center"/>
        <w:rPr>
          <w:b/>
          <w:bCs/>
          <w:sz w:val="28"/>
          <w:szCs w:val="28"/>
        </w:rPr>
      </w:pPr>
    </w:p>
    <w:p w:rsidR="00F729B0" w:rsidRDefault="00F729B0" w:rsidP="00336F79">
      <w:pPr>
        <w:widowControl w:val="0"/>
        <w:jc w:val="center"/>
        <w:rPr>
          <w:b/>
          <w:bCs/>
          <w:sz w:val="28"/>
          <w:szCs w:val="28"/>
        </w:rPr>
      </w:pPr>
    </w:p>
    <w:p w:rsidR="00336F79" w:rsidRPr="00D9708B" w:rsidRDefault="00336F79" w:rsidP="00336F79">
      <w:pPr>
        <w:widowControl w:val="0"/>
        <w:jc w:val="center"/>
        <w:rPr>
          <w:b/>
          <w:bCs/>
          <w:sz w:val="28"/>
          <w:szCs w:val="28"/>
        </w:rPr>
      </w:pPr>
      <w:r w:rsidRPr="00D9708B">
        <w:rPr>
          <w:b/>
          <w:bCs/>
          <w:sz w:val="28"/>
          <w:szCs w:val="28"/>
        </w:rPr>
        <w:t>For Examiner’s Use Only:</w:t>
      </w:r>
    </w:p>
    <w:p w:rsidR="00336F79" w:rsidRPr="00D9708B" w:rsidRDefault="00336F79" w:rsidP="00336F79">
      <w:pPr>
        <w:widowControl w:val="0"/>
        <w:rPr>
          <w:b/>
          <w:bCs/>
          <w:sz w:val="28"/>
          <w:szCs w:val="28"/>
        </w:rPr>
      </w:pPr>
    </w:p>
    <w:tbl>
      <w:tblPr>
        <w:tblW w:w="8568" w:type="dxa"/>
        <w:tblCellMar>
          <w:left w:w="0" w:type="dxa"/>
          <w:right w:w="0" w:type="dxa"/>
        </w:tblCellMar>
        <w:tblLook w:val="0000"/>
      </w:tblPr>
      <w:tblGrid>
        <w:gridCol w:w="1728"/>
        <w:gridCol w:w="2160"/>
        <w:gridCol w:w="2340"/>
        <w:gridCol w:w="2340"/>
      </w:tblGrid>
      <w:tr w:rsidR="00336F79" w:rsidRPr="002A17AC" w:rsidTr="005A5B2C">
        <w:trPr>
          <w:trHeight w:val="27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E2579A" w:rsidP="005A5B2C">
            <w:pPr>
              <w:widowControl w:val="0"/>
              <w:spacing w:line="360" w:lineRule="auto"/>
              <w:jc w:val="center"/>
              <w:rPr>
                <w:b/>
              </w:rPr>
            </w:pPr>
            <w:r w:rsidRPr="00E2579A"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left:0;text-align:left;margin-left:57.6pt;margin-top:526.5pt;width:428.4pt;height:126pt;z-index:251662336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336F79" w:rsidRPr="002A17AC">
              <w:rPr>
                <w:b/>
              </w:rPr>
              <w:t>Section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336F79" w:rsidP="005A5B2C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A17AC">
              <w:rPr>
                <w:b/>
              </w:rPr>
              <w:t>Question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336F79" w:rsidP="005A5B2C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A17AC">
              <w:rPr>
                <w:b/>
              </w:rPr>
              <w:t>Maximum  score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336F79" w:rsidP="005A5B2C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A17AC">
              <w:rPr>
                <w:b/>
              </w:rPr>
              <w:t>Candidates score</w:t>
            </w:r>
          </w:p>
        </w:tc>
      </w:tr>
      <w:tr w:rsidR="00336F79" w:rsidRPr="002A17AC" w:rsidTr="005A5B2C">
        <w:trPr>
          <w:trHeight w:val="117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1</w:t>
            </w:r>
          </w:p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2</w:t>
            </w:r>
          </w:p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3</w:t>
            </w:r>
          </w:p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4</w:t>
            </w:r>
          </w:p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8</w:t>
            </w:r>
          </w:p>
          <w:p w:rsidR="00336F79" w:rsidRPr="002A17AC" w:rsidRDefault="00336F79" w:rsidP="005A5B2C">
            <w:pPr>
              <w:widowControl w:val="0"/>
              <w:jc w:val="center"/>
            </w:pPr>
            <w:r>
              <w:t>8</w:t>
            </w:r>
          </w:p>
          <w:p w:rsidR="00336F79" w:rsidRPr="002A17AC" w:rsidRDefault="00336F79" w:rsidP="005A5B2C">
            <w:pPr>
              <w:widowControl w:val="0"/>
              <w:jc w:val="center"/>
            </w:pPr>
            <w:r>
              <w:t>8</w:t>
            </w:r>
          </w:p>
          <w:p w:rsidR="00336F79" w:rsidRPr="002A17AC" w:rsidRDefault="00336F79" w:rsidP="005A5B2C">
            <w:pPr>
              <w:widowControl w:val="0"/>
              <w:jc w:val="center"/>
            </w:pPr>
            <w:r>
              <w:t>8</w:t>
            </w:r>
          </w:p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 </w:t>
            </w:r>
          </w:p>
        </w:tc>
      </w:tr>
      <w:tr w:rsidR="00336F79" w:rsidRPr="002A17AC" w:rsidTr="005A5B2C">
        <w:trPr>
          <w:trHeight w:val="77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B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6</w:t>
            </w:r>
          </w:p>
          <w:p w:rsidR="00336F79" w:rsidRPr="002A17AC" w:rsidRDefault="00336F79" w:rsidP="005A5B2C">
            <w:pPr>
              <w:widowControl w:val="0"/>
              <w:jc w:val="center"/>
            </w:pPr>
            <w:r>
              <w:t xml:space="preserve">       </w:t>
            </w:r>
            <w:r w:rsidRPr="002A17AC">
              <w:t>7</w:t>
            </w:r>
            <w:r>
              <w:t xml:space="preserve">    or</w:t>
            </w:r>
          </w:p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20</w:t>
            </w:r>
          </w:p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20</w:t>
            </w:r>
          </w:p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20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 </w:t>
            </w:r>
          </w:p>
        </w:tc>
      </w:tr>
      <w:tr w:rsidR="00336F79" w:rsidRPr="002A17AC" w:rsidTr="005A5B2C">
        <w:trPr>
          <w:trHeight w:val="31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79" w:rsidRPr="002A17AC" w:rsidRDefault="00336F79" w:rsidP="005A5B2C">
            <w:pPr>
              <w:widowControl w:val="0"/>
              <w:jc w:val="center"/>
              <w:rPr>
                <w:b/>
                <w:bCs/>
              </w:rPr>
            </w:pPr>
            <w:r w:rsidRPr="002A17AC">
              <w:rPr>
                <w:b/>
                <w:bCs/>
              </w:rPr>
              <w:t>TOTAL SCORE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336F79" w:rsidP="005A5B2C">
            <w:pPr>
              <w:widowControl w:val="0"/>
              <w:jc w:val="center"/>
              <w:rPr>
                <w:b/>
                <w:bCs/>
              </w:rPr>
            </w:pPr>
            <w:r w:rsidRPr="002A17AC">
              <w:rPr>
                <w:b/>
                <w:bCs/>
              </w:rPr>
              <w:t>80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79" w:rsidRPr="002A17AC" w:rsidRDefault="00336F79" w:rsidP="005A5B2C">
            <w:pPr>
              <w:widowControl w:val="0"/>
              <w:jc w:val="center"/>
            </w:pPr>
            <w:r w:rsidRPr="002A17AC">
              <w:t> </w:t>
            </w:r>
          </w:p>
        </w:tc>
      </w:tr>
    </w:tbl>
    <w:p w:rsidR="00336F79" w:rsidRDefault="00336F79" w:rsidP="00336F79">
      <w:pPr>
        <w:rPr>
          <w:i/>
          <w:sz w:val="18"/>
        </w:rPr>
      </w:pPr>
    </w:p>
    <w:p w:rsidR="00336F79" w:rsidRDefault="00336F79" w:rsidP="00336F79">
      <w:pPr>
        <w:rPr>
          <w:i/>
          <w:sz w:val="18"/>
        </w:rPr>
      </w:pPr>
    </w:p>
    <w:p w:rsidR="00336F79" w:rsidRDefault="00336F79" w:rsidP="00336F79">
      <w:pPr>
        <w:rPr>
          <w:i/>
          <w:sz w:val="18"/>
        </w:rPr>
      </w:pPr>
    </w:p>
    <w:p w:rsidR="00336F79" w:rsidRPr="003158B8" w:rsidRDefault="00336F79" w:rsidP="00336F79">
      <w:pPr>
        <w:rPr>
          <w:b/>
          <w:i/>
          <w:sz w:val="22"/>
          <w:szCs w:val="22"/>
        </w:rPr>
      </w:pPr>
      <w:r w:rsidRPr="003158B8">
        <w:rPr>
          <w:b/>
          <w:i/>
          <w:sz w:val="22"/>
          <w:szCs w:val="22"/>
        </w:rPr>
        <w:t xml:space="preserve">This paper consists of </w:t>
      </w:r>
      <w:r>
        <w:rPr>
          <w:b/>
          <w:i/>
          <w:sz w:val="22"/>
          <w:szCs w:val="22"/>
        </w:rPr>
        <w:t>10</w:t>
      </w:r>
      <w:r w:rsidRPr="003158B8">
        <w:rPr>
          <w:b/>
          <w:i/>
          <w:sz w:val="22"/>
          <w:szCs w:val="22"/>
        </w:rPr>
        <w:t xml:space="preserve"> printed pages. Candidates should check to ascertain that all the pages are printed as</w:t>
      </w:r>
      <w:r w:rsidRPr="003158B8">
        <w:rPr>
          <w:b/>
          <w:sz w:val="22"/>
          <w:szCs w:val="22"/>
        </w:rPr>
        <w:t xml:space="preserve"> </w:t>
      </w:r>
      <w:r w:rsidRPr="003158B8">
        <w:rPr>
          <w:b/>
          <w:i/>
          <w:sz w:val="22"/>
          <w:szCs w:val="22"/>
        </w:rPr>
        <w:t>indicated and that no</w:t>
      </w:r>
      <w:r w:rsidRPr="003158B8">
        <w:rPr>
          <w:b/>
          <w:sz w:val="22"/>
          <w:szCs w:val="22"/>
        </w:rPr>
        <w:t xml:space="preserve"> </w:t>
      </w:r>
      <w:r w:rsidRPr="003158B8">
        <w:rPr>
          <w:b/>
          <w:i/>
          <w:sz w:val="22"/>
          <w:szCs w:val="22"/>
        </w:rPr>
        <w:t>questions are missing.</w:t>
      </w:r>
    </w:p>
    <w:p w:rsidR="00E21CB6" w:rsidRPr="003158B8" w:rsidRDefault="00E21CB6" w:rsidP="00E21CB6">
      <w:pPr>
        <w:rPr>
          <w:sz w:val="22"/>
          <w:szCs w:val="22"/>
        </w:rPr>
      </w:pPr>
    </w:p>
    <w:p w:rsidR="00E21CB6" w:rsidRDefault="00E21CB6" w:rsidP="00A333D6">
      <w:pPr>
        <w:jc w:val="center"/>
        <w:rPr>
          <w:b/>
        </w:rPr>
      </w:pPr>
    </w:p>
    <w:p w:rsidR="00E21CB6" w:rsidRDefault="00E21CB6" w:rsidP="00A333D6">
      <w:pPr>
        <w:jc w:val="center"/>
        <w:rPr>
          <w:b/>
        </w:rPr>
      </w:pPr>
    </w:p>
    <w:p w:rsidR="00E21CB6" w:rsidRDefault="00E21CB6" w:rsidP="00A333D6">
      <w:pPr>
        <w:jc w:val="center"/>
        <w:rPr>
          <w:b/>
        </w:rPr>
      </w:pPr>
    </w:p>
    <w:p w:rsidR="00A333D6" w:rsidRPr="00922A90" w:rsidRDefault="00A333D6" w:rsidP="00A333D6">
      <w:pPr>
        <w:jc w:val="center"/>
        <w:rPr>
          <w:b/>
        </w:rPr>
      </w:pPr>
      <w:r w:rsidRPr="00922A90">
        <w:rPr>
          <w:b/>
        </w:rPr>
        <w:t>SECTION A (40 Marks)</w:t>
      </w:r>
    </w:p>
    <w:p w:rsidR="00A333D6" w:rsidRPr="00A333D6" w:rsidRDefault="00A333D6" w:rsidP="00A333D6">
      <w:pPr>
        <w:jc w:val="center"/>
        <w:rPr>
          <w:b/>
          <w:i/>
        </w:rPr>
      </w:pPr>
      <w:r w:rsidRPr="00922A90">
        <w:rPr>
          <w:b/>
          <w:i/>
        </w:rPr>
        <w:t>Answer all questions in this section in the spaces provided.</w:t>
      </w:r>
    </w:p>
    <w:p w:rsidR="00A333D6" w:rsidRDefault="00A333D6" w:rsidP="001A2F88"/>
    <w:p w:rsidR="001A2F88" w:rsidRDefault="00FA7E65" w:rsidP="001A2F88">
      <w:r w:rsidRPr="0089098A">
        <w:t xml:space="preserve">1. In human beings, a </w:t>
      </w:r>
      <w:r w:rsidRPr="00B13EFA">
        <w:rPr>
          <w:b/>
        </w:rPr>
        <w:t>downward pointed frontal hairline</w:t>
      </w:r>
      <w:r w:rsidRPr="0089098A">
        <w:t xml:space="preserve"> (“windows peak”) is a heritable </w:t>
      </w:r>
      <w:r w:rsidR="005C04A6">
        <w:t xml:space="preserve">trait. A person with windows </w:t>
      </w:r>
      <w:r w:rsidRPr="0089098A">
        <w:t xml:space="preserve">peak always has at least one parent who has this trait; where as persons with </w:t>
      </w:r>
      <w:r w:rsidRPr="00B13EFA">
        <w:rPr>
          <w:b/>
        </w:rPr>
        <w:t>frontal hairline</w:t>
      </w:r>
      <w:r w:rsidRPr="0089098A">
        <w:t xml:space="preserve"> may occur in families in which one or even both parents have windows peak. Using </w:t>
      </w:r>
      <w:r w:rsidRPr="005C04A6">
        <w:rPr>
          <w:b/>
        </w:rPr>
        <w:t>W</w:t>
      </w:r>
      <w:r w:rsidRPr="0089098A">
        <w:t xml:space="preserve"> and </w:t>
      </w:r>
      <w:r w:rsidRPr="005C04A6">
        <w:rPr>
          <w:b/>
        </w:rPr>
        <w:t>w</w:t>
      </w:r>
      <w:r w:rsidRPr="0089098A">
        <w:t xml:space="preserve"> to symbolize genes for this trait</w:t>
      </w:r>
    </w:p>
    <w:p w:rsidR="00FA7E65" w:rsidRPr="0089098A" w:rsidRDefault="00FA7E65" w:rsidP="005C04A6">
      <w:r w:rsidRPr="0089098A">
        <w:t>(a) Determine the F1 generation if a homozygous windows peak male parent is married to a homozygous frontal hairlined female parent</w:t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="00B13EFA">
        <w:tab/>
      </w:r>
      <w:r w:rsidRPr="0089098A">
        <w:t>(4mks)</w:t>
      </w: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B13EFA">
      <w:pPr>
        <w:ind w:right="-1260" w:firstLine="9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</w:p>
    <w:p w:rsidR="0089098A" w:rsidRDefault="00FA7E65" w:rsidP="00FA7E65">
      <w:pPr>
        <w:ind w:left="-900" w:right="-1260"/>
      </w:pPr>
      <w:r w:rsidRPr="0089098A">
        <w:tab/>
      </w:r>
    </w:p>
    <w:p w:rsidR="0089098A" w:rsidRDefault="0089098A" w:rsidP="00FA7E65">
      <w:pPr>
        <w:ind w:left="-900" w:right="-1260"/>
      </w:pPr>
    </w:p>
    <w:p w:rsidR="0089098A" w:rsidRDefault="0089098A" w:rsidP="00FA7E65">
      <w:pPr>
        <w:ind w:left="-900" w:right="-1260"/>
      </w:pPr>
    </w:p>
    <w:p w:rsidR="0089098A" w:rsidRDefault="0089098A" w:rsidP="00FA7E65">
      <w:pPr>
        <w:ind w:left="-900" w:right="-1260"/>
      </w:pPr>
    </w:p>
    <w:p w:rsidR="0089098A" w:rsidRDefault="0089098A" w:rsidP="00FA7E65">
      <w:pPr>
        <w:ind w:left="-900" w:right="-1260"/>
      </w:pPr>
    </w:p>
    <w:p w:rsidR="00FA7E65" w:rsidRPr="0089098A" w:rsidRDefault="00FA7E65" w:rsidP="00FA7E65">
      <w:pPr>
        <w:ind w:left="-900" w:right="-1260"/>
      </w:pPr>
      <w:r w:rsidRPr="0089098A">
        <w:t>(b) State two causes of variations</w:t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="003858B3" w:rsidRPr="0089098A">
        <w:tab/>
      </w:r>
      <w:r w:rsidRPr="0089098A">
        <w:t>(1mk)</w:t>
      </w:r>
    </w:p>
    <w:p w:rsidR="00FA7E65" w:rsidRPr="0089098A" w:rsidRDefault="0089098A" w:rsidP="0048538A">
      <w:pPr>
        <w:tabs>
          <w:tab w:val="left" w:pos="720"/>
        </w:tabs>
        <w:spacing w:line="480" w:lineRule="auto"/>
        <w:ind w:right="-12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1D84">
        <w:t>………………</w:t>
      </w:r>
    </w:p>
    <w:p w:rsidR="00FA7E65" w:rsidRDefault="00FA7E65" w:rsidP="0089098A">
      <w:pPr>
        <w:spacing w:before="240"/>
        <w:ind w:left="-900" w:right="-1260"/>
      </w:pPr>
      <w:r w:rsidRPr="0089098A">
        <w:tab/>
        <w:t>c) Name two sex linked genetic disorders affecting human females and males</w:t>
      </w:r>
      <w:r w:rsidRPr="0089098A">
        <w:tab/>
      </w:r>
      <w:r w:rsidRPr="0089098A">
        <w:tab/>
        <w:t>(2mks)</w:t>
      </w:r>
    </w:p>
    <w:p w:rsidR="0089098A" w:rsidRPr="0089098A" w:rsidRDefault="0089098A" w:rsidP="00B13EFA">
      <w:pPr>
        <w:spacing w:before="240" w:line="480" w:lineRule="auto"/>
        <w:ind w:left="180" w:right="-12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E65" w:rsidRDefault="00FA7E65" w:rsidP="0089098A">
      <w:pPr>
        <w:ind w:left="-900" w:right="-1260"/>
      </w:pPr>
      <w:r w:rsidRPr="0089098A">
        <w:tab/>
        <w:t>(d) What is genome</w:t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="003858B3" w:rsidRPr="0089098A">
        <w:tab/>
      </w:r>
      <w:r w:rsidR="003858B3" w:rsidRPr="0089098A">
        <w:tab/>
      </w:r>
    </w:p>
    <w:p w:rsidR="0089098A" w:rsidRDefault="0089098A" w:rsidP="00B13EFA">
      <w:pPr>
        <w:spacing w:line="480" w:lineRule="auto"/>
        <w:ind w:left="90" w:right="-90"/>
      </w:pPr>
      <w:r>
        <w:t>………………………………………………………………………………………………………</w:t>
      </w:r>
      <w:r w:rsidR="00B61D84">
        <w:t>.</w:t>
      </w:r>
      <w:r>
        <w:t>…………………</w:t>
      </w:r>
      <w:r w:rsidR="00B61D84">
        <w:t>………………………………………………………………………………</w:t>
      </w:r>
    </w:p>
    <w:p w:rsidR="00155EA9" w:rsidRDefault="00155EA9" w:rsidP="00B13EFA">
      <w:pPr>
        <w:spacing w:line="276" w:lineRule="auto"/>
        <w:jc w:val="both"/>
      </w:pPr>
    </w:p>
    <w:p w:rsidR="008D2769" w:rsidRPr="0089098A" w:rsidRDefault="00CC0869" w:rsidP="00B13EFA">
      <w:pPr>
        <w:spacing w:line="276" w:lineRule="auto"/>
        <w:jc w:val="both"/>
      </w:pPr>
      <w:r>
        <w:t xml:space="preserve">2. </w:t>
      </w:r>
      <w:r w:rsidR="0089098A">
        <w:t>The diagram below shows an organism obtained from an aquatic ecosystem</w:t>
      </w:r>
    </w:p>
    <w:p w:rsidR="008D2769" w:rsidRPr="0089098A" w:rsidRDefault="008D2769" w:rsidP="008D2769">
      <w:pPr>
        <w:spacing w:line="276" w:lineRule="auto"/>
        <w:jc w:val="center"/>
      </w:pPr>
      <w:r w:rsidRPr="0089098A">
        <w:rPr>
          <w:noProof/>
        </w:rPr>
        <w:drawing>
          <wp:inline distT="0" distB="0" distL="0" distR="0">
            <wp:extent cx="3257550" cy="2095500"/>
            <wp:effectExtent l="19050" t="0" r="0" b="0"/>
            <wp:docPr id="2" name="Picture 2" descr="Bio pp2 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 pp2 q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288" r="44585" b="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769" w:rsidRPr="0089098A" w:rsidRDefault="008D2769" w:rsidP="008D2769">
      <w:pPr>
        <w:spacing w:line="360" w:lineRule="auto"/>
        <w:jc w:val="both"/>
      </w:pPr>
      <w:r w:rsidRPr="0089098A">
        <w:t xml:space="preserve">(a) </w:t>
      </w:r>
      <w:r w:rsidRPr="0089098A">
        <w:rPr>
          <w:b/>
        </w:rPr>
        <w:t>State</w:t>
      </w:r>
      <w:r w:rsidRPr="0089098A">
        <w:t xml:space="preserve"> the kingdom in which the organism belongs.</w:t>
      </w:r>
      <w:r w:rsidRPr="0089098A">
        <w:tab/>
      </w:r>
      <w:r w:rsidR="006F0C7E" w:rsidRPr="0089098A">
        <w:tab/>
      </w:r>
      <w:r w:rsidR="006F0C7E" w:rsidRPr="0089098A">
        <w:tab/>
      </w:r>
      <w:r w:rsidRPr="0089098A">
        <w:t>(1mk)</w:t>
      </w:r>
    </w:p>
    <w:p w:rsidR="008D2769" w:rsidRPr="0089098A" w:rsidRDefault="008D2769" w:rsidP="008D2769">
      <w:pPr>
        <w:spacing w:line="360" w:lineRule="auto"/>
        <w:jc w:val="both"/>
      </w:pPr>
      <w:r w:rsidRPr="0089098A">
        <w:tab/>
        <w:t>………………</w:t>
      </w:r>
      <w:r w:rsidR="00B13EFA">
        <w:t>………………………………………………………………………………</w:t>
      </w:r>
    </w:p>
    <w:p w:rsidR="008D2769" w:rsidRPr="0089098A" w:rsidRDefault="008D2769" w:rsidP="008D2769">
      <w:pPr>
        <w:spacing w:line="276" w:lineRule="auto"/>
        <w:jc w:val="both"/>
      </w:pPr>
    </w:p>
    <w:p w:rsidR="008D2769" w:rsidRPr="0089098A" w:rsidRDefault="008D2769" w:rsidP="008D2769">
      <w:pPr>
        <w:spacing w:line="276" w:lineRule="auto"/>
        <w:jc w:val="both"/>
      </w:pPr>
      <w:r w:rsidRPr="0089098A">
        <w:t xml:space="preserve">(b) </w:t>
      </w:r>
      <w:r w:rsidRPr="0089098A">
        <w:rPr>
          <w:b/>
        </w:rPr>
        <w:t>Name</w:t>
      </w:r>
      <w:r w:rsidRPr="0089098A">
        <w:t xml:space="preserve"> the parts labeled</w:t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 w:rsidRPr="0089098A">
        <w:t>(1mk)</w:t>
      </w:r>
    </w:p>
    <w:p w:rsidR="008D2769" w:rsidRPr="0089098A" w:rsidRDefault="006F0C7E" w:rsidP="008D2769">
      <w:pPr>
        <w:spacing w:line="276" w:lineRule="auto"/>
        <w:jc w:val="both"/>
      </w:pPr>
      <w:r w:rsidRPr="0089098A">
        <w:tab/>
      </w:r>
      <w:r w:rsidR="008D2769" w:rsidRPr="0089098A">
        <w:rPr>
          <w:b/>
        </w:rPr>
        <w:t>B</w:t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</w:p>
    <w:p w:rsidR="008D2769" w:rsidRPr="0089098A" w:rsidRDefault="008D2769" w:rsidP="008D2769">
      <w:pPr>
        <w:spacing w:line="276" w:lineRule="auto"/>
        <w:jc w:val="both"/>
      </w:pPr>
      <w:r w:rsidRPr="0089098A">
        <w:tab/>
        <w:t>………………………………………………………………………………………………</w:t>
      </w:r>
    </w:p>
    <w:p w:rsidR="008D2769" w:rsidRPr="0089098A" w:rsidRDefault="008D2769" w:rsidP="008D2769">
      <w:pPr>
        <w:spacing w:line="276" w:lineRule="auto"/>
        <w:jc w:val="both"/>
      </w:pPr>
    </w:p>
    <w:p w:rsidR="008D2769" w:rsidRPr="0089098A" w:rsidRDefault="008D2769" w:rsidP="008D2769">
      <w:pPr>
        <w:spacing w:line="276" w:lineRule="auto"/>
        <w:jc w:val="both"/>
      </w:pPr>
      <w:r w:rsidRPr="0089098A">
        <w:tab/>
      </w:r>
      <w:r w:rsidRPr="0089098A">
        <w:rPr>
          <w:b/>
        </w:rPr>
        <w:t xml:space="preserve">     Y</w:t>
      </w:r>
      <w:r w:rsidRPr="0089098A">
        <w:rPr>
          <w:b/>
        </w:rPr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 w:rsidRPr="0089098A">
        <w:t>(1mk)</w:t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  <w:r w:rsidR="00B13EFA">
        <w:tab/>
      </w:r>
    </w:p>
    <w:p w:rsidR="008D2769" w:rsidRPr="0089098A" w:rsidRDefault="008D2769" w:rsidP="008D2769">
      <w:pPr>
        <w:spacing w:line="276" w:lineRule="auto"/>
        <w:jc w:val="both"/>
      </w:pPr>
      <w:r w:rsidRPr="0089098A">
        <w:tab/>
        <w:t>………………………………………………………………………………………………</w:t>
      </w:r>
    </w:p>
    <w:p w:rsidR="008D2769" w:rsidRPr="0089098A" w:rsidRDefault="008D2769" w:rsidP="008D2769">
      <w:pPr>
        <w:spacing w:line="276" w:lineRule="auto"/>
        <w:jc w:val="both"/>
      </w:pPr>
      <w:r w:rsidRPr="0089098A">
        <w:t xml:space="preserve">(c) </w:t>
      </w:r>
      <w:r w:rsidRPr="0089098A">
        <w:rPr>
          <w:b/>
        </w:rPr>
        <w:t>State</w:t>
      </w:r>
      <w:r w:rsidRPr="0089098A">
        <w:t xml:space="preserve"> the functions of the following parts</w:t>
      </w:r>
    </w:p>
    <w:p w:rsidR="008D2769" w:rsidRPr="0089098A" w:rsidRDefault="008D2769" w:rsidP="008D2769">
      <w:pPr>
        <w:spacing w:line="276" w:lineRule="auto"/>
        <w:jc w:val="both"/>
      </w:pPr>
      <w:r w:rsidRPr="0089098A">
        <w:tab/>
      </w:r>
      <w:r w:rsidRPr="0089098A">
        <w:rPr>
          <w:b/>
        </w:rPr>
        <w:t xml:space="preserve"> A          </w:t>
      </w:r>
      <w:r w:rsidRPr="0089098A">
        <w:tab/>
      </w:r>
      <w:r w:rsidR="00336F79">
        <w:tab/>
      </w:r>
      <w:r w:rsidR="00336F79">
        <w:tab/>
      </w:r>
      <w:r w:rsidR="00336F79">
        <w:tab/>
      </w:r>
      <w:r w:rsidR="00336F79">
        <w:tab/>
      </w:r>
      <w:r w:rsidR="00336F79">
        <w:tab/>
      </w:r>
      <w:r w:rsidR="00336F79">
        <w:tab/>
      </w:r>
      <w:r w:rsidR="00336F79">
        <w:tab/>
      </w:r>
      <w:r w:rsidR="00336F79">
        <w:tab/>
      </w:r>
      <w:r w:rsidR="00336F79">
        <w:tab/>
      </w:r>
      <w:r w:rsidRPr="0089098A">
        <w:t>(1mk)</w:t>
      </w:r>
    </w:p>
    <w:p w:rsidR="008D2769" w:rsidRPr="0089098A" w:rsidRDefault="008D2769" w:rsidP="008D2769">
      <w:pPr>
        <w:spacing w:line="360" w:lineRule="auto"/>
        <w:ind w:left="720"/>
        <w:jc w:val="both"/>
      </w:pPr>
      <w:r w:rsidRPr="0089098A">
        <w:t>……………………………………………………………………………………………………………………</w:t>
      </w:r>
      <w:r w:rsidR="00B13EFA">
        <w:t>…………………………………………………………………………</w:t>
      </w:r>
    </w:p>
    <w:p w:rsidR="008D2769" w:rsidRPr="0089098A" w:rsidRDefault="008D2769" w:rsidP="008D2769">
      <w:pPr>
        <w:spacing w:line="276" w:lineRule="auto"/>
        <w:jc w:val="both"/>
      </w:pPr>
    </w:p>
    <w:p w:rsidR="008D2769" w:rsidRPr="0089098A" w:rsidRDefault="008D2769" w:rsidP="00336F79">
      <w:pPr>
        <w:spacing w:line="276" w:lineRule="auto"/>
        <w:ind w:firstLine="720"/>
        <w:jc w:val="both"/>
      </w:pPr>
      <w:r w:rsidRPr="0089098A">
        <w:rPr>
          <w:b/>
        </w:rPr>
        <w:t xml:space="preserve"> X         </w:t>
      </w:r>
      <w:r w:rsidRPr="0089098A">
        <w:tab/>
      </w:r>
      <w:r w:rsidR="00336F79">
        <w:tab/>
      </w:r>
      <w:r w:rsidR="00336F79">
        <w:tab/>
      </w:r>
      <w:r w:rsidR="00336F79">
        <w:tab/>
      </w:r>
      <w:r w:rsidR="00336F79">
        <w:tab/>
      </w:r>
      <w:r w:rsidR="00336F79">
        <w:tab/>
      </w:r>
      <w:r w:rsidR="00336F79">
        <w:tab/>
      </w:r>
      <w:r w:rsidR="00336F79">
        <w:tab/>
      </w:r>
      <w:r w:rsidR="00336F79">
        <w:tab/>
      </w:r>
      <w:r w:rsidR="00336F79">
        <w:tab/>
      </w:r>
      <w:r w:rsidRPr="0089098A">
        <w:t xml:space="preserve"> (1mk)</w:t>
      </w:r>
    </w:p>
    <w:p w:rsidR="008D2769" w:rsidRPr="0089098A" w:rsidRDefault="008D2769" w:rsidP="008D2769">
      <w:pPr>
        <w:spacing w:line="360" w:lineRule="auto"/>
        <w:ind w:left="720"/>
        <w:jc w:val="both"/>
      </w:pPr>
      <w:r w:rsidRPr="0089098A">
        <w:t>……………………………………………………………………………………………………………………</w:t>
      </w:r>
      <w:r w:rsidR="00B13EFA">
        <w:t>………………………………………………………………………</w:t>
      </w:r>
    </w:p>
    <w:p w:rsidR="008D2769" w:rsidRPr="0089098A" w:rsidRDefault="008D2769" w:rsidP="008D2769">
      <w:pPr>
        <w:spacing w:line="360" w:lineRule="auto"/>
        <w:ind w:left="720"/>
        <w:jc w:val="both"/>
      </w:pPr>
      <w:r w:rsidRPr="0089098A">
        <w:t>Z</w:t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  <w:t>(1mk)</w:t>
      </w:r>
    </w:p>
    <w:p w:rsidR="008D2769" w:rsidRPr="0089098A" w:rsidRDefault="008D2769" w:rsidP="00B13EFA">
      <w:pPr>
        <w:spacing w:line="360" w:lineRule="auto"/>
        <w:ind w:left="720"/>
        <w:jc w:val="both"/>
      </w:pPr>
      <w:r w:rsidRPr="0089098A">
        <w:t>…………………………………………………………………</w:t>
      </w:r>
      <w:r w:rsidR="00B13EFA">
        <w:t>…………………………</w:t>
      </w:r>
    </w:p>
    <w:p w:rsidR="008D2769" w:rsidRPr="0089098A" w:rsidRDefault="008D2769" w:rsidP="008D2769">
      <w:pPr>
        <w:spacing w:line="276" w:lineRule="auto"/>
      </w:pPr>
      <w:r w:rsidRPr="0089098A">
        <w:t xml:space="preserve">(d)Explain briefly why the organism is described as eukaryotic                            </w:t>
      </w:r>
      <w:r w:rsidRPr="0089098A">
        <w:tab/>
      </w:r>
      <w:r w:rsidR="006F0C7E" w:rsidRPr="0089098A">
        <w:tab/>
      </w:r>
      <w:r w:rsidRPr="0089098A">
        <w:t>(2mk)</w:t>
      </w:r>
    </w:p>
    <w:p w:rsidR="008D2769" w:rsidRPr="0089098A" w:rsidRDefault="008D2769" w:rsidP="008D2769">
      <w:r w:rsidRPr="0089098A">
        <w:t>……………………………………………………………………………………………………………………………………</w:t>
      </w:r>
      <w:r w:rsidR="00B13EFA">
        <w:t>…………………………………………………………………………</w:t>
      </w:r>
    </w:p>
    <w:p w:rsidR="008D2769" w:rsidRPr="0089098A" w:rsidRDefault="008D2769" w:rsidP="006C024C"/>
    <w:p w:rsidR="00B13EFA" w:rsidRDefault="00B13EFA" w:rsidP="006C024C"/>
    <w:p w:rsidR="00B13EFA" w:rsidRDefault="00B13EFA" w:rsidP="006C024C"/>
    <w:p w:rsidR="0048538A" w:rsidRDefault="0048538A" w:rsidP="006C024C"/>
    <w:p w:rsidR="0048538A" w:rsidRDefault="0048538A" w:rsidP="006C024C"/>
    <w:p w:rsidR="00161720" w:rsidRPr="0089098A" w:rsidRDefault="0021554E" w:rsidP="006C024C">
      <w:r>
        <w:lastRenderedPageBreak/>
        <w:t>3</w:t>
      </w:r>
      <w:r w:rsidR="00015A4A" w:rsidRPr="0089098A">
        <w:t xml:space="preserve">a) </w:t>
      </w:r>
      <w:r w:rsidR="00161720" w:rsidRPr="0089098A">
        <w:t>The diagram below shows some of the features of a synovial joint. Study the diagram carefully and answer the questions that follow.</w:t>
      </w:r>
    </w:p>
    <w:p w:rsidR="00161720" w:rsidRPr="0089098A" w:rsidRDefault="00161720" w:rsidP="00161720">
      <w:pPr>
        <w:ind w:left="360"/>
      </w:pPr>
    </w:p>
    <w:p w:rsidR="00161720" w:rsidRPr="0089098A" w:rsidRDefault="00161720" w:rsidP="0048538A">
      <w:pPr>
        <w:ind w:left="360"/>
        <w:jc w:val="center"/>
      </w:pPr>
      <w:r w:rsidRPr="0089098A">
        <w:rPr>
          <w:noProof/>
        </w:rPr>
        <w:drawing>
          <wp:inline distT="0" distB="0" distL="0" distR="0">
            <wp:extent cx="3429000" cy="2600325"/>
            <wp:effectExtent l="19050" t="0" r="0" b="0"/>
            <wp:docPr id="1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720" w:rsidRPr="0089098A" w:rsidRDefault="00161720" w:rsidP="00161720">
      <w:pPr>
        <w:numPr>
          <w:ilvl w:val="0"/>
          <w:numId w:val="6"/>
        </w:numPr>
        <w:spacing w:line="360" w:lineRule="auto"/>
      </w:pPr>
      <w:r w:rsidRPr="0089098A">
        <w:t xml:space="preserve">Name the type of synovial joint.                                                             </w:t>
      </w:r>
      <w:r w:rsidR="0021554E">
        <w:tab/>
      </w:r>
      <w:r w:rsidRPr="0089098A">
        <w:t>(1 mark)</w:t>
      </w:r>
    </w:p>
    <w:p w:rsidR="00161720" w:rsidRPr="0089098A" w:rsidRDefault="00161720" w:rsidP="00161720">
      <w:pPr>
        <w:spacing w:line="360" w:lineRule="auto"/>
        <w:ind w:left="360"/>
      </w:pPr>
      <w:r w:rsidRPr="0089098A">
        <w:t>………………………………………………………………………………………………</w:t>
      </w:r>
    </w:p>
    <w:p w:rsidR="00161720" w:rsidRPr="0089098A" w:rsidRDefault="002117BF" w:rsidP="00161720">
      <w:pPr>
        <w:numPr>
          <w:ilvl w:val="0"/>
          <w:numId w:val="6"/>
        </w:numPr>
        <w:spacing w:line="360" w:lineRule="auto"/>
      </w:pPr>
      <w:r w:rsidRPr="0089098A">
        <w:t xml:space="preserve">Name the parts labeled J, </w:t>
      </w:r>
      <w:r w:rsidR="00161720" w:rsidRPr="0089098A">
        <w:t xml:space="preserve"> and L                          </w:t>
      </w:r>
      <w:r w:rsidR="0021554E">
        <w:tab/>
      </w:r>
      <w:r w:rsidR="0021554E">
        <w:tab/>
      </w:r>
      <w:r w:rsidR="00336F79">
        <w:tab/>
      </w:r>
      <w:r w:rsidR="00336F79">
        <w:tab/>
      </w:r>
      <w:r w:rsidRPr="0089098A">
        <w:t xml:space="preserve"> (2</w:t>
      </w:r>
      <w:r w:rsidR="00161720" w:rsidRPr="0089098A">
        <w:t xml:space="preserve"> marks)</w:t>
      </w:r>
    </w:p>
    <w:p w:rsidR="00161720" w:rsidRPr="0089098A" w:rsidRDefault="00161720" w:rsidP="00161720">
      <w:pPr>
        <w:spacing w:line="360" w:lineRule="auto"/>
        <w:ind w:left="720"/>
      </w:pPr>
      <w:r w:rsidRPr="0089098A">
        <w:t>J ………………………………………………………………………………………...</w:t>
      </w:r>
    </w:p>
    <w:p w:rsidR="00161720" w:rsidRPr="0089098A" w:rsidRDefault="00161720" w:rsidP="00161720">
      <w:pPr>
        <w:spacing w:line="360" w:lineRule="auto"/>
      </w:pPr>
    </w:p>
    <w:p w:rsidR="00161720" w:rsidRPr="0089098A" w:rsidRDefault="00161720" w:rsidP="00161720">
      <w:pPr>
        <w:spacing w:line="360" w:lineRule="auto"/>
      </w:pPr>
      <w:r w:rsidRPr="0089098A">
        <w:t xml:space="preserve">            L ………………………………………………………………………………………..</w:t>
      </w:r>
    </w:p>
    <w:p w:rsidR="00161720" w:rsidRPr="0089098A" w:rsidRDefault="00161720" w:rsidP="00161720">
      <w:pPr>
        <w:numPr>
          <w:ilvl w:val="0"/>
          <w:numId w:val="6"/>
        </w:numPr>
        <w:spacing w:line="360" w:lineRule="auto"/>
      </w:pPr>
      <w:r w:rsidRPr="0089098A">
        <w:t xml:space="preserve">State </w:t>
      </w:r>
      <w:r w:rsidRPr="0089098A">
        <w:rPr>
          <w:b/>
        </w:rPr>
        <w:t>two</w:t>
      </w:r>
      <w:r w:rsidRPr="0089098A">
        <w:t xml:space="preserve"> roles of the part labeled L.                                                    </w:t>
      </w:r>
      <w:r w:rsidR="0021554E">
        <w:tab/>
      </w:r>
      <w:r w:rsidRPr="0089098A">
        <w:t>(2 marks)</w:t>
      </w:r>
    </w:p>
    <w:p w:rsidR="00161720" w:rsidRPr="0089098A" w:rsidRDefault="00161720" w:rsidP="00161720">
      <w:pPr>
        <w:spacing w:line="360" w:lineRule="auto"/>
        <w:ind w:left="360"/>
      </w:pPr>
      <w:r w:rsidRPr="008909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1720" w:rsidRPr="0089098A" w:rsidRDefault="00161720" w:rsidP="00161720">
      <w:pPr>
        <w:spacing w:line="360" w:lineRule="auto"/>
        <w:ind w:left="360"/>
      </w:pPr>
    </w:p>
    <w:p w:rsidR="00161720" w:rsidRPr="0089098A" w:rsidRDefault="00161720" w:rsidP="00161720">
      <w:pPr>
        <w:numPr>
          <w:ilvl w:val="0"/>
          <w:numId w:val="6"/>
        </w:numPr>
        <w:spacing w:line="360" w:lineRule="auto"/>
      </w:pPr>
      <w:r w:rsidRPr="0089098A">
        <w:t xml:space="preserve">Suggest </w:t>
      </w:r>
      <w:r w:rsidRPr="0089098A">
        <w:rPr>
          <w:b/>
        </w:rPr>
        <w:t>one</w:t>
      </w:r>
      <w:r w:rsidRPr="0089098A">
        <w:t xml:space="preserve"> advantage of this type of joint.                                          </w:t>
      </w:r>
      <w:r w:rsidR="0021554E">
        <w:tab/>
      </w:r>
      <w:r w:rsidRPr="0089098A">
        <w:t xml:space="preserve"> (1 mark)</w:t>
      </w:r>
    </w:p>
    <w:p w:rsidR="003858B3" w:rsidRPr="0089098A" w:rsidRDefault="00161720" w:rsidP="00207AE1">
      <w:pPr>
        <w:spacing w:line="360" w:lineRule="auto"/>
        <w:ind w:left="360"/>
      </w:pPr>
      <w:r w:rsidRPr="0089098A">
        <w:t>………………………………………………………………………………………………………………………………………………………………………………………………</w:t>
      </w:r>
      <w:r w:rsidR="0048538A">
        <w:t>……</w:t>
      </w:r>
    </w:p>
    <w:p w:rsidR="00E331CD" w:rsidRPr="0089098A" w:rsidRDefault="003B4C6E" w:rsidP="00E331CD">
      <w:r w:rsidRPr="0089098A">
        <w:t xml:space="preserve">b) </w:t>
      </w:r>
      <w:r w:rsidR="00015A4A" w:rsidRPr="0089098A">
        <w:t xml:space="preserve">State </w:t>
      </w:r>
      <w:r w:rsidR="00E331CD" w:rsidRPr="0089098A">
        <w:t>how the following tissues are adapted to provid</w:t>
      </w:r>
      <w:r w:rsidRPr="0089098A">
        <w:t>e mechanical support in plants (</w:t>
      </w:r>
      <w:r w:rsidR="002117BF" w:rsidRPr="0089098A">
        <w:t>2</w:t>
      </w:r>
      <w:r w:rsidR="00842524" w:rsidRPr="0089098A">
        <w:t>mk</w:t>
      </w:r>
      <w:r w:rsidR="002117BF" w:rsidRPr="0089098A">
        <w:t>s)</w:t>
      </w:r>
      <w:r w:rsidR="00E331CD" w:rsidRPr="0089098A">
        <w:rPr>
          <w:b/>
          <w:i/>
        </w:rPr>
        <w:tab/>
      </w:r>
    </w:p>
    <w:p w:rsidR="00207AE1" w:rsidRPr="0089098A" w:rsidRDefault="00015A4A" w:rsidP="00E331CD">
      <w:r w:rsidRPr="0089098A">
        <w:t>i</w:t>
      </w:r>
      <w:r w:rsidR="00E331CD" w:rsidRPr="0089098A">
        <w:t xml:space="preserve">) Parenchyma </w:t>
      </w:r>
    </w:p>
    <w:p w:rsidR="0048538A" w:rsidRDefault="00207AE1" w:rsidP="005D04A7">
      <w:r w:rsidRPr="0089098A">
        <w:t>………………………</w:t>
      </w:r>
      <w:r w:rsidR="0048538A">
        <w:t>……………………………………………………………………</w:t>
      </w:r>
      <w:r w:rsidR="00E331CD" w:rsidRPr="0089098A">
        <w:tab/>
      </w:r>
    </w:p>
    <w:p w:rsidR="00207AE1" w:rsidRPr="0089098A" w:rsidRDefault="00015A4A" w:rsidP="005D04A7">
      <w:r w:rsidRPr="0089098A">
        <w:t>ii</w:t>
      </w:r>
      <w:r w:rsidR="00E331CD" w:rsidRPr="0089098A">
        <w:t>) Collenchyma</w:t>
      </w:r>
    </w:p>
    <w:p w:rsidR="00615ACB" w:rsidRPr="0089098A" w:rsidRDefault="00207AE1" w:rsidP="005D04A7">
      <w:r w:rsidRPr="0089098A">
        <w:t>……………………………………………………………………………</w:t>
      </w:r>
      <w:r w:rsidR="0048538A">
        <w:t>………………………</w:t>
      </w:r>
      <w:r w:rsidR="00E331CD" w:rsidRPr="0089098A">
        <w:tab/>
      </w:r>
      <w:r w:rsidR="00E331CD" w:rsidRPr="0089098A">
        <w:tab/>
      </w:r>
      <w:r w:rsidR="00E331CD" w:rsidRPr="0089098A">
        <w:tab/>
      </w:r>
      <w:r w:rsidR="00E331CD" w:rsidRPr="0089098A">
        <w:tab/>
      </w:r>
      <w:r w:rsidR="00E331CD" w:rsidRPr="0089098A">
        <w:tab/>
      </w:r>
      <w:r w:rsidR="00E331CD" w:rsidRPr="0089098A">
        <w:tab/>
      </w:r>
      <w:r w:rsidR="00E331CD" w:rsidRPr="0089098A">
        <w:tab/>
      </w:r>
      <w:r w:rsidR="00E331CD" w:rsidRPr="0089098A">
        <w:tab/>
      </w:r>
      <w:r w:rsidR="00E331CD" w:rsidRPr="0089098A">
        <w:tab/>
      </w:r>
    </w:p>
    <w:p w:rsidR="0048538A" w:rsidRDefault="0048538A" w:rsidP="005D04A7"/>
    <w:p w:rsidR="0048538A" w:rsidRDefault="0048538A" w:rsidP="005D04A7"/>
    <w:p w:rsidR="0048538A" w:rsidRDefault="0048538A" w:rsidP="005D04A7"/>
    <w:p w:rsidR="0048538A" w:rsidRDefault="0048538A" w:rsidP="005D04A7"/>
    <w:p w:rsidR="005D04A7" w:rsidRPr="0089098A" w:rsidRDefault="005D04A7" w:rsidP="005D04A7">
      <w:r w:rsidRPr="0089098A">
        <w:lastRenderedPageBreak/>
        <w:t>4. A student set up an experiment using soaked and dry seeds as shown below</w:t>
      </w:r>
    </w:p>
    <w:p w:rsidR="005D04A7" w:rsidRPr="0089098A" w:rsidRDefault="00207AE1" w:rsidP="005D04A7">
      <w:pPr>
        <w:ind w:left="360"/>
      </w:pPr>
      <w:r w:rsidRPr="0089098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571499</wp:posOffset>
            </wp:positionH>
            <wp:positionV relativeFrom="paragraph">
              <wp:posOffset>116205</wp:posOffset>
            </wp:positionV>
            <wp:extent cx="5362575" cy="2790825"/>
            <wp:effectExtent l="19050" t="0" r="9525" b="0"/>
            <wp:wrapNone/>
            <wp:docPr id="10" name="Picture 10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4A7" w:rsidRPr="0089098A" w:rsidRDefault="005D04A7" w:rsidP="005D04A7">
      <w:pPr>
        <w:ind w:left="360"/>
      </w:pPr>
    </w:p>
    <w:p w:rsidR="005D04A7" w:rsidRPr="0089098A" w:rsidRDefault="005D04A7" w:rsidP="005D04A7">
      <w:pPr>
        <w:ind w:left="360"/>
      </w:pPr>
    </w:p>
    <w:p w:rsidR="005D04A7" w:rsidRPr="0089098A" w:rsidRDefault="005D04A7" w:rsidP="005D04A7">
      <w:pPr>
        <w:ind w:left="360"/>
      </w:pPr>
    </w:p>
    <w:p w:rsidR="005D04A7" w:rsidRPr="0089098A" w:rsidRDefault="005D04A7" w:rsidP="005D04A7">
      <w:pPr>
        <w:ind w:left="360"/>
      </w:pPr>
    </w:p>
    <w:p w:rsidR="005D04A7" w:rsidRPr="0089098A" w:rsidRDefault="005D04A7" w:rsidP="005D04A7">
      <w:pPr>
        <w:ind w:left="360"/>
      </w:pPr>
    </w:p>
    <w:p w:rsidR="005D04A7" w:rsidRPr="0089098A" w:rsidRDefault="005D04A7" w:rsidP="005D04A7">
      <w:pPr>
        <w:ind w:left="360"/>
      </w:pPr>
    </w:p>
    <w:p w:rsidR="005D04A7" w:rsidRPr="0089098A" w:rsidRDefault="005D04A7" w:rsidP="005D04A7">
      <w:pPr>
        <w:ind w:left="360"/>
      </w:pPr>
    </w:p>
    <w:p w:rsidR="00207AE1" w:rsidRPr="0089098A" w:rsidRDefault="00207AE1" w:rsidP="005D04A7">
      <w:pPr>
        <w:ind w:left="360"/>
      </w:pPr>
    </w:p>
    <w:p w:rsidR="00207AE1" w:rsidRPr="0089098A" w:rsidRDefault="00207AE1" w:rsidP="005D04A7">
      <w:pPr>
        <w:ind w:left="360"/>
      </w:pPr>
    </w:p>
    <w:p w:rsidR="00207AE1" w:rsidRPr="0089098A" w:rsidRDefault="00207AE1" w:rsidP="005D04A7">
      <w:pPr>
        <w:ind w:left="360"/>
      </w:pPr>
    </w:p>
    <w:p w:rsidR="00207AE1" w:rsidRPr="0089098A" w:rsidRDefault="00207AE1" w:rsidP="005D04A7">
      <w:pPr>
        <w:ind w:left="360"/>
      </w:pPr>
    </w:p>
    <w:p w:rsidR="00207AE1" w:rsidRPr="0089098A" w:rsidRDefault="00207AE1" w:rsidP="005D04A7">
      <w:pPr>
        <w:ind w:left="360"/>
      </w:pPr>
    </w:p>
    <w:p w:rsidR="00207AE1" w:rsidRPr="0089098A" w:rsidRDefault="00207AE1" w:rsidP="005D04A7">
      <w:pPr>
        <w:ind w:left="360"/>
      </w:pPr>
    </w:p>
    <w:p w:rsidR="00207AE1" w:rsidRPr="0089098A" w:rsidRDefault="00207AE1" w:rsidP="005D04A7">
      <w:pPr>
        <w:ind w:left="360"/>
      </w:pPr>
    </w:p>
    <w:p w:rsidR="005D04A7" w:rsidRPr="0089098A" w:rsidRDefault="005D04A7" w:rsidP="00207AE1"/>
    <w:p w:rsidR="005D04A7" w:rsidRPr="0089098A" w:rsidRDefault="005D04A7" w:rsidP="00207AE1">
      <w:pPr>
        <w:numPr>
          <w:ilvl w:val="0"/>
          <w:numId w:val="9"/>
        </w:numPr>
      </w:pPr>
      <w:r w:rsidRPr="0089098A">
        <w:t>State the objective of this experiment</w:t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="0048538A">
        <w:tab/>
      </w:r>
      <w:r w:rsidRPr="0089098A">
        <w:t>(1mk)</w:t>
      </w:r>
    </w:p>
    <w:p w:rsidR="00207AE1" w:rsidRPr="0089098A" w:rsidRDefault="00207AE1" w:rsidP="00155EA9">
      <w:pPr>
        <w:spacing w:line="360" w:lineRule="auto"/>
      </w:pPr>
      <w:r w:rsidRPr="0089098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538A">
        <w:t>.............</w:t>
      </w:r>
    </w:p>
    <w:p w:rsidR="005D04A7" w:rsidRPr="0089098A" w:rsidRDefault="005D04A7" w:rsidP="005D04A7">
      <w:pPr>
        <w:numPr>
          <w:ilvl w:val="0"/>
          <w:numId w:val="9"/>
        </w:numPr>
      </w:pPr>
      <w:r w:rsidRPr="0089098A">
        <w:t xml:space="preserve">State the observations </w:t>
      </w:r>
      <w:r w:rsidR="00207AE1" w:rsidRPr="0089098A">
        <w:t xml:space="preserve">made in each of the flask after </w:t>
      </w:r>
      <w:r w:rsidRPr="0089098A">
        <w:t>24 hours</w:t>
      </w:r>
      <w:r w:rsidRPr="0089098A">
        <w:tab/>
      </w:r>
      <w:r w:rsidRPr="0089098A">
        <w:tab/>
      </w:r>
      <w:r w:rsidR="00207AE1" w:rsidRPr="0089098A">
        <w:tab/>
      </w:r>
      <w:r w:rsidRPr="0089098A">
        <w:t>(2mks)</w:t>
      </w:r>
    </w:p>
    <w:p w:rsidR="00207AE1" w:rsidRPr="0089098A" w:rsidRDefault="00207AE1" w:rsidP="00155EA9">
      <w:pPr>
        <w:spacing w:line="360" w:lineRule="auto"/>
      </w:pPr>
      <w:r w:rsidRPr="008909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538A">
        <w:t>……………………………………………………………………</w:t>
      </w:r>
    </w:p>
    <w:p w:rsidR="005D04A7" w:rsidRPr="0089098A" w:rsidRDefault="005D04A7" w:rsidP="005D04A7">
      <w:pPr>
        <w:numPr>
          <w:ilvl w:val="0"/>
          <w:numId w:val="9"/>
        </w:numPr>
      </w:pPr>
      <w:r w:rsidRPr="0089098A">
        <w:t xml:space="preserve">Account </w:t>
      </w:r>
      <w:r w:rsidR="00B60FB9">
        <w:t>for the observation made in</w:t>
      </w:r>
      <w:r w:rsidRPr="0089098A">
        <w:t xml:space="preserve"> (b) above</w:t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="00207AE1" w:rsidRPr="0089098A">
        <w:tab/>
      </w:r>
      <w:r w:rsidRPr="0089098A">
        <w:t>(2mks)</w:t>
      </w:r>
    </w:p>
    <w:p w:rsidR="00207AE1" w:rsidRPr="0089098A" w:rsidRDefault="00207AE1" w:rsidP="00155EA9">
      <w:pPr>
        <w:spacing w:line="360" w:lineRule="auto"/>
      </w:pPr>
      <w:r w:rsidRPr="008909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538A">
        <w:t>………………………………………………………</w:t>
      </w:r>
    </w:p>
    <w:p w:rsidR="005D04A7" w:rsidRPr="0089098A" w:rsidRDefault="005D04A7" w:rsidP="005D04A7">
      <w:pPr>
        <w:numPr>
          <w:ilvl w:val="0"/>
          <w:numId w:val="9"/>
        </w:numPr>
      </w:pPr>
      <w:r w:rsidRPr="0089098A">
        <w:t>Suggest why vacuum flasks were used in this experiment</w:t>
      </w:r>
      <w:r w:rsidRPr="0089098A">
        <w:tab/>
      </w:r>
      <w:r w:rsidRPr="0089098A">
        <w:tab/>
      </w:r>
      <w:r w:rsidR="0048538A">
        <w:tab/>
      </w:r>
      <w:r w:rsidRPr="0089098A">
        <w:t>(1mk)</w:t>
      </w:r>
    </w:p>
    <w:p w:rsidR="00207AE1" w:rsidRPr="0089098A" w:rsidRDefault="00207AE1" w:rsidP="00207AE1">
      <w:pPr>
        <w:spacing w:line="360" w:lineRule="auto"/>
      </w:pPr>
      <w:r w:rsidRPr="0089098A">
        <w:t>………………………………………………………………………………………………………………………………………</w:t>
      </w:r>
      <w:r w:rsidR="0048538A">
        <w:t>………………………………………………………………………</w:t>
      </w:r>
    </w:p>
    <w:p w:rsidR="005D04A7" w:rsidRPr="0089098A" w:rsidRDefault="005D04A7" w:rsidP="005D04A7">
      <w:pPr>
        <w:numPr>
          <w:ilvl w:val="0"/>
          <w:numId w:val="9"/>
        </w:numPr>
      </w:pPr>
      <w:r w:rsidRPr="0089098A">
        <w:t>What alteration would you make in the set-up to make the results more reliable</w:t>
      </w:r>
      <w:r w:rsidR="00276FFF" w:rsidRPr="0089098A">
        <w:t xml:space="preserve"> (1mk)</w:t>
      </w:r>
    </w:p>
    <w:p w:rsidR="00207AE1" w:rsidRPr="0089098A" w:rsidRDefault="00207AE1" w:rsidP="00207AE1">
      <w:pPr>
        <w:spacing w:line="360" w:lineRule="auto"/>
      </w:pPr>
      <w:r w:rsidRPr="0089098A">
        <w:t>……………………………………………………………………………………………………………………………………</w:t>
      </w:r>
      <w:r w:rsidR="0048538A">
        <w:t>…………………………………………………………………………</w:t>
      </w:r>
    </w:p>
    <w:p w:rsidR="005D04A7" w:rsidRPr="0089098A" w:rsidRDefault="005D04A7" w:rsidP="005D04A7">
      <w:pPr>
        <w:numPr>
          <w:ilvl w:val="0"/>
          <w:numId w:val="9"/>
        </w:numPr>
      </w:pPr>
      <w:r w:rsidRPr="0089098A">
        <w:t>Why should the seeds be washed with antiseptic/10% formalin?</w:t>
      </w:r>
      <w:r w:rsidRPr="0089098A">
        <w:tab/>
      </w:r>
      <w:r w:rsidR="0048538A">
        <w:tab/>
      </w:r>
      <w:r w:rsidRPr="0089098A">
        <w:t>(1mk)</w:t>
      </w:r>
    </w:p>
    <w:p w:rsidR="00207AE1" w:rsidRPr="0089098A" w:rsidRDefault="00207AE1" w:rsidP="00207AE1">
      <w:r w:rsidRPr="0089098A">
        <w:t>…………………………</w:t>
      </w:r>
      <w:r w:rsidR="0048538A">
        <w:t>…………………………………………………………………………</w:t>
      </w:r>
    </w:p>
    <w:p w:rsidR="0048538A" w:rsidRDefault="0048538A" w:rsidP="005D04A7"/>
    <w:p w:rsidR="00155EA9" w:rsidRDefault="00155EA9" w:rsidP="005D04A7"/>
    <w:p w:rsidR="00155EA9" w:rsidRDefault="00155EA9" w:rsidP="005D04A7"/>
    <w:p w:rsidR="0049602B" w:rsidRPr="0089098A" w:rsidRDefault="0049602B" w:rsidP="005D04A7">
      <w:r w:rsidRPr="0089098A">
        <w:lastRenderedPageBreak/>
        <w:t>5 a) Explain how the following meristematic tissues contribute to growth of higher plants</w:t>
      </w:r>
      <w:r w:rsidRPr="0089098A">
        <w:tab/>
      </w:r>
    </w:p>
    <w:p w:rsidR="0049602B" w:rsidRDefault="0049602B" w:rsidP="0049602B">
      <w:r w:rsidRPr="0089098A">
        <w:t>i) Vascular cambium</w:t>
      </w:r>
      <w:r w:rsidR="005D04A7" w:rsidRPr="0089098A">
        <w:tab/>
      </w:r>
      <w:r w:rsidR="005D04A7" w:rsidRPr="0089098A">
        <w:tab/>
      </w:r>
      <w:r w:rsidR="005D04A7" w:rsidRPr="0089098A">
        <w:tab/>
      </w:r>
      <w:r w:rsidR="005D04A7" w:rsidRPr="0089098A">
        <w:tab/>
      </w:r>
      <w:r w:rsidR="005D04A7" w:rsidRPr="0089098A">
        <w:tab/>
      </w:r>
      <w:r w:rsidR="005D04A7" w:rsidRPr="0089098A">
        <w:tab/>
      </w:r>
      <w:r w:rsidR="005D04A7" w:rsidRPr="0089098A">
        <w:tab/>
      </w:r>
      <w:r w:rsidR="005D04A7" w:rsidRPr="0089098A">
        <w:tab/>
      </w:r>
      <w:r w:rsidR="00DB5B0A">
        <w:tab/>
      </w:r>
      <w:r w:rsidR="005D04A7" w:rsidRPr="0089098A">
        <w:t>(2mks)</w:t>
      </w:r>
    </w:p>
    <w:p w:rsidR="00DB5B0A" w:rsidRPr="0089098A" w:rsidRDefault="00DB5B0A" w:rsidP="00DB5B0A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538A">
        <w:t>…………………………………………………………………</w:t>
      </w:r>
    </w:p>
    <w:p w:rsidR="0049602B" w:rsidRDefault="0049602B" w:rsidP="0049602B">
      <w:r w:rsidRPr="0089098A">
        <w:t>ii) Cork Cambium</w:t>
      </w:r>
      <w:r w:rsidR="005D04A7" w:rsidRPr="0089098A">
        <w:tab/>
      </w:r>
      <w:r w:rsidR="005D04A7" w:rsidRPr="0089098A">
        <w:tab/>
      </w:r>
      <w:r w:rsidR="005D04A7" w:rsidRPr="0089098A">
        <w:tab/>
      </w:r>
      <w:r w:rsidR="005D04A7" w:rsidRPr="0089098A">
        <w:tab/>
      </w:r>
      <w:r w:rsidR="005D04A7" w:rsidRPr="0089098A">
        <w:tab/>
      </w:r>
      <w:r w:rsidR="005D04A7" w:rsidRPr="0089098A">
        <w:tab/>
      </w:r>
      <w:r w:rsidR="005D04A7" w:rsidRPr="0089098A">
        <w:tab/>
      </w:r>
      <w:r w:rsidR="005D04A7" w:rsidRPr="0089098A">
        <w:tab/>
      </w:r>
      <w:r w:rsidR="005D04A7" w:rsidRPr="0089098A">
        <w:tab/>
      </w:r>
      <w:r w:rsidR="00DB5B0A">
        <w:tab/>
      </w:r>
      <w:r w:rsidR="005D04A7" w:rsidRPr="0089098A">
        <w:t>(2mks)</w:t>
      </w:r>
    </w:p>
    <w:p w:rsidR="00DB5B0A" w:rsidRPr="0089098A" w:rsidRDefault="00DB5B0A" w:rsidP="00DB5B0A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538A">
        <w:t>……………………………………………………………………</w:t>
      </w:r>
    </w:p>
    <w:p w:rsidR="00545A1E" w:rsidRPr="00683982" w:rsidRDefault="00697F8C" w:rsidP="00545A1E">
      <w:pPr>
        <w:spacing w:line="276" w:lineRule="auto"/>
        <w:jc w:val="both"/>
      </w:pPr>
      <w:r w:rsidRPr="0089098A">
        <w:t xml:space="preserve">b) </w:t>
      </w:r>
      <w:r w:rsidR="00545A1E" w:rsidRPr="00683982">
        <w:t>The diagram below shows a life cycle of a cockroach</w:t>
      </w:r>
    </w:p>
    <w:p w:rsidR="00697F8C" w:rsidRPr="00D14EA8" w:rsidRDefault="00697F8C" w:rsidP="0049602B"/>
    <w:p w:rsidR="005D04A7" w:rsidRPr="00D14EA8" w:rsidRDefault="00545A1E" w:rsidP="0049602B">
      <w:pPr>
        <w:pStyle w:val="BodyTextIndent2"/>
        <w:ind w:left="0"/>
        <w:rPr>
          <w:bCs/>
          <w:u w:val="single"/>
        </w:rPr>
      </w:pPr>
      <w:r w:rsidRPr="00D14EA8">
        <w:rPr>
          <w:noProof/>
          <w:lang w:val="en-US"/>
        </w:rPr>
        <w:drawing>
          <wp:inline distT="0" distB="0" distL="0" distR="0">
            <wp:extent cx="4381500" cy="2295525"/>
            <wp:effectExtent l="19050" t="0" r="0" b="0"/>
            <wp:docPr id="1" name="Picture 2" descr="Bio pp2 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 pp2 q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1147" b="20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A1E" w:rsidRPr="00683982" w:rsidRDefault="00F6459F" w:rsidP="00F6459F">
      <w:pPr>
        <w:spacing w:line="276" w:lineRule="auto"/>
      </w:pPr>
      <w:r w:rsidRPr="007B3047">
        <w:t xml:space="preserve">a) </w:t>
      </w:r>
      <w:r w:rsidR="00545A1E" w:rsidRPr="007B3047">
        <w:t>Name</w:t>
      </w:r>
      <w:r w:rsidR="00545A1E" w:rsidRPr="00683982">
        <w:t xml:space="preserve"> the hormone that would be at high concentration during.</w:t>
      </w:r>
    </w:p>
    <w:p w:rsidR="00545A1E" w:rsidRDefault="00545A1E" w:rsidP="00545A1E">
      <w:pPr>
        <w:numPr>
          <w:ilvl w:val="0"/>
          <w:numId w:val="11"/>
        </w:numPr>
        <w:spacing w:line="360" w:lineRule="auto"/>
      </w:pPr>
      <w:r w:rsidRPr="00683982">
        <w:t xml:space="preserve">First week </w:t>
      </w:r>
      <w:r w:rsidR="0048538A">
        <w:tab/>
      </w:r>
      <w:r w:rsidRPr="00683982">
        <w:t>(1mk)</w:t>
      </w:r>
    </w:p>
    <w:p w:rsidR="00545A1E" w:rsidRDefault="00545A1E" w:rsidP="00545A1E">
      <w:pPr>
        <w:spacing w:line="360" w:lineRule="auto"/>
        <w:ind w:left="720"/>
        <w:jc w:val="both"/>
      </w:pPr>
      <w:r>
        <w:t>………………………………………………………………………………………………</w:t>
      </w:r>
    </w:p>
    <w:p w:rsidR="00545A1E" w:rsidRDefault="00545A1E" w:rsidP="00545A1E">
      <w:pPr>
        <w:spacing w:line="360" w:lineRule="auto"/>
        <w:ind w:left="720"/>
        <w:jc w:val="both"/>
      </w:pPr>
      <w:r w:rsidRPr="00683982">
        <w:t xml:space="preserve">(ii) Second week </w:t>
      </w:r>
      <w:r w:rsidR="0048538A">
        <w:tab/>
      </w:r>
      <w:r w:rsidR="0048538A">
        <w:tab/>
      </w:r>
      <w:r w:rsidR="0048538A">
        <w:tab/>
      </w:r>
      <w:r w:rsidR="0048538A">
        <w:tab/>
      </w:r>
      <w:r w:rsidR="0048538A">
        <w:tab/>
      </w:r>
      <w:r w:rsidR="0048538A">
        <w:tab/>
      </w:r>
      <w:r w:rsidR="0048538A">
        <w:tab/>
      </w:r>
      <w:r w:rsidR="0048538A">
        <w:tab/>
      </w:r>
      <w:r w:rsidR="0048538A">
        <w:tab/>
      </w:r>
      <w:r>
        <w:t>(</w:t>
      </w:r>
      <w:r w:rsidRPr="00683982">
        <w:t>1mk)</w:t>
      </w:r>
    </w:p>
    <w:p w:rsidR="00545A1E" w:rsidRPr="00683982" w:rsidRDefault="00545A1E" w:rsidP="00F6459F">
      <w:pPr>
        <w:spacing w:line="360" w:lineRule="auto"/>
        <w:jc w:val="both"/>
      </w:pPr>
      <w:r w:rsidRPr="00683982">
        <w:tab/>
      </w:r>
      <w:r>
        <w:t>……………</w:t>
      </w:r>
      <w:r w:rsidR="0048538A">
        <w:t>…………………………………………………………………………………</w:t>
      </w:r>
    </w:p>
    <w:p w:rsidR="007B3047" w:rsidRDefault="00F6459F" w:rsidP="00764412">
      <w:pPr>
        <w:spacing w:line="360" w:lineRule="auto"/>
        <w:jc w:val="both"/>
      </w:pPr>
      <w:r w:rsidRPr="007B3047">
        <w:t xml:space="preserve">b) </w:t>
      </w:r>
      <w:r w:rsidR="00545A1E" w:rsidRPr="007B3047">
        <w:t>Name</w:t>
      </w:r>
      <w:r w:rsidR="00545A1E" w:rsidRPr="00683982">
        <w:t xml:space="preserve"> the structure that produces hormone in a (ii) above</w:t>
      </w:r>
      <w:r w:rsidR="007B3047">
        <w:tab/>
      </w:r>
      <w:r w:rsidR="007B3047">
        <w:tab/>
      </w:r>
      <w:r w:rsidR="0048538A">
        <w:tab/>
      </w:r>
      <w:r w:rsidR="0048538A">
        <w:tab/>
      </w:r>
      <w:r w:rsidR="00336F79">
        <w:tab/>
      </w:r>
      <w:r w:rsidR="0048538A">
        <w:t>(</w:t>
      </w:r>
      <w:r w:rsidR="0048538A" w:rsidRPr="00683982">
        <w:t>1mk)</w:t>
      </w:r>
      <w:r w:rsidR="007B3047">
        <w:tab/>
      </w:r>
      <w:r w:rsidR="007B3047">
        <w:tab/>
      </w:r>
    </w:p>
    <w:p w:rsidR="00545A1E" w:rsidRDefault="00545A1E" w:rsidP="00764412">
      <w:pPr>
        <w:spacing w:line="360" w:lineRule="auto"/>
        <w:jc w:val="both"/>
      </w:pPr>
      <w:r>
        <w:t>……………………………………………………</w:t>
      </w:r>
      <w:r w:rsidR="00F6459F">
        <w:t>………………………………………………</w:t>
      </w:r>
    </w:p>
    <w:p w:rsidR="00545A1E" w:rsidRPr="00683982" w:rsidRDefault="003D1525" w:rsidP="00F6459F">
      <w:pPr>
        <w:spacing w:line="360" w:lineRule="auto"/>
        <w:jc w:val="both"/>
      </w:pPr>
      <w:r>
        <w:t xml:space="preserve">c) </w:t>
      </w:r>
      <w:r w:rsidR="00F6459F">
        <w:t xml:space="preserve">Name the series of stages through which the nymph undergoes to reach adult stage </w:t>
      </w:r>
      <w:r w:rsidR="00F6459F">
        <w:tab/>
      </w:r>
      <w:r w:rsidR="00155EA9">
        <w:t>(1</w:t>
      </w:r>
      <w:r w:rsidR="00155EA9" w:rsidRPr="00683982">
        <w:t>mks)</w:t>
      </w:r>
    </w:p>
    <w:p w:rsidR="00931D77" w:rsidRDefault="00545A1E" w:rsidP="00DA54A0">
      <w:pPr>
        <w:pStyle w:val="BodyTextIndent2"/>
        <w:ind w:left="0"/>
      </w:pPr>
      <w:r>
        <w:t>……………………………………………………………………………………………………………………………………</w:t>
      </w:r>
      <w:r w:rsidR="00155EA9">
        <w:t>………………………………………………………………………...</w:t>
      </w:r>
    </w:p>
    <w:p w:rsidR="00336F79" w:rsidRPr="00931D77" w:rsidRDefault="00336F79" w:rsidP="00DA54A0">
      <w:pPr>
        <w:pStyle w:val="BodyTextIndent2"/>
        <w:ind w:left="0"/>
      </w:pPr>
    </w:p>
    <w:p w:rsidR="00A333D6" w:rsidRPr="00A333D6" w:rsidRDefault="00A333D6" w:rsidP="00A333D6">
      <w:pPr>
        <w:spacing w:line="360" w:lineRule="auto"/>
        <w:jc w:val="center"/>
        <w:rPr>
          <w:b/>
        </w:rPr>
      </w:pPr>
      <w:r w:rsidRPr="00922A90">
        <w:rPr>
          <w:b/>
        </w:rPr>
        <w:lastRenderedPageBreak/>
        <w:t>SECTION B (40 Marks)</w:t>
      </w:r>
    </w:p>
    <w:p w:rsidR="004006B8" w:rsidRPr="00A333D6" w:rsidRDefault="004006B8" w:rsidP="00DA54A0">
      <w:pPr>
        <w:pStyle w:val="BodyTextIndent2"/>
        <w:ind w:left="0"/>
        <w:rPr>
          <w:b/>
          <w:i/>
          <w:u w:val="single"/>
        </w:rPr>
      </w:pPr>
      <w:r w:rsidRPr="00A333D6">
        <w:rPr>
          <w:b/>
          <w:i/>
          <w:u w:val="single"/>
        </w:rPr>
        <w:t>Answer question 6 (Compulsory) and either question 7 or 8 in the spaces provided.</w:t>
      </w:r>
    </w:p>
    <w:p w:rsidR="004006B8" w:rsidRPr="0089098A" w:rsidRDefault="004006B8" w:rsidP="004006B8">
      <w:pPr>
        <w:pStyle w:val="BodyTextIndent2"/>
        <w:spacing w:line="240" w:lineRule="auto"/>
        <w:ind w:left="0"/>
      </w:pPr>
      <w:r w:rsidRPr="0089098A">
        <w:t>6. The menstrual cycle is a sequence of events repeated monthly in the female production system. The table below shows the concentration of oestrogen and progesterone hormones and body temperatures of female against time.</w:t>
      </w:r>
    </w:p>
    <w:p w:rsidR="004006B8" w:rsidRPr="0089098A" w:rsidRDefault="004006B8" w:rsidP="004006B8">
      <w:pPr>
        <w:pStyle w:val="BodyTextIndent2"/>
        <w:spacing w:line="240" w:lineRule="auto"/>
        <w:ind w:left="36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2298"/>
        <w:gridCol w:w="2332"/>
        <w:gridCol w:w="2328"/>
      </w:tblGrid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Time in days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Oestrogen mg/100cm of blood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Progesterone mg/100cm</w:t>
            </w:r>
            <w:r w:rsidRPr="0089098A">
              <w:rPr>
                <w:vertAlign w:val="superscript"/>
              </w:rPr>
              <w:t>3</w:t>
            </w:r>
            <w:r w:rsidRPr="0089098A">
              <w:t xml:space="preserve"> of blood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Temperature in 0</w:t>
            </w:r>
            <w:r w:rsidRPr="0089098A">
              <w:rPr>
                <w:vertAlign w:val="superscript"/>
              </w:rPr>
              <w:t>o</w:t>
            </w:r>
            <w:r w:rsidRPr="0089098A">
              <w:t>c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36.4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20.5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36.6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25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36.7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4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27.5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36.8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5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36.7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6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32.5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36.6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7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35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36.8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8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40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36.7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9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48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36.6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10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56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36.8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11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64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36.7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12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72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36.6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13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80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36.4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14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170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36.3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15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140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50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36.6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16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80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80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37.0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17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70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130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37.2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18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65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170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37.0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19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60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160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37.1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20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65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150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37.15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21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130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130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37.2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22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140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110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37.1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23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130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90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37.0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24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100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70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37.1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25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80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50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37.2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26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60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37.0</w:t>
            </w:r>
          </w:p>
        </w:tc>
      </w:tr>
      <w:tr w:rsidR="004006B8" w:rsidRPr="0089098A" w:rsidTr="00615ACB">
        <w:tc>
          <w:tcPr>
            <w:tcW w:w="189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27</w:t>
            </w:r>
          </w:p>
        </w:tc>
        <w:tc>
          <w:tcPr>
            <w:tcW w:w="2396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20</w:t>
            </w:r>
          </w:p>
        </w:tc>
        <w:tc>
          <w:tcPr>
            <w:tcW w:w="2412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0</w:t>
            </w:r>
          </w:p>
        </w:tc>
        <w:tc>
          <w:tcPr>
            <w:tcW w:w="2410" w:type="dxa"/>
          </w:tcPr>
          <w:p w:rsidR="004006B8" w:rsidRPr="0089098A" w:rsidRDefault="004006B8" w:rsidP="00615ACB">
            <w:pPr>
              <w:pStyle w:val="BodyTextIndent2"/>
              <w:spacing w:line="240" w:lineRule="auto"/>
              <w:ind w:left="0"/>
            </w:pPr>
            <w:r w:rsidRPr="0089098A">
              <w:t>36.4</w:t>
            </w:r>
          </w:p>
        </w:tc>
      </w:tr>
    </w:tbl>
    <w:p w:rsidR="004006B8" w:rsidRPr="0089098A" w:rsidRDefault="004006B8" w:rsidP="004006B8">
      <w:pPr>
        <w:pStyle w:val="BodyTextIndent2"/>
        <w:spacing w:line="240" w:lineRule="auto"/>
        <w:ind w:left="360"/>
      </w:pPr>
    </w:p>
    <w:p w:rsidR="004006B8" w:rsidRPr="0089098A" w:rsidRDefault="004006B8" w:rsidP="002F171E">
      <w:pPr>
        <w:pStyle w:val="BodyTextIndent2"/>
        <w:spacing w:line="240" w:lineRule="auto"/>
        <w:ind w:left="360"/>
      </w:pPr>
      <w:r w:rsidRPr="0089098A">
        <w:t xml:space="preserve">a). Using the same axis draw graphs of oestrogen </w:t>
      </w:r>
      <w:r w:rsidR="003E37E8">
        <w:t xml:space="preserve">and progesterone against time/days  </w:t>
      </w:r>
      <w:r w:rsidR="002F171E">
        <w:t>(8m</w:t>
      </w:r>
      <w:r w:rsidRPr="0089098A">
        <w:t>ks)</w:t>
      </w:r>
    </w:p>
    <w:p w:rsidR="004006B8" w:rsidRDefault="004006B8" w:rsidP="004006B8">
      <w:pPr>
        <w:pStyle w:val="BodyTextIndent2"/>
        <w:spacing w:line="240" w:lineRule="auto"/>
        <w:ind w:left="360"/>
      </w:pPr>
    </w:p>
    <w:p w:rsidR="00643B0F" w:rsidRDefault="00643B0F" w:rsidP="004006B8">
      <w:pPr>
        <w:pStyle w:val="BodyTextIndent2"/>
        <w:spacing w:line="240" w:lineRule="auto"/>
        <w:ind w:left="360"/>
      </w:pPr>
    </w:p>
    <w:p w:rsidR="00643B0F" w:rsidRDefault="00643B0F" w:rsidP="004006B8">
      <w:pPr>
        <w:pStyle w:val="BodyTextIndent2"/>
        <w:spacing w:line="240" w:lineRule="auto"/>
        <w:ind w:left="360"/>
      </w:pPr>
    </w:p>
    <w:p w:rsidR="00643B0F" w:rsidRDefault="00643B0F" w:rsidP="004006B8">
      <w:pPr>
        <w:pStyle w:val="BodyTextIndent2"/>
        <w:spacing w:line="240" w:lineRule="auto"/>
        <w:ind w:left="360"/>
      </w:pPr>
    </w:p>
    <w:p w:rsidR="00643B0F" w:rsidRDefault="00643B0F" w:rsidP="004006B8">
      <w:pPr>
        <w:pStyle w:val="BodyTextIndent2"/>
        <w:spacing w:line="240" w:lineRule="auto"/>
        <w:ind w:left="360"/>
      </w:pPr>
    </w:p>
    <w:p w:rsidR="00643B0F" w:rsidRDefault="00643B0F" w:rsidP="004006B8">
      <w:pPr>
        <w:pStyle w:val="BodyTextIndent2"/>
        <w:spacing w:line="240" w:lineRule="auto"/>
        <w:ind w:left="360"/>
      </w:pPr>
    </w:p>
    <w:p w:rsidR="00643B0F" w:rsidRDefault="00643B0F" w:rsidP="004006B8">
      <w:pPr>
        <w:pStyle w:val="BodyTextIndent2"/>
        <w:spacing w:line="240" w:lineRule="auto"/>
        <w:ind w:left="360"/>
      </w:pPr>
    </w:p>
    <w:p w:rsidR="00643B0F" w:rsidRDefault="00643B0F" w:rsidP="004006B8">
      <w:pPr>
        <w:pStyle w:val="BodyTextIndent2"/>
        <w:spacing w:line="240" w:lineRule="auto"/>
        <w:ind w:left="360"/>
      </w:pPr>
    </w:p>
    <w:p w:rsidR="00643B0F" w:rsidRDefault="00643B0F" w:rsidP="004006B8">
      <w:pPr>
        <w:pStyle w:val="BodyTextIndent2"/>
        <w:spacing w:line="240" w:lineRule="auto"/>
        <w:ind w:left="360"/>
      </w:pPr>
    </w:p>
    <w:p w:rsidR="00643B0F" w:rsidRPr="0089098A" w:rsidRDefault="00643B0F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Default="00DA54A0" w:rsidP="00A333D6">
      <w:pPr>
        <w:pStyle w:val="BodyTextIndent2"/>
        <w:spacing w:line="240" w:lineRule="auto"/>
        <w:ind w:left="0"/>
      </w:pPr>
    </w:p>
    <w:p w:rsidR="00A333D6" w:rsidRDefault="00A333D6" w:rsidP="00A333D6">
      <w:pPr>
        <w:pStyle w:val="BodyTextIndent2"/>
        <w:spacing w:line="240" w:lineRule="auto"/>
        <w:ind w:left="0"/>
      </w:pPr>
    </w:p>
    <w:p w:rsidR="00A333D6" w:rsidRPr="0089098A" w:rsidRDefault="00A333D6" w:rsidP="00A333D6">
      <w:pPr>
        <w:pStyle w:val="BodyTextIndent2"/>
        <w:spacing w:line="240" w:lineRule="auto"/>
        <w:ind w:left="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DA54A0">
      <w:pPr>
        <w:pStyle w:val="BodyTextIndent2"/>
        <w:spacing w:line="240" w:lineRule="auto"/>
        <w:ind w:left="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DA54A0">
      <w:pPr>
        <w:pStyle w:val="BodyTextIndent2"/>
        <w:spacing w:line="240" w:lineRule="auto"/>
        <w:ind w:left="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DA54A0" w:rsidRPr="0089098A" w:rsidRDefault="00DA54A0" w:rsidP="004006B8">
      <w:pPr>
        <w:pStyle w:val="BodyTextIndent2"/>
        <w:spacing w:line="240" w:lineRule="auto"/>
        <w:ind w:left="360"/>
      </w:pPr>
    </w:p>
    <w:p w:rsidR="00176010" w:rsidRPr="0089098A" w:rsidRDefault="00176010" w:rsidP="00DA54A0">
      <w:pPr>
        <w:pStyle w:val="BodyTextIndent2"/>
        <w:ind w:left="0"/>
      </w:pPr>
    </w:p>
    <w:p w:rsidR="006148BB" w:rsidRPr="0089098A" w:rsidRDefault="006148BB" w:rsidP="00DA54A0">
      <w:pPr>
        <w:pStyle w:val="BodyTextIndent2"/>
        <w:ind w:left="0"/>
      </w:pPr>
    </w:p>
    <w:p w:rsidR="006148BB" w:rsidRPr="0089098A" w:rsidRDefault="006148BB" w:rsidP="00DA54A0">
      <w:pPr>
        <w:pStyle w:val="BodyTextIndent2"/>
        <w:ind w:left="0"/>
      </w:pPr>
    </w:p>
    <w:p w:rsidR="00D25E94" w:rsidRDefault="00D25E94" w:rsidP="00DA54A0">
      <w:pPr>
        <w:pStyle w:val="BodyTextIndent2"/>
        <w:ind w:left="0"/>
      </w:pPr>
    </w:p>
    <w:p w:rsidR="004006B8" w:rsidRPr="0089098A" w:rsidRDefault="004006B8" w:rsidP="00DA54A0">
      <w:pPr>
        <w:pStyle w:val="BodyTextIndent2"/>
        <w:ind w:left="0"/>
      </w:pPr>
      <w:r w:rsidRPr="0089098A">
        <w:lastRenderedPageBreak/>
        <w:t>b) State the possible event taking place in the uterus during the first week?                   (1 mark)</w:t>
      </w:r>
    </w:p>
    <w:p w:rsidR="004006B8" w:rsidRPr="0089098A" w:rsidRDefault="004006B8" w:rsidP="004006B8">
      <w:pPr>
        <w:pStyle w:val="BodyTextIndent2"/>
        <w:ind w:left="360"/>
      </w:pPr>
      <w:r w:rsidRPr="0089098A">
        <w:t>…………………………………………………………………………………………………………………………</w:t>
      </w:r>
      <w:r w:rsidR="00D25E94">
        <w:t>…………………………………………………………………………</w:t>
      </w:r>
    </w:p>
    <w:p w:rsidR="004006B8" w:rsidRPr="0089098A" w:rsidRDefault="004006B8" w:rsidP="004006B8">
      <w:pPr>
        <w:pStyle w:val="BodyTextIndent2"/>
        <w:ind w:left="360"/>
      </w:pPr>
      <w:r w:rsidRPr="0089098A">
        <w:t xml:space="preserve">c) State the events taking place in the ovary between day 1 and </w:t>
      </w:r>
      <w:r w:rsidR="00D25E94">
        <w:t xml:space="preserve">day 13.                     </w:t>
      </w:r>
      <w:r w:rsidRPr="0089098A">
        <w:t>(2 marks)</w:t>
      </w:r>
    </w:p>
    <w:p w:rsidR="004006B8" w:rsidRPr="0089098A" w:rsidRDefault="004006B8" w:rsidP="004006B8">
      <w:pPr>
        <w:pStyle w:val="BodyTextIndent2"/>
        <w:ind w:left="360"/>
      </w:pPr>
      <w:r w:rsidRPr="0089098A"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5E94">
        <w:t>……………………………………………………………………</w:t>
      </w:r>
    </w:p>
    <w:p w:rsidR="00CC0869" w:rsidRDefault="00CC0869" w:rsidP="004006B8">
      <w:pPr>
        <w:pStyle w:val="BodyTextIndent2"/>
        <w:spacing w:line="240" w:lineRule="auto"/>
        <w:ind w:left="0"/>
      </w:pPr>
    </w:p>
    <w:p w:rsidR="004006B8" w:rsidRPr="0089098A" w:rsidRDefault="004006B8" w:rsidP="004006B8">
      <w:pPr>
        <w:pStyle w:val="BodyTextIndent2"/>
        <w:spacing w:line="240" w:lineRule="auto"/>
        <w:ind w:left="0"/>
      </w:pPr>
      <w:r w:rsidRPr="0089098A">
        <w:t xml:space="preserve"> d) Account for the sudden increase in the progesterone conce</w:t>
      </w:r>
      <w:r w:rsidR="00D25E94">
        <w:t>ntration between day 14 and day</w:t>
      </w:r>
      <w:r w:rsidRPr="0089098A">
        <w:t xml:space="preserve">18.    </w:t>
      </w:r>
    </w:p>
    <w:p w:rsidR="004006B8" w:rsidRPr="0089098A" w:rsidRDefault="004006B8" w:rsidP="00D25E94">
      <w:pPr>
        <w:pStyle w:val="BodyTextIndent2"/>
        <w:spacing w:line="240" w:lineRule="auto"/>
        <w:ind w:left="0"/>
      </w:pPr>
      <w:r w:rsidRPr="0089098A">
        <w:t>(2 marks)</w:t>
      </w:r>
    </w:p>
    <w:p w:rsidR="004006B8" w:rsidRPr="0089098A" w:rsidRDefault="004006B8" w:rsidP="004006B8">
      <w:pPr>
        <w:pStyle w:val="BodyTextIndent2"/>
        <w:ind w:left="0"/>
      </w:pPr>
      <w:r w:rsidRPr="008909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5E94">
        <w:t>…………………………………………………………………………</w:t>
      </w:r>
    </w:p>
    <w:p w:rsidR="004006B8" w:rsidRPr="0089098A" w:rsidRDefault="004006B8" w:rsidP="004006B8">
      <w:pPr>
        <w:pStyle w:val="BodyTextIndent2"/>
        <w:ind w:left="0"/>
      </w:pPr>
      <w:r w:rsidRPr="0089098A">
        <w:t>e) Account for the change in temperature between day 14 and 17.                          (1 mark)</w:t>
      </w:r>
    </w:p>
    <w:p w:rsidR="004006B8" w:rsidRPr="0089098A" w:rsidRDefault="004006B8" w:rsidP="004006B8">
      <w:pPr>
        <w:pStyle w:val="BodyTextIndent2"/>
        <w:ind w:left="0"/>
      </w:pPr>
      <w:r w:rsidRPr="0089098A">
        <w:t>…………………………………………………………………………………………………………………………………</w:t>
      </w:r>
      <w:r w:rsidR="00D25E94">
        <w:t>……………………………………………………………………………</w:t>
      </w:r>
    </w:p>
    <w:p w:rsidR="004006B8" w:rsidRPr="0089098A" w:rsidRDefault="004006B8" w:rsidP="004006B8">
      <w:pPr>
        <w:pStyle w:val="BodyTextIndent2"/>
        <w:ind w:left="0"/>
      </w:pPr>
      <w:r w:rsidRPr="0089098A">
        <w:t>f) Account for the change of the curve of progestero</w:t>
      </w:r>
      <w:r w:rsidR="00D25E94">
        <w:t>ne between day 19 and 27.    (2</w:t>
      </w:r>
      <w:r w:rsidRPr="0089098A">
        <w:t>marks)</w:t>
      </w:r>
    </w:p>
    <w:p w:rsidR="004006B8" w:rsidRPr="0089098A" w:rsidRDefault="004006B8" w:rsidP="004006B8">
      <w:pPr>
        <w:pStyle w:val="BodyTextIndent2"/>
        <w:ind w:left="0"/>
      </w:pPr>
      <w:r w:rsidRPr="008909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5E94">
        <w:t>…………………………………………………………………………</w:t>
      </w:r>
    </w:p>
    <w:p w:rsidR="004006B8" w:rsidRPr="0089098A" w:rsidRDefault="004006B8" w:rsidP="004006B8">
      <w:pPr>
        <w:pStyle w:val="BodyTextIndent2"/>
        <w:numPr>
          <w:ilvl w:val="0"/>
          <w:numId w:val="3"/>
        </w:numPr>
      </w:pPr>
      <w:r w:rsidRPr="0089098A">
        <w:t>State the function of the following.</w:t>
      </w:r>
    </w:p>
    <w:p w:rsidR="004006B8" w:rsidRPr="0089098A" w:rsidRDefault="004006B8" w:rsidP="004006B8">
      <w:pPr>
        <w:pStyle w:val="BodyTextIndent2"/>
        <w:numPr>
          <w:ilvl w:val="1"/>
          <w:numId w:val="3"/>
        </w:numPr>
      </w:pPr>
      <w:r w:rsidRPr="0089098A">
        <w:t xml:space="preserve">Ovary                                                             </w:t>
      </w:r>
      <w:r w:rsidR="00D25E94">
        <w:t xml:space="preserve">                             (1</w:t>
      </w:r>
      <w:r w:rsidRPr="0089098A">
        <w:t>mark)</w:t>
      </w:r>
    </w:p>
    <w:p w:rsidR="004006B8" w:rsidRPr="0089098A" w:rsidRDefault="004006B8" w:rsidP="004006B8">
      <w:pPr>
        <w:pStyle w:val="BodyTextIndent2"/>
        <w:ind w:left="0"/>
      </w:pPr>
      <w:r w:rsidRPr="0089098A">
        <w:t>………………………………………………………………………………………………………………………………………………………………</w:t>
      </w:r>
      <w:r w:rsidR="00D25E94">
        <w:t>………………………………………………</w:t>
      </w:r>
    </w:p>
    <w:p w:rsidR="004006B8" w:rsidRPr="0089098A" w:rsidRDefault="004006B8" w:rsidP="004006B8">
      <w:pPr>
        <w:pStyle w:val="BodyTextIndent2"/>
        <w:numPr>
          <w:ilvl w:val="1"/>
          <w:numId w:val="3"/>
        </w:numPr>
      </w:pPr>
      <w:r w:rsidRPr="0089098A">
        <w:t>Progesterone                                                                               (1 mark)</w:t>
      </w:r>
    </w:p>
    <w:p w:rsidR="004006B8" w:rsidRPr="0089098A" w:rsidRDefault="004006B8" w:rsidP="004006B8">
      <w:pPr>
        <w:pStyle w:val="BodyTextIndent2"/>
        <w:ind w:left="0"/>
      </w:pPr>
      <w:r w:rsidRPr="0089098A">
        <w:t>………………………………………………………………………………………………………………………………</w:t>
      </w:r>
      <w:r w:rsidR="00D25E94">
        <w:t>………………………………………………………………………………</w:t>
      </w:r>
    </w:p>
    <w:p w:rsidR="004006B8" w:rsidRPr="0089098A" w:rsidRDefault="004006B8" w:rsidP="004006B8">
      <w:pPr>
        <w:pStyle w:val="BodyTextIndent2"/>
        <w:numPr>
          <w:ilvl w:val="1"/>
          <w:numId w:val="3"/>
        </w:numPr>
      </w:pPr>
      <w:r w:rsidRPr="0089098A">
        <w:t>Oestrogen                                                                                     (1 mark)</w:t>
      </w:r>
    </w:p>
    <w:p w:rsidR="00CC0869" w:rsidRDefault="004006B8" w:rsidP="00643B0F">
      <w:pPr>
        <w:pStyle w:val="BodyTextIndent2"/>
        <w:ind w:left="0"/>
      </w:pPr>
      <w:r w:rsidRPr="0089098A">
        <w:t>…………………………………………………………………………………………………………………………………</w:t>
      </w:r>
      <w:r w:rsidR="00D25E94">
        <w:t>……………………………………………………………………………</w:t>
      </w:r>
    </w:p>
    <w:p w:rsidR="00D25E94" w:rsidRDefault="00D25E94" w:rsidP="00336804"/>
    <w:p w:rsidR="00336F79" w:rsidRDefault="00336F79" w:rsidP="00336804"/>
    <w:p w:rsidR="00336F79" w:rsidRDefault="00336F79" w:rsidP="00336804"/>
    <w:p w:rsidR="00D25E94" w:rsidRDefault="00D25E94" w:rsidP="00336804"/>
    <w:p w:rsidR="004006B8" w:rsidRPr="0089098A" w:rsidRDefault="00056E1C" w:rsidP="00336804">
      <w:r w:rsidRPr="0089098A">
        <w:lastRenderedPageBreak/>
        <w:t xml:space="preserve">7 a) </w:t>
      </w:r>
      <w:r w:rsidR="004006B8" w:rsidRPr="0089098A">
        <w:t xml:space="preserve">Describe how the following evidences </w:t>
      </w:r>
      <w:r w:rsidRPr="0089098A">
        <w:t xml:space="preserve">support </w:t>
      </w:r>
      <w:r w:rsidR="007E5684" w:rsidRPr="0089098A">
        <w:t>the theory of organic evolution</w:t>
      </w:r>
      <w:r w:rsidR="004006B8" w:rsidRPr="0089098A">
        <w:t xml:space="preserve">: geographical distribution, fossil records </w:t>
      </w:r>
      <w:r w:rsidR="00D25E94">
        <w:t>and comparative anatomy</w:t>
      </w:r>
      <w:r w:rsidR="00D25E94">
        <w:tab/>
      </w:r>
      <w:r w:rsidR="00D25E94">
        <w:tab/>
      </w:r>
      <w:r w:rsidR="00D25E94">
        <w:tab/>
      </w:r>
      <w:r w:rsidR="00D25E94">
        <w:tab/>
      </w:r>
      <w:r w:rsidR="004006B8" w:rsidRPr="0089098A">
        <w:t>(10mks)</w:t>
      </w:r>
    </w:p>
    <w:p w:rsidR="00CC0869" w:rsidRDefault="007E5684" w:rsidP="00336804">
      <w:r w:rsidRPr="0089098A">
        <w:t xml:space="preserve">   b) Expl</w:t>
      </w:r>
      <w:r w:rsidR="001353D0">
        <w:t xml:space="preserve">ain tropic responses </w:t>
      </w:r>
      <w:r w:rsidRPr="0089098A">
        <w:t xml:space="preserve">in plants and their survival values </w:t>
      </w:r>
      <w:r w:rsidRPr="0089098A">
        <w:tab/>
      </w:r>
      <w:r w:rsidR="00336804" w:rsidRPr="0089098A">
        <w:tab/>
      </w:r>
      <w:r w:rsidR="00D25E94">
        <w:tab/>
      </w:r>
      <w:r w:rsidRPr="0089098A">
        <w:t xml:space="preserve">(10mks)    </w:t>
      </w:r>
    </w:p>
    <w:p w:rsidR="00336804" w:rsidRPr="0089098A" w:rsidRDefault="00336804" w:rsidP="00336804">
      <w:r w:rsidRPr="0089098A">
        <w:t>8 a) Describe the structural adaptations of mam</w:t>
      </w:r>
      <w:r w:rsidR="00D25E94">
        <w:t xml:space="preserve">malian heart to its Functions </w:t>
      </w:r>
      <w:r w:rsidR="00D25E94">
        <w:tab/>
      </w:r>
      <w:r w:rsidRPr="0089098A">
        <w:t>(10mks)</w:t>
      </w:r>
    </w:p>
    <w:p w:rsidR="00336804" w:rsidRDefault="00336804" w:rsidP="00336804">
      <w:r w:rsidRPr="0089098A">
        <w:t xml:space="preserve">b)  Explain the role of osmosis in organisms </w:t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</w:r>
      <w:r w:rsidRPr="0089098A">
        <w:tab/>
        <w:t>(10mks)</w:t>
      </w:r>
    </w:p>
    <w:sectPr w:rsidR="00336804" w:rsidSect="0048538A">
      <w:footerReference w:type="default" r:id="rId11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B97" w:rsidRDefault="007B2B97" w:rsidP="00E66609">
      <w:r>
        <w:separator/>
      </w:r>
    </w:p>
  </w:endnote>
  <w:endnote w:type="continuationSeparator" w:id="1">
    <w:p w:rsidR="007B2B97" w:rsidRDefault="007B2B97" w:rsidP="00E6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1861"/>
      <w:docPartObj>
        <w:docPartGallery w:val="Page Numbers (Bottom of Page)"/>
        <w:docPartUnique/>
      </w:docPartObj>
    </w:sdtPr>
    <w:sdtContent>
      <w:p w:rsidR="007C6EEB" w:rsidRDefault="007C7597">
        <w:pPr>
          <w:pStyle w:val="Footer"/>
          <w:jc w:val="center"/>
        </w:pPr>
        <w:r>
          <w:t>Tigania South</w:t>
        </w:r>
        <w:r w:rsidR="005D285D">
          <w:t xml:space="preserve"> 2015                                                                                                             </w:t>
        </w:r>
        <w:r w:rsidR="00E2579A">
          <w:fldChar w:fldCharType="begin"/>
        </w:r>
        <w:r w:rsidR="004A193B">
          <w:instrText xml:space="preserve"> PAGE   \* MERGEFORMAT </w:instrText>
        </w:r>
        <w:r w:rsidR="00E2579A">
          <w:fldChar w:fldCharType="separate"/>
        </w:r>
        <w:r>
          <w:rPr>
            <w:noProof/>
          </w:rPr>
          <w:t>1</w:t>
        </w:r>
        <w:r w:rsidR="00E2579A">
          <w:rPr>
            <w:noProof/>
          </w:rPr>
          <w:fldChar w:fldCharType="end"/>
        </w:r>
      </w:p>
    </w:sdtContent>
  </w:sdt>
  <w:p w:rsidR="007C6EEB" w:rsidRDefault="005D285D">
    <w:pPr>
      <w:pStyle w:val="Footer"/>
    </w:pPr>
    <w:r>
      <w:t xml:space="preserve">  </w:t>
    </w:r>
    <w:r>
      <w:tab/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B97" w:rsidRDefault="007B2B97" w:rsidP="00E66609">
      <w:r>
        <w:separator/>
      </w:r>
    </w:p>
  </w:footnote>
  <w:footnote w:type="continuationSeparator" w:id="1">
    <w:p w:rsidR="007B2B97" w:rsidRDefault="007B2B97" w:rsidP="00E66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06C"/>
    <w:multiLevelType w:val="hybridMultilevel"/>
    <w:tmpl w:val="1412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0B1E"/>
    <w:multiLevelType w:val="hybridMultilevel"/>
    <w:tmpl w:val="7338A4F8"/>
    <w:lvl w:ilvl="0" w:tplc="06F68A6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AF04984">
      <w:start w:val="1"/>
      <w:numFmt w:val="lowerRoman"/>
      <w:lvlText w:val="(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60F69CB"/>
    <w:multiLevelType w:val="hybridMultilevel"/>
    <w:tmpl w:val="C7302306"/>
    <w:lvl w:ilvl="0" w:tplc="DEE0BE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4031E0">
      <w:start w:val="1"/>
      <w:numFmt w:val="lowerLetter"/>
      <w:lvlText w:val="(%2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0B532E"/>
    <w:multiLevelType w:val="hybridMultilevel"/>
    <w:tmpl w:val="4C802880"/>
    <w:lvl w:ilvl="0" w:tplc="010EED1E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AF47CE"/>
    <w:multiLevelType w:val="hybridMultilevel"/>
    <w:tmpl w:val="C8E213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97002"/>
    <w:multiLevelType w:val="hybridMultilevel"/>
    <w:tmpl w:val="13CCE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104E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C872A2">
      <w:start w:val="2"/>
      <w:numFmt w:val="bullet"/>
      <w:lvlText w:val=""/>
      <w:lvlJc w:val="left"/>
      <w:pPr>
        <w:tabs>
          <w:tab w:val="num" w:pos="6660"/>
        </w:tabs>
        <w:ind w:left="6660" w:hanging="468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33CCF"/>
    <w:multiLevelType w:val="hybridMultilevel"/>
    <w:tmpl w:val="99640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62373"/>
    <w:multiLevelType w:val="hybridMultilevel"/>
    <w:tmpl w:val="C106A372"/>
    <w:lvl w:ilvl="0" w:tplc="5BE6DD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E4642E"/>
    <w:multiLevelType w:val="hybridMultilevel"/>
    <w:tmpl w:val="9716B730"/>
    <w:lvl w:ilvl="0" w:tplc="0F6633D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4C7550E"/>
    <w:multiLevelType w:val="hybridMultilevel"/>
    <w:tmpl w:val="DA00D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F11BEC"/>
    <w:multiLevelType w:val="hybridMultilevel"/>
    <w:tmpl w:val="2488C3B8"/>
    <w:lvl w:ilvl="0" w:tplc="FA00539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38D16F6"/>
    <w:multiLevelType w:val="hybridMultilevel"/>
    <w:tmpl w:val="FCBC5CB2"/>
    <w:lvl w:ilvl="0" w:tplc="492EED8E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A91BB1"/>
    <w:multiLevelType w:val="hybridMultilevel"/>
    <w:tmpl w:val="66203C22"/>
    <w:lvl w:ilvl="0" w:tplc="252EA5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831541"/>
    <w:multiLevelType w:val="hybridMultilevel"/>
    <w:tmpl w:val="3EC0AC1E"/>
    <w:lvl w:ilvl="0" w:tplc="6C72C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4"/>
  </w:num>
  <w:num w:numId="9">
    <w:abstractNumId w:val="13"/>
  </w:num>
  <w:num w:numId="10">
    <w:abstractNumId w:val="2"/>
  </w:num>
  <w:num w:numId="11">
    <w:abstractNumId w:val="11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331CD"/>
    <w:rsid w:val="00007368"/>
    <w:rsid w:val="00015A4A"/>
    <w:rsid w:val="00056E1C"/>
    <w:rsid w:val="000601B8"/>
    <w:rsid w:val="00076105"/>
    <w:rsid w:val="0009182D"/>
    <w:rsid w:val="00105E9C"/>
    <w:rsid w:val="00106543"/>
    <w:rsid w:val="001353D0"/>
    <w:rsid w:val="00155EA9"/>
    <w:rsid w:val="00157B9B"/>
    <w:rsid w:val="00161720"/>
    <w:rsid w:val="00175A06"/>
    <w:rsid w:val="00176010"/>
    <w:rsid w:val="001A2F88"/>
    <w:rsid w:val="001B1EF7"/>
    <w:rsid w:val="001C4655"/>
    <w:rsid w:val="00207AE1"/>
    <w:rsid w:val="002117BF"/>
    <w:rsid w:val="0021554E"/>
    <w:rsid w:val="00222E45"/>
    <w:rsid w:val="002366C2"/>
    <w:rsid w:val="00276FFF"/>
    <w:rsid w:val="002F171E"/>
    <w:rsid w:val="002F4D3B"/>
    <w:rsid w:val="00302F29"/>
    <w:rsid w:val="003106B2"/>
    <w:rsid w:val="00333C98"/>
    <w:rsid w:val="00336804"/>
    <w:rsid w:val="00336F79"/>
    <w:rsid w:val="00370CDE"/>
    <w:rsid w:val="003858B3"/>
    <w:rsid w:val="00391B14"/>
    <w:rsid w:val="003B4C6E"/>
    <w:rsid w:val="003B5B01"/>
    <w:rsid w:val="003D0D85"/>
    <w:rsid w:val="003D1525"/>
    <w:rsid w:val="003D617B"/>
    <w:rsid w:val="003E37E8"/>
    <w:rsid w:val="004006B8"/>
    <w:rsid w:val="0046465A"/>
    <w:rsid w:val="0048538A"/>
    <w:rsid w:val="0049602B"/>
    <w:rsid w:val="004A193B"/>
    <w:rsid w:val="005273FD"/>
    <w:rsid w:val="00545A1E"/>
    <w:rsid w:val="00563470"/>
    <w:rsid w:val="00591877"/>
    <w:rsid w:val="005A15E8"/>
    <w:rsid w:val="005A6274"/>
    <w:rsid w:val="005C04A6"/>
    <w:rsid w:val="005D04A7"/>
    <w:rsid w:val="005D285D"/>
    <w:rsid w:val="005F26AD"/>
    <w:rsid w:val="005F33E9"/>
    <w:rsid w:val="006148BB"/>
    <w:rsid w:val="00615ACB"/>
    <w:rsid w:val="00643B0F"/>
    <w:rsid w:val="00671F14"/>
    <w:rsid w:val="00697F8C"/>
    <w:rsid w:val="006C024C"/>
    <w:rsid w:val="006D6A54"/>
    <w:rsid w:val="006E1C13"/>
    <w:rsid w:val="006E32C1"/>
    <w:rsid w:val="006E6557"/>
    <w:rsid w:val="006F0C7E"/>
    <w:rsid w:val="00760ADB"/>
    <w:rsid w:val="00764412"/>
    <w:rsid w:val="007B2B97"/>
    <w:rsid w:val="007B3047"/>
    <w:rsid w:val="007C697F"/>
    <w:rsid w:val="007C6EEB"/>
    <w:rsid w:val="007C7597"/>
    <w:rsid w:val="007E32CF"/>
    <w:rsid w:val="007E5684"/>
    <w:rsid w:val="00832AA6"/>
    <w:rsid w:val="00842524"/>
    <w:rsid w:val="008618D9"/>
    <w:rsid w:val="00880303"/>
    <w:rsid w:val="0089098A"/>
    <w:rsid w:val="00896252"/>
    <w:rsid w:val="008A1237"/>
    <w:rsid w:val="008C0BE2"/>
    <w:rsid w:val="008D2769"/>
    <w:rsid w:val="00931D77"/>
    <w:rsid w:val="00934E3A"/>
    <w:rsid w:val="009358AD"/>
    <w:rsid w:val="00946AA8"/>
    <w:rsid w:val="00983032"/>
    <w:rsid w:val="0099233F"/>
    <w:rsid w:val="00993469"/>
    <w:rsid w:val="009D5C62"/>
    <w:rsid w:val="009E331E"/>
    <w:rsid w:val="00A333D6"/>
    <w:rsid w:val="00A82801"/>
    <w:rsid w:val="00AB4601"/>
    <w:rsid w:val="00AC1D4D"/>
    <w:rsid w:val="00AD2782"/>
    <w:rsid w:val="00AD747E"/>
    <w:rsid w:val="00B13EFA"/>
    <w:rsid w:val="00B309C6"/>
    <w:rsid w:val="00B3393B"/>
    <w:rsid w:val="00B4265B"/>
    <w:rsid w:val="00B46EC2"/>
    <w:rsid w:val="00B54674"/>
    <w:rsid w:val="00B60FB9"/>
    <w:rsid w:val="00B61D84"/>
    <w:rsid w:val="00C77965"/>
    <w:rsid w:val="00CC0869"/>
    <w:rsid w:val="00D0305C"/>
    <w:rsid w:val="00D14EA8"/>
    <w:rsid w:val="00D21681"/>
    <w:rsid w:val="00D25E94"/>
    <w:rsid w:val="00D27F05"/>
    <w:rsid w:val="00D4759C"/>
    <w:rsid w:val="00D50595"/>
    <w:rsid w:val="00D57176"/>
    <w:rsid w:val="00D73A5A"/>
    <w:rsid w:val="00DA54A0"/>
    <w:rsid w:val="00DB5B0A"/>
    <w:rsid w:val="00DB76F3"/>
    <w:rsid w:val="00E21CB6"/>
    <w:rsid w:val="00E23E1F"/>
    <w:rsid w:val="00E2579A"/>
    <w:rsid w:val="00E331CD"/>
    <w:rsid w:val="00E40C3E"/>
    <w:rsid w:val="00E66609"/>
    <w:rsid w:val="00E738F8"/>
    <w:rsid w:val="00EC50C9"/>
    <w:rsid w:val="00F07DCB"/>
    <w:rsid w:val="00F44DDC"/>
    <w:rsid w:val="00F529DD"/>
    <w:rsid w:val="00F6459F"/>
    <w:rsid w:val="00F64F39"/>
    <w:rsid w:val="00F729B0"/>
    <w:rsid w:val="00FA7E65"/>
    <w:rsid w:val="00FE6E41"/>
    <w:rsid w:val="00FF060B"/>
    <w:rsid w:val="00FF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4006B8"/>
    <w:pPr>
      <w:tabs>
        <w:tab w:val="left" w:pos="1185"/>
      </w:tabs>
      <w:spacing w:line="360" w:lineRule="auto"/>
      <w:ind w:left="720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006B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C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7BF"/>
    <w:pPr>
      <w:ind w:left="720"/>
      <w:contextualSpacing/>
    </w:pPr>
  </w:style>
  <w:style w:type="table" w:styleId="TableGrid">
    <w:name w:val="Table Grid"/>
    <w:basedOn w:val="TableNormal"/>
    <w:rsid w:val="0054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6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6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09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E21CB6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1CB6"/>
    <w:rPr>
      <w:rFonts w:ascii="Courier New" w:eastAsia="Times New Roman" w:hAnsi="Courier New" w:cs="Courier New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Sunshine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Lagat</dc:creator>
  <cp:keywords/>
  <dc:description/>
  <cp:lastModifiedBy>HP</cp:lastModifiedBy>
  <cp:revision>75</cp:revision>
  <cp:lastPrinted>2015-03-17T06:39:00Z</cp:lastPrinted>
  <dcterms:created xsi:type="dcterms:W3CDTF">2015-02-25T14:48:00Z</dcterms:created>
  <dcterms:modified xsi:type="dcterms:W3CDTF">2015-04-29T20:03:00Z</dcterms:modified>
</cp:coreProperties>
</file>