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AD" w:rsidRDefault="00CB62AD" w:rsidP="00CB62AD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Name………………………………………………………</w:t>
      </w:r>
      <w:r w:rsidRPr="001511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Index No. ……………………….…</w:t>
      </w:r>
    </w:p>
    <w:p w:rsidR="00CB62AD" w:rsidRPr="001511BC" w:rsidRDefault="00CB62AD" w:rsidP="00CB62AD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511BC">
        <w:rPr>
          <w:rFonts w:ascii="Times New Roman" w:hAnsi="Times New Roman"/>
          <w:b/>
          <w:sz w:val="24"/>
          <w:szCs w:val="24"/>
        </w:rPr>
        <w:t>Adm.No……</w:t>
      </w:r>
      <w:r>
        <w:rPr>
          <w:rFonts w:ascii="Times New Roman" w:hAnsi="Times New Roman"/>
          <w:b/>
          <w:sz w:val="24"/>
          <w:szCs w:val="24"/>
        </w:rPr>
        <w:t>..</w:t>
      </w:r>
      <w:r w:rsidRPr="001511BC"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Class……..</w:t>
      </w:r>
      <w:r w:rsidRPr="001511BC">
        <w:rPr>
          <w:rFonts w:ascii="Times New Roman" w:hAnsi="Times New Roman"/>
          <w:b/>
          <w:sz w:val="24"/>
          <w:szCs w:val="24"/>
        </w:rPr>
        <w:t>……</w:t>
      </w:r>
    </w:p>
    <w:p w:rsidR="009A0DE9" w:rsidRDefault="009A0DE9" w:rsidP="00CB62AD">
      <w:pPr>
        <w:spacing w:after="0"/>
        <w:rPr>
          <w:rFonts w:ascii="Cambria" w:hAnsi="Cambria"/>
          <w:b/>
          <w:sz w:val="26"/>
          <w:szCs w:val="26"/>
        </w:rPr>
      </w:pPr>
    </w:p>
    <w:p w:rsidR="00CB62AD" w:rsidRPr="00A573DD" w:rsidRDefault="00CD3506" w:rsidP="00CB62AD">
      <w:pPr>
        <w:spacing w:after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565</w:t>
      </w:r>
      <w:r w:rsidR="00CB62AD" w:rsidRPr="00A573DD">
        <w:rPr>
          <w:rFonts w:ascii="Cambria" w:hAnsi="Cambria"/>
          <w:b/>
          <w:sz w:val="26"/>
          <w:szCs w:val="26"/>
        </w:rPr>
        <w:t>/</w:t>
      </w:r>
      <w:r w:rsidR="00812EDB">
        <w:rPr>
          <w:rFonts w:ascii="Cambria" w:hAnsi="Cambria"/>
          <w:b/>
          <w:sz w:val="26"/>
          <w:szCs w:val="26"/>
        </w:rPr>
        <w:t>2</w:t>
      </w:r>
    </w:p>
    <w:p w:rsidR="00CB62AD" w:rsidRPr="00A573DD" w:rsidRDefault="00812EDB" w:rsidP="00CB62AD">
      <w:pPr>
        <w:spacing w:after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BUSINESS STUDIES</w:t>
      </w:r>
    </w:p>
    <w:p w:rsidR="00CB62AD" w:rsidRDefault="00CB62AD" w:rsidP="00CB62AD">
      <w:pPr>
        <w:spacing w:after="0"/>
        <w:rPr>
          <w:rFonts w:ascii="Cambria" w:hAnsi="Cambria"/>
          <w:b/>
          <w:sz w:val="26"/>
          <w:szCs w:val="26"/>
        </w:rPr>
      </w:pPr>
      <w:r w:rsidRPr="00A573DD">
        <w:rPr>
          <w:rFonts w:ascii="Cambria" w:hAnsi="Cambria"/>
          <w:b/>
          <w:sz w:val="26"/>
          <w:szCs w:val="26"/>
        </w:rPr>
        <w:t xml:space="preserve">PAPER </w:t>
      </w:r>
      <w:r w:rsidR="00812EDB">
        <w:rPr>
          <w:rFonts w:ascii="Cambria" w:hAnsi="Cambria"/>
          <w:b/>
          <w:sz w:val="26"/>
          <w:szCs w:val="26"/>
        </w:rPr>
        <w:t>2</w:t>
      </w:r>
      <w:r w:rsidRPr="00A573DD">
        <w:rPr>
          <w:rFonts w:ascii="Cambria" w:hAnsi="Cambria"/>
          <w:b/>
          <w:sz w:val="26"/>
          <w:szCs w:val="26"/>
        </w:rPr>
        <w:t xml:space="preserve"> </w:t>
      </w:r>
    </w:p>
    <w:p w:rsidR="0044430C" w:rsidRPr="00A573DD" w:rsidRDefault="0044430C" w:rsidP="00CB62AD">
      <w:pPr>
        <w:spacing w:after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MARCH/APRIL 2015</w:t>
      </w:r>
    </w:p>
    <w:p w:rsidR="00CB62AD" w:rsidRPr="00A573DD" w:rsidRDefault="00CB62AD" w:rsidP="00CB62AD">
      <w:pPr>
        <w:spacing w:after="0"/>
        <w:rPr>
          <w:rFonts w:ascii="Cambria" w:hAnsi="Cambria"/>
          <w:b/>
          <w:sz w:val="26"/>
          <w:szCs w:val="26"/>
        </w:rPr>
      </w:pPr>
      <w:r w:rsidRPr="00A573DD">
        <w:rPr>
          <w:rFonts w:ascii="Cambria" w:hAnsi="Cambria"/>
          <w:b/>
          <w:sz w:val="26"/>
          <w:szCs w:val="26"/>
        </w:rPr>
        <w:t>FORM FOUR</w:t>
      </w:r>
    </w:p>
    <w:p w:rsidR="00CB62AD" w:rsidRPr="00A573DD" w:rsidRDefault="00CB62AD" w:rsidP="00CB62AD">
      <w:pPr>
        <w:spacing w:after="0"/>
        <w:rPr>
          <w:rFonts w:ascii="Cambria" w:hAnsi="Cambria"/>
          <w:b/>
          <w:sz w:val="26"/>
          <w:szCs w:val="26"/>
        </w:rPr>
      </w:pPr>
      <w:r w:rsidRPr="00A573DD">
        <w:rPr>
          <w:rFonts w:ascii="Cambria" w:hAnsi="Cambria"/>
          <w:b/>
          <w:sz w:val="26"/>
          <w:szCs w:val="26"/>
        </w:rPr>
        <w:t>TIME: 2 HRS.</w:t>
      </w:r>
    </w:p>
    <w:p w:rsidR="00CB62AD" w:rsidRDefault="00CB62AD" w:rsidP="00CB62AD">
      <w:pPr>
        <w:spacing w:after="0"/>
        <w:rPr>
          <w:rFonts w:ascii="Cambria" w:hAnsi="Cambria"/>
          <w:b/>
          <w:sz w:val="26"/>
          <w:szCs w:val="26"/>
        </w:rPr>
      </w:pPr>
    </w:p>
    <w:p w:rsidR="009A0DE9" w:rsidRPr="00A573DD" w:rsidRDefault="009A0DE9" w:rsidP="00CB62AD">
      <w:pPr>
        <w:spacing w:after="0"/>
        <w:rPr>
          <w:rFonts w:ascii="Cambria" w:hAnsi="Cambria"/>
          <w:b/>
          <w:sz w:val="26"/>
          <w:szCs w:val="26"/>
        </w:rPr>
      </w:pPr>
    </w:p>
    <w:p w:rsidR="00CB62AD" w:rsidRDefault="00CB62AD" w:rsidP="00CB62AD">
      <w:pPr>
        <w:spacing w:after="0"/>
        <w:rPr>
          <w:rFonts w:ascii="Cambria" w:hAnsi="Cambria"/>
          <w:b/>
          <w:sz w:val="30"/>
          <w:szCs w:val="30"/>
        </w:rPr>
      </w:pPr>
    </w:p>
    <w:p w:rsidR="00CB62AD" w:rsidRPr="00A573DD" w:rsidRDefault="0044430C" w:rsidP="00CB62AD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sz w:val="36"/>
          <w:szCs w:val="36"/>
        </w:rPr>
        <w:t>MOKASA JOINT EXAMINATION</w:t>
      </w:r>
    </w:p>
    <w:p w:rsidR="00CB62AD" w:rsidRPr="00711F18" w:rsidRDefault="00CD3506" w:rsidP="00CB62AD">
      <w:pPr>
        <w:spacing w:after="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565</w:t>
      </w:r>
      <w:r w:rsidR="00CB62AD">
        <w:rPr>
          <w:rFonts w:ascii="Cambria" w:hAnsi="Cambria"/>
          <w:b/>
          <w:sz w:val="30"/>
          <w:szCs w:val="30"/>
        </w:rPr>
        <w:t>/</w:t>
      </w:r>
      <w:r w:rsidR="00430DF3">
        <w:rPr>
          <w:rFonts w:ascii="Cambria" w:hAnsi="Cambria"/>
          <w:b/>
          <w:sz w:val="30"/>
          <w:szCs w:val="30"/>
        </w:rPr>
        <w:t>2</w:t>
      </w:r>
    </w:p>
    <w:p w:rsidR="00CB62AD" w:rsidRDefault="00812EDB" w:rsidP="00CB62AD">
      <w:pPr>
        <w:spacing w:after="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BUSINESS STUDIES</w:t>
      </w:r>
    </w:p>
    <w:p w:rsidR="00CB62AD" w:rsidRDefault="00CB62AD" w:rsidP="00CB62AD">
      <w:pPr>
        <w:spacing w:after="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FORM FOUR</w:t>
      </w:r>
    </w:p>
    <w:p w:rsidR="00CB62AD" w:rsidRDefault="00CB62AD" w:rsidP="00CB62AD">
      <w:pPr>
        <w:spacing w:after="0"/>
        <w:jc w:val="center"/>
        <w:rPr>
          <w:rFonts w:ascii="Cambria" w:hAnsi="Cambria"/>
          <w:b/>
          <w:sz w:val="30"/>
          <w:szCs w:val="30"/>
        </w:rPr>
      </w:pPr>
      <w:r w:rsidRPr="00711F18">
        <w:rPr>
          <w:rFonts w:ascii="Cambria" w:hAnsi="Cambria"/>
          <w:b/>
          <w:sz w:val="30"/>
          <w:szCs w:val="30"/>
        </w:rPr>
        <w:t>TIME: 2</w:t>
      </w:r>
      <w:r w:rsidR="006540B2">
        <w:rPr>
          <w:rFonts w:ascii="Cambria" w:hAnsi="Cambria"/>
          <w:b/>
          <w:sz w:val="30"/>
          <w:szCs w:val="30"/>
        </w:rPr>
        <w:t xml:space="preserve">½ </w:t>
      </w:r>
      <w:r w:rsidRPr="00711F18">
        <w:rPr>
          <w:rFonts w:ascii="Cambria" w:hAnsi="Cambria"/>
          <w:b/>
          <w:sz w:val="30"/>
          <w:szCs w:val="30"/>
        </w:rPr>
        <w:t>HRS.</w:t>
      </w:r>
    </w:p>
    <w:p w:rsidR="00812EDB" w:rsidRDefault="00812EDB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12EDB" w:rsidRDefault="00812EDB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76310" w:rsidRDefault="00876310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12EDB" w:rsidRDefault="00812EDB" w:rsidP="00812EDB">
      <w:pPr>
        <w:spacing w:after="0"/>
        <w:rPr>
          <w:rFonts w:ascii="Cambria" w:hAnsi="Cambria"/>
          <w:b/>
          <w:sz w:val="28"/>
          <w:szCs w:val="28"/>
          <w:u w:val="single"/>
        </w:rPr>
      </w:pPr>
      <w:r w:rsidRPr="00812EDB">
        <w:rPr>
          <w:rFonts w:ascii="Cambria" w:hAnsi="Cambria"/>
          <w:b/>
          <w:sz w:val="28"/>
          <w:szCs w:val="28"/>
          <w:u w:val="single"/>
        </w:rPr>
        <w:t>INSTRUCTIONS</w:t>
      </w:r>
    </w:p>
    <w:p w:rsidR="00812EDB" w:rsidRPr="00812EDB" w:rsidRDefault="00812EDB" w:rsidP="00812EDB">
      <w:pPr>
        <w:spacing w:after="0"/>
        <w:rPr>
          <w:rFonts w:ascii="Cambria" w:hAnsi="Cambria"/>
          <w:b/>
          <w:sz w:val="16"/>
          <w:szCs w:val="16"/>
          <w:u w:val="single"/>
        </w:rPr>
      </w:pPr>
    </w:p>
    <w:p w:rsidR="00812EDB" w:rsidRPr="00812EDB" w:rsidRDefault="00812EDB" w:rsidP="00812EDB">
      <w:pPr>
        <w:pStyle w:val="ListParagraph"/>
        <w:numPr>
          <w:ilvl w:val="0"/>
          <w:numId w:val="2"/>
        </w:numPr>
        <w:spacing w:after="0"/>
        <w:rPr>
          <w:rFonts w:ascii="Cambria" w:hAnsi="Cambria"/>
          <w:i/>
          <w:sz w:val="26"/>
          <w:szCs w:val="26"/>
        </w:rPr>
      </w:pPr>
      <w:r w:rsidRPr="00812EDB">
        <w:rPr>
          <w:rFonts w:ascii="Cambria" w:hAnsi="Cambria"/>
          <w:i/>
          <w:sz w:val="26"/>
          <w:szCs w:val="26"/>
        </w:rPr>
        <w:t xml:space="preserve">Answer </w:t>
      </w:r>
      <w:r w:rsidR="009A6130" w:rsidRPr="009A6130">
        <w:rPr>
          <w:rFonts w:ascii="Cambria" w:hAnsi="Cambria"/>
          <w:b/>
          <w:i/>
          <w:sz w:val="26"/>
          <w:szCs w:val="26"/>
        </w:rPr>
        <w:t>any five</w:t>
      </w:r>
      <w:r w:rsidR="009A6130">
        <w:rPr>
          <w:rFonts w:ascii="Cambria" w:hAnsi="Cambria"/>
          <w:i/>
          <w:sz w:val="26"/>
          <w:szCs w:val="26"/>
        </w:rPr>
        <w:t xml:space="preserve"> </w:t>
      </w:r>
      <w:r w:rsidRPr="00812EDB">
        <w:rPr>
          <w:rFonts w:ascii="Cambria" w:hAnsi="Cambria"/>
          <w:i/>
          <w:sz w:val="26"/>
          <w:szCs w:val="26"/>
        </w:rPr>
        <w:t xml:space="preserve">questions in </w:t>
      </w:r>
      <w:r w:rsidR="009A6130">
        <w:rPr>
          <w:rFonts w:ascii="Cambria" w:hAnsi="Cambria"/>
          <w:i/>
          <w:sz w:val="26"/>
          <w:szCs w:val="26"/>
        </w:rPr>
        <w:t>the</w:t>
      </w:r>
      <w:r w:rsidRPr="00812EDB">
        <w:rPr>
          <w:rFonts w:ascii="Cambria" w:hAnsi="Cambria"/>
          <w:i/>
          <w:sz w:val="26"/>
          <w:szCs w:val="26"/>
        </w:rPr>
        <w:t xml:space="preserve"> separate </w:t>
      </w:r>
      <w:r w:rsidR="009A6130">
        <w:rPr>
          <w:rFonts w:ascii="Cambria" w:hAnsi="Cambria"/>
          <w:i/>
          <w:sz w:val="26"/>
          <w:szCs w:val="26"/>
        </w:rPr>
        <w:t>answer sheet provided</w:t>
      </w:r>
      <w:r w:rsidRPr="00812EDB">
        <w:rPr>
          <w:rFonts w:ascii="Cambria" w:hAnsi="Cambria"/>
          <w:i/>
          <w:sz w:val="26"/>
          <w:szCs w:val="26"/>
        </w:rPr>
        <w:t>.</w:t>
      </w:r>
    </w:p>
    <w:p w:rsidR="00812EDB" w:rsidRDefault="00812EDB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9A0DE9" w:rsidRDefault="009A0DE9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51FF0" w:rsidRDefault="00851FF0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851FF0" w:rsidRDefault="00851FF0" w:rsidP="00812EDB">
      <w:pPr>
        <w:spacing w:after="0"/>
        <w:rPr>
          <w:rFonts w:ascii="Cambria" w:hAnsi="Cambria"/>
          <w:b/>
          <w:sz w:val="30"/>
          <w:szCs w:val="30"/>
        </w:rPr>
      </w:pPr>
    </w:p>
    <w:p w:rsidR="00332B66" w:rsidRDefault="00812EDB" w:rsidP="00332B66">
      <w:pPr>
        <w:spacing w:after="0" w:line="240" w:lineRule="auto"/>
        <w:rPr>
          <w:rFonts w:ascii="Cambria" w:hAnsi="Cambria"/>
          <w:sz w:val="24"/>
          <w:szCs w:val="24"/>
        </w:rPr>
      </w:pPr>
      <w:r w:rsidRPr="00812EDB">
        <w:rPr>
          <w:rFonts w:ascii="Cambria" w:hAnsi="Cambria"/>
          <w:sz w:val="24"/>
          <w:szCs w:val="24"/>
        </w:rPr>
        <w:lastRenderedPageBreak/>
        <w:t>1.</w:t>
      </w:r>
      <w:r w:rsidRPr="00812EDB">
        <w:rPr>
          <w:rFonts w:ascii="Cambria" w:hAnsi="Cambria"/>
          <w:sz w:val="24"/>
          <w:szCs w:val="24"/>
        </w:rPr>
        <w:tab/>
      </w:r>
      <w:r w:rsidR="007A4416">
        <w:rPr>
          <w:rFonts w:ascii="Cambria" w:hAnsi="Cambria"/>
          <w:sz w:val="24"/>
          <w:szCs w:val="24"/>
        </w:rPr>
        <w:t>(a)</w:t>
      </w:r>
      <w:r w:rsidR="007A441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Explain </w:t>
      </w:r>
      <w:r w:rsidRPr="009A0DE9">
        <w:rPr>
          <w:rFonts w:ascii="Cambria" w:hAnsi="Cambria"/>
          <w:b/>
          <w:sz w:val="24"/>
          <w:szCs w:val="24"/>
        </w:rPr>
        <w:t>five</w:t>
      </w:r>
      <w:r>
        <w:rPr>
          <w:rFonts w:ascii="Cambria" w:hAnsi="Cambria"/>
          <w:sz w:val="24"/>
          <w:szCs w:val="24"/>
        </w:rPr>
        <w:t xml:space="preserve"> </w:t>
      </w:r>
      <w:r w:rsidR="00B20389">
        <w:rPr>
          <w:rFonts w:ascii="Cambria" w:hAnsi="Cambria"/>
          <w:sz w:val="24"/>
          <w:szCs w:val="24"/>
        </w:rPr>
        <w:t>measures put in</w:t>
      </w:r>
      <w:r w:rsidR="006A615E">
        <w:rPr>
          <w:rFonts w:ascii="Cambria" w:hAnsi="Cambria"/>
          <w:sz w:val="24"/>
          <w:szCs w:val="24"/>
        </w:rPr>
        <w:t xml:space="preserve"> place</w:t>
      </w:r>
      <w:r w:rsidR="00332B66">
        <w:rPr>
          <w:rFonts w:ascii="Cambria" w:hAnsi="Cambria"/>
          <w:sz w:val="24"/>
          <w:szCs w:val="24"/>
        </w:rPr>
        <w:t xml:space="preserve"> by the government to bring order in road </w:t>
      </w:r>
    </w:p>
    <w:p w:rsidR="007A4416" w:rsidRDefault="00332B66" w:rsidP="00332B66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transport sector in Kenya today.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32B66">
        <w:rPr>
          <w:rFonts w:ascii="Cambria" w:hAnsi="Cambria"/>
          <w:b/>
          <w:sz w:val="24"/>
          <w:szCs w:val="24"/>
        </w:rPr>
        <w:tab/>
        <w:t>(10 marks)</w:t>
      </w:r>
    </w:p>
    <w:p w:rsidR="0044430C" w:rsidRPr="0044430C" w:rsidRDefault="0044430C" w:rsidP="00332B66">
      <w:pPr>
        <w:spacing w:after="0"/>
        <w:rPr>
          <w:rFonts w:ascii="Cambria" w:hAnsi="Cambria"/>
          <w:sz w:val="24"/>
          <w:szCs w:val="24"/>
        </w:rPr>
      </w:pPr>
    </w:p>
    <w:p w:rsidR="007A4416" w:rsidRDefault="007A4416" w:rsidP="0044430C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</w:r>
      <w:r w:rsidRPr="007A4416">
        <w:rPr>
          <w:rFonts w:ascii="Cambria" w:hAnsi="Cambria"/>
          <w:sz w:val="24"/>
          <w:szCs w:val="24"/>
        </w:rPr>
        <w:t xml:space="preserve">Explain </w:t>
      </w:r>
      <w:r w:rsidRPr="009A0DE9">
        <w:rPr>
          <w:rFonts w:ascii="Cambria" w:hAnsi="Cambria"/>
          <w:b/>
          <w:sz w:val="24"/>
          <w:szCs w:val="24"/>
        </w:rPr>
        <w:t>five</w:t>
      </w:r>
      <w:r w:rsidRPr="007A4416">
        <w:rPr>
          <w:rFonts w:ascii="Cambria" w:hAnsi="Cambria"/>
          <w:sz w:val="24"/>
          <w:szCs w:val="24"/>
        </w:rPr>
        <w:t xml:space="preserve"> </w:t>
      </w:r>
      <w:r w:rsidR="00332B66">
        <w:rPr>
          <w:rFonts w:ascii="Cambria" w:hAnsi="Cambria"/>
          <w:sz w:val="24"/>
          <w:szCs w:val="24"/>
        </w:rPr>
        <w:t>reasons why per capita income is not a good indicator of standards of living.</w:t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ab/>
      </w:r>
      <w:r w:rsidR="00332B66" w:rsidRPr="00332B66">
        <w:rPr>
          <w:rFonts w:ascii="Cambria" w:hAnsi="Cambria"/>
          <w:b/>
          <w:sz w:val="24"/>
          <w:szCs w:val="24"/>
        </w:rPr>
        <w:t>(10 marks)</w:t>
      </w:r>
    </w:p>
    <w:p w:rsidR="007A4416" w:rsidRDefault="007A4416" w:rsidP="007A4416">
      <w:pPr>
        <w:spacing w:after="0"/>
        <w:rPr>
          <w:rFonts w:ascii="Cambria" w:hAnsi="Cambria"/>
          <w:sz w:val="24"/>
          <w:szCs w:val="24"/>
        </w:rPr>
      </w:pPr>
    </w:p>
    <w:p w:rsidR="0080500C" w:rsidRDefault="007A4416" w:rsidP="00332B6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</w:r>
      <w:r w:rsidR="00332B66">
        <w:rPr>
          <w:rFonts w:ascii="Cambria" w:hAnsi="Cambria"/>
          <w:sz w:val="24"/>
          <w:szCs w:val="24"/>
        </w:rPr>
        <w:t>On 1</w:t>
      </w:r>
      <w:r w:rsidR="00332B66" w:rsidRPr="00332B66">
        <w:rPr>
          <w:rFonts w:ascii="Cambria" w:hAnsi="Cambria"/>
          <w:sz w:val="24"/>
          <w:szCs w:val="24"/>
          <w:vertAlign w:val="superscript"/>
        </w:rPr>
        <w:t>st</w:t>
      </w:r>
      <w:r w:rsidR="00332B66">
        <w:rPr>
          <w:rFonts w:ascii="Cambria" w:hAnsi="Cambria"/>
          <w:sz w:val="24"/>
          <w:szCs w:val="24"/>
        </w:rPr>
        <w:t xml:space="preserve"> </w:t>
      </w:r>
      <w:r w:rsidR="0080500C">
        <w:rPr>
          <w:rFonts w:ascii="Cambria" w:hAnsi="Cambria"/>
          <w:sz w:val="24"/>
          <w:szCs w:val="24"/>
        </w:rPr>
        <w:t xml:space="preserve">November 2013:Tabagon Co. Ltd. had a balance of shs. 12,000 at the </w:t>
      </w:r>
    </w:p>
    <w:p w:rsidR="009506D5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bank and shs. 2500 in hand.  During the month, the following transaction took place;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Cash sales Shs. 2500, cash purchase Shs. 1750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3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Paid the following accounts by cheque.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Kirop Shs. 1500 less 5% cash discount</w:t>
      </w:r>
    </w:p>
    <w:p w:rsidR="009A6130" w:rsidRDefault="009A6130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Kirui Shs. 2000 less 5% cash discount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Nasimiyu shs. 2100 less 3 % cash discount </w:t>
      </w:r>
    </w:p>
    <w:p w:rsidR="0080500C" w:rsidRDefault="0080500C" w:rsidP="0080500C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5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Received the following amounts from debtors,</w:t>
      </w:r>
    </w:p>
    <w:p w:rsidR="0080500C" w:rsidRDefault="0080500C" w:rsidP="0080500C">
      <w:pPr>
        <w:spacing w:after="0" w:line="240" w:lineRule="auto"/>
        <w:ind w:left="28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Ondiek shs. 1200, Jane shs. 3850 and Mueni by cheque shs. 2050 after allowing her shs. 300 cash discount.</w:t>
      </w:r>
    </w:p>
    <w:p w:rsidR="0080500C" w:rsidRDefault="0080500C" w:rsidP="0080500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Nov. 14</w:t>
      </w:r>
      <w:r>
        <w:rPr>
          <w:rFonts w:ascii="Cambria" w:hAnsi="Cambria"/>
          <w:sz w:val="24"/>
          <w:szCs w:val="24"/>
        </w:rPr>
        <w:tab/>
        <w:t>Paid office cash to the bank shs. 2000</w:t>
      </w:r>
    </w:p>
    <w:p w:rsidR="0080500C" w:rsidRDefault="0080500C" w:rsidP="0080500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9407A">
        <w:rPr>
          <w:rFonts w:ascii="Cambria" w:hAnsi="Cambria"/>
          <w:sz w:val="24"/>
          <w:szCs w:val="24"/>
        </w:rPr>
        <w:t>Nov. 17</w:t>
      </w:r>
      <w:r w:rsidR="0049407A">
        <w:rPr>
          <w:rFonts w:ascii="Cambria" w:hAnsi="Cambria"/>
          <w:sz w:val="24"/>
          <w:szCs w:val="24"/>
        </w:rPr>
        <w:tab/>
        <w:t>Cash sales 8500</w:t>
      </w:r>
    </w:p>
    <w:p w:rsidR="00377E7D" w:rsidRDefault="0049407A" w:rsidP="00377E7D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Nov. 22</w:t>
      </w:r>
      <w:r>
        <w:rPr>
          <w:rFonts w:ascii="Cambria" w:hAnsi="Cambria"/>
          <w:sz w:val="24"/>
          <w:szCs w:val="24"/>
        </w:rPr>
        <w:tab/>
        <w:t xml:space="preserve">Mueni paid her account of shs. 5000 by cheque </w:t>
      </w:r>
      <w:r w:rsidR="00377E7D">
        <w:rPr>
          <w:rFonts w:ascii="Cambria" w:hAnsi="Cambria"/>
          <w:sz w:val="24"/>
          <w:szCs w:val="24"/>
        </w:rPr>
        <w:t xml:space="preserve">less 10% cash </w:t>
      </w:r>
    </w:p>
    <w:p w:rsidR="0049407A" w:rsidRDefault="002615E4" w:rsidP="00377E7D">
      <w:pPr>
        <w:spacing w:after="0" w:line="240" w:lineRule="auto"/>
        <w:ind w:left="216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377E7D">
        <w:rPr>
          <w:rFonts w:ascii="Cambria" w:hAnsi="Cambria"/>
          <w:sz w:val="24"/>
          <w:szCs w:val="24"/>
        </w:rPr>
        <w:t>iscount</w:t>
      </w:r>
    </w:p>
    <w:p w:rsidR="00120428" w:rsidRDefault="00120428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28</w:t>
      </w:r>
      <w:r>
        <w:rPr>
          <w:rFonts w:ascii="Cambria" w:hAnsi="Cambria"/>
          <w:sz w:val="24"/>
          <w:szCs w:val="24"/>
        </w:rPr>
        <w:tab/>
        <w:t>Withdrew all the money from the bank for office use except shs. 1000</w:t>
      </w:r>
    </w:p>
    <w:p w:rsidR="00120428" w:rsidRDefault="00120428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29</w:t>
      </w:r>
      <w:r>
        <w:rPr>
          <w:rFonts w:ascii="Cambria" w:hAnsi="Cambria"/>
          <w:sz w:val="24"/>
          <w:szCs w:val="24"/>
        </w:rPr>
        <w:tab/>
        <w:t>Paid salary cash shs. 8000</w:t>
      </w:r>
    </w:p>
    <w:p w:rsidR="00120428" w:rsidRDefault="00120428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Nov. 30</w:t>
      </w:r>
      <w:r>
        <w:rPr>
          <w:rFonts w:ascii="Cambria" w:hAnsi="Cambria"/>
          <w:sz w:val="24"/>
          <w:szCs w:val="24"/>
        </w:rPr>
        <w:tab/>
        <w:t>A cheque received from Mueni on Nov. 5</w:t>
      </w:r>
      <w:r w:rsidRPr="00120428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was dishonoured.</w:t>
      </w:r>
    </w:p>
    <w:p w:rsidR="00983E41" w:rsidRDefault="00983E41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</w:p>
    <w:p w:rsidR="00983E41" w:rsidRDefault="00983E41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Prepare Tabagon Co. Ltd. three column cash book.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83E41">
        <w:rPr>
          <w:rFonts w:ascii="Cambria" w:hAnsi="Cambria"/>
          <w:b/>
          <w:sz w:val="24"/>
          <w:szCs w:val="24"/>
        </w:rPr>
        <w:t>(10 marks)</w:t>
      </w:r>
    </w:p>
    <w:p w:rsidR="00120428" w:rsidRDefault="00120428" w:rsidP="00120428">
      <w:pPr>
        <w:spacing w:after="0" w:line="240" w:lineRule="auto"/>
        <w:ind w:left="2880" w:hanging="1440"/>
        <w:rPr>
          <w:rFonts w:ascii="Cambria" w:hAnsi="Cambria"/>
          <w:sz w:val="24"/>
          <w:szCs w:val="24"/>
        </w:rPr>
      </w:pPr>
    </w:p>
    <w:p w:rsidR="002615E4" w:rsidRDefault="002615E4" w:rsidP="00983E4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983E41">
        <w:rPr>
          <w:rFonts w:ascii="Cambria" w:hAnsi="Cambria"/>
          <w:sz w:val="24"/>
          <w:szCs w:val="24"/>
        </w:rPr>
        <w:t>(b)</w:t>
      </w:r>
      <w:r w:rsidR="00983E41">
        <w:rPr>
          <w:rFonts w:ascii="Cambria" w:hAnsi="Cambria"/>
          <w:sz w:val="24"/>
          <w:szCs w:val="24"/>
        </w:rPr>
        <w:tab/>
        <w:t>Describe the procedure of obtaining an insurance claim.</w:t>
      </w:r>
      <w:r w:rsidR="00983E41">
        <w:rPr>
          <w:rFonts w:ascii="Cambria" w:hAnsi="Cambria"/>
          <w:sz w:val="24"/>
          <w:szCs w:val="24"/>
        </w:rPr>
        <w:tab/>
      </w:r>
      <w:r w:rsidR="00983E41">
        <w:rPr>
          <w:rFonts w:ascii="Cambria" w:hAnsi="Cambria"/>
          <w:sz w:val="24"/>
          <w:szCs w:val="24"/>
        </w:rPr>
        <w:tab/>
      </w:r>
      <w:r w:rsidR="00983E41" w:rsidRPr="00983E41">
        <w:rPr>
          <w:rFonts w:ascii="Cambria" w:hAnsi="Cambria"/>
          <w:b/>
          <w:sz w:val="24"/>
          <w:szCs w:val="24"/>
        </w:rPr>
        <w:t>(10 marks)</w:t>
      </w:r>
      <w:r w:rsidRPr="00983E41">
        <w:rPr>
          <w:rFonts w:ascii="Cambria" w:hAnsi="Cambria"/>
          <w:b/>
          <w:sz w:val="24"/>
          <w:szCs w:val="24"/>
        </w:rPr>
        <w:tab/>
      </w:r>
    </w:p>
    <w:p w:rsidR="00983E41" w:rsidRDefault="00983E41" w:rsidP="00983E41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5544" w:rsidRDefault="00F7110A" w:rsidP="00D15544">
      <w:p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ab/>
        <w:t>(a)</w:t>
      </w:r>
      <w:r w:rsidR="00D15544">
        <w:rPr>
          <w:rFonts w:ascii="Cambria" w:hAnsi="Cambria"/>
          <w:sz w:val="24"/>
          <w:szCs w:val="24"/>
        </w:rPr>
        <w:tab/>
        <w:t>Explain the meaning of the following terms as used in business ownership.</w:t>
      </w:r>
    </w:p>
    <w:p w:rsidR="00983E41" w:rsidRPr="00D15544" w:rsidRDefault="00D15544" w:rsidP="00D15544">
      <w:pPr>
        <w:tabs>
          <w:tab w:val="left" w:pos="72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5544">
        <w:rPr>
          <w:rFonts w:ascii="Cambria" w:hAnsi="Cambria"/>
          <w:b/>
          <w:sz w:val="24"/>
          <w:szCs w:val="24"/>
        </w:rPr>
        <w:t>(10 marks)</w:t>
      </w:r>
      <w:r w:rsidRPr="00D15544">
        <w:rPr>
          <w:rFonts w:ascii="Cambria" w:hAnsi="Cambria"/>
          <w:b/>
          <w:sz w:val="24"/>
          <w:szCs w:val="24"/>
        </w:rPr>
        <w:tab/>
      </w:r>
    </w:p>
    <w:p w:rsidR="00F7110A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Franchising</w:t>
      </w:r>
    </w:p>
    <w:p w:rsidR="00D15544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Merger</w:t>
      </w:r>
    </w:p>
    <w:p w:rsidR="00D15544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Holding company</w:t>
      </w:r>
    </w:p>
    <w:p w:rsidR="00D15544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Front Office Savings Account (FOSA)</w:t>
      </w:r>
    </w:p>
    <w:p w:rsidR="00D15544" w:rsidRDefault="00D15544" w:rsidP="00D15544">
      <w:pPr>
        <w:numPr>
          <w:ilvl w:val="0"/>
          <w:numId w:val="6"/>
        </w:numPr>
        <w:tabs>
          <w:tab w:val="left" w:pos="153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Globalization</w:t>
      </w:r>
    </w:p>
    <w:p w:rsidR="00D15544" w:rsidRDefault="00D15544" w:rsidP="00D15544">
      <w:pPr>
        <w:tabs>
          <w:tab w:val="left" w:pos="1530"/>
        </w:tabs>
        <w:spacing w:after="0" w:line="240" w:lineRule="auto"/>
        <w:ind w:left="2250"/>
        <w:rPr>
          <w:rFonts w:ascii="Cambria" w:hAnsi="Cambria"/>
          <w:sz w:val="24"/>
          <w:szCs w:val="24"/>
        </w:rPr>
      </w:pPr>
    </w:p>
    <w:p w:rsidR="00F7110A" w:rsidRDefault="00F7110A" w:rsidP="00983E4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>Explain</w:t>
      </w:r>
      <w:r w:rsidRPr="00F7110A">
        <w:rPr>
          <w:rFonts w:ascii="Cambria" w:hAnsi="Cambria"/>
          <w:b/>
          <w:sz w:val="24"/>
          <w:szCs w:val="24"/>
        </w:rPr>
        <w:t xml:space="preserve"> five</w:t>
      </w:r>
      <w:r>
        <w:rPr>
          <w:rFonts w:ascii="Cambria" w:hAnsi="Cambria"/>
          <w:sz w:val="24"/>
          <w:szCs w:val="24"/>
        </w:rPr>
        <w:t xml:space="preserve"> features of a hypermarket.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7110A">
        <w:rPr>
          <w:rFonts w:ascii="Cambria" w:hAnsi="Cambria"/>
          <w:b/>
          <w:sz w:val="24"/>
          <w:szCs w:val="24"/>
        </w:rPr>
        <w:t>(10 marks)</w:t>
      </w:r>
    </w:p>
    <w:p w:rsidR="00F7110A" w:rsidRDefault="00F7110A" w:rsidP="00983E41">
      <w:pPr>
        <w:spacing w:after="0" w:line="240" w:lineRule="auto"/>
        <w:rPr>
          <w:rFonts w:ascii="Cambria" w:hAnsi="Cambria"/>
          <w:sz w:val="24"/>
          <w:szCs w:val="24"/>
        </w:rPr>
      </w:pPr>
    </w:p>
    <w:p w:rsidR="00F7110A" w:rsidRDefault="00F7110A" w:rsidP="00983E4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  <w:t>Explain</w:t>
      </w:r>
      <w:r w:rsidRPr="00F7110A">
        <w:rPr>
          <w:rFonts w:ascii="Cambria" w:hAnsi="Cambria"/>
          <w:b/>
          <w:sz w:val="24"/>
          <w:szCs w:val="24"/>
        </w:rPr>
        <w:t xml:space="preserve"> five</w:t>
      </w:r>
      <w:r>
        <w:rPr>
          <w:rFonts w:ascii="Cambria" w:hAnsi="Cambria"/>
          <w:sz w:val="24"/>
          <w:szCs w:val="24"/>
        </w:rPr>
        <w:t xml:space="preserve"> emerging issues in office practice today.</w:t>
      </w:r>
      <w:r>
        <w:rPr>
          <w:rFonts w:ascii="Cambria" w:hAnsi="Cambria"/>
          <w:sz w:val="24"/>
          <w:szCs w:val="24"/>
        </w:rPr>
        <w:tab/>
      </w:r>
      <w:r w:rsidRPr="00F7110A">
        <w:rPr>
          <w:rFonts w:ascii="Cambria" w:hAnsi="Cambria"/>
          <w:b/>
          <w:sz w:val="24"/>
          <w:szCs w:val="24"/>
        </w:rPr>
        <w:tab/>
        <w:t>(10 marks)</w:t>
      </w:r>
    </w:p>
    <w:p w:rsidR="00F7110A" w:rsidRDefault="00F7110A" w:rsidP="00983E41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5544" w:rsidRDefault="00D15544" w:rsidP="00D15544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Explain</w:t>
      </w:r>
      <w:r w:rsidRPr="00D15544">
        <w:rPr>
          <w:rFonts w:ascii="Cambria" w:hAnsi="Cambria"/>
          <w:b/>
          <w:sz w:val="24"/>
          <w:szCs w:val="24"/>
        </w:rPr>
        <w:t xml:space="preserve"> five</w:t>
      </w:r>
      <w:r>
        <w:rPr>
          <w:rFonts w:ascii="Cambria" w:hAnsi="Cambria"/>
          <w:sz w:val="24"/>
          <w:szCs w:val="24"/>
        </w:rPr>
        <w:t xml:space="preserve"> reasons that account for the existence of small firms in an economy.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5544">
        <w:rPr>
          <w:rFonts w:ascii="Cambria" w:hAnsi="Cambria"/>
          <w:b/>
          <w:sz w:val="24"/>
          <w:szCs w:val="24"/>
        </w:rPr>
        <w:t>(10 marks)</w:t>
      </w:r>
    </w:p>
    <w:p w:rsidR="00F7110A" w:rsidRDefault="00D15544" w:rsidP="00983E4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  <w:t>Explain</w:t>
      </w:r>
      <w:r w:rsidRPr="00D15544">
        <w:rPr>
          <w:rFonts w:ascii="Cambria" w:hAnsi="Cambria"/>
          <w:b/>
          <w:sz w:val="24"/>
          <w:szCs w:val="24"/>
        </w:rPr>
        <w:t xml:space="preserve"> five</w:t>
      </w:r>
      <w:r>
        <w:rPr>
          <w:rFonts w:ascii="Cambria" w:hAnsi="Cambria"/>
          <w:sz w:val="24"/>
          <w:szCs w:val="24"/>
        </w:rPr>
        <w:t xml:space="preserve"> ways in which communication enhances trading activities.</w:t>
      </w:r>
    </w:p>
    <w:p w:rsidR="00D15544" w:rsidRDefault="00D15544" w:rsidP="00983E41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5544">
        <w:rPr>
          <w:rFonts w:ascii="Cambria" w:hAnsi="Cambria"/>
          <w:b/>
          <w:sz w:val="24"/>
          <w:szCs w:val="24"/>
        </w:rPr>
        <w:tab/>
        <w:t>(10 marks)</w:t>
      </w:r>
    </w:p>
    <w:p w:rsidR="00D15544" w:rsidRPr="00D15544" w:rsidRDefault="00D15544" w:rsidP="00983E41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F7110A" w:rsidRDefault="00D15544" w:rsidP="00D15544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Highlight </w:t>
      </w:r>
      <w:r w:rsidRPr="00D15544">
        <w:rPr>
          <w:rFonts w:ascii="Cambria" w:hAnsi="Cambria"/>
          <w:b/>
          <w:sz w:val="24"/>
          <w:szCs w:val="24"/>
        </w:rPr>
        <w:t xml:space="preserve">five </w:t>
      </w:r>
      <w:r>
        <w:rPr>
          <w:rFonts w:ascii="Cambria" w:hAnsi="Cambria"/>
          <w:sz w:val="24"/>
          <w:szCs w:val="24"/>
        </w:rPr>
        <w:t xml:space="preserve">factors that facilitate </w:t>
      </w:r>
      <w:r w:rsidR="00B05859">
        <w:rPr>
          <w:rFonts w:ascii="Cambria" w:hAnsi="Cambria"/>
          <w:sz w:val="24"/>
          <w:szCs w:val="24"/>
        </w:rPr>
        <w:t>entrepreneurial development</w:t>
      </w:r>
      <w:r>
        <w:rPr>
          <w:rFonts w:ascii="Cambria" w:hAnsi="Cambria"/>
          <w:sz w:val="24"/>
          <w:szCs w:val="24"/>
        </w:rPr>
        <w:t xml:space="preserve"> in an economy.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5544">
        <w:rPr>
          <w:rFonts w:ascii="Cambria" w:hAnsi="Cambria"/>
          <w:b/>
          <w:sz w:val="24"/>
          <w:szCs w:val="24"/>
        </w:rPr>
        <w:t>(10 marks)</w:t>
      </w:r>
    </w:p>
    <w:p w:rsidR="00D15544" w:rsidRDefault="00D15544" w:rsidP="00D15544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5544" w:rsidRDefault="00D15544" w:rsidP="00D1554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  <w:t xml:space="preserve">The following trial balance was extracted from the ledgers of Gathioro’s </w:t>
      </w:r>
    </w:p>
    <w:p w:rsidR="00D15544" w:rsidRDefault="00D15544" w:rsidP="00D15544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mobile phones business for the year ended 31</w:t>
      </w:r>
      <w:r w:rsidRPr="00D15544"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Oct 2013. </w:t>
      </w:r>
    </w:p>
    <w:p w:rsidR="00D15544" w:rsidRDefault="00D15544" w:rsidP="00757C81">
      <w:pPr>
        <w:spacing w:after="0" w:line="240" w:lineRule="auto"/>
        <w:rPr>
          <w:rFonts w:ascii="Cambria" w:hAnsi="Cambria"/>
          <w:sz w:val="24"/>
          <w:szCs w:val="24"/>
        </w:rPr>
      </w:pPr>
    </w:p>
    <w:p w:rsidR="00757C81" w:rsidRPr="00530B14" w:rsidRDefault="00757C81" w:rsidP="00757C8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30B14">
        <w:rPr>
          <w:rFonts w:ascii="Cambria" w:hAnsi="Cambria"/>
          <w:b/>
          <w:sz w:val="24"/>
          <w:szCs w:val="24"/>
        </w:rPr>
        <w:t>Gathioro’s mobile phones</w:t>
      </w:r>
    </w:p>
    <w:p w:rsidR="00757C81" w:rsidRPr="00530B14" w:rsidRDefault="00757C81" w:rsidP="00757C8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30B14">
        <w:rPr>
          <w:rFonts w:ascii="Cambria" w:hAnsi="Cambria"/>
          <w:b/>
          <w:sz w:val="24"/>
          <w:szCs w:val="24"/>
        </w:rPr>
        <w:t>Trial Balance</w:t>
      </w:r>
    </w:p>
    <w:p w:rsidR="00757C81" w:rsidRPr="00530B14" w:rsidRDefault="00757C81" w:rsidP="00757C8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30B14">
        <w:rPr>
          <w:rFonts w:ascii="Cambria" w:hAnsi="Cambria"/>
          <w:b/>
          <w:sz w:val="24"/>
          <w:szCs w:val="24"/>
        </w:rPr>
        <w:t>As at Gathiro’s 31</w:t>
      </w:r>
      <w:r w:rsidRPr="00530B14">
        <w:rPr>
          <w:rFonts w:ascii="Cambria" w:hAnsi="Cambria"/>
          <w:b/>
          <w:sz w:val="24"/>
          <w:szCs w:val="24"/>
          <w:vertAlign w:val="superscript"/>
        </w:rPr>
        <w:t>st</w:t>
      </w:r>
      <w:r w:rsidRPr="00530B14">
        <w:rPr>
          <w:rFonts w:ascii="Cambria" w:hAnsi="Cambria"/>
          <w:b/>
          <w:sz w:val="24"/>
          <w:szCs w:val="24"/>
        </w:rPr>
        <w:t xml:space="preserve"> Oct 2013</w:t>
      </w:r>
    </w:p>
    <w:p w:rsidR="00757C81" w:rsidRDefault="00757C81" w:rsidP="00757C8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6"/>
        <w:gridCol w:w="2726"/>
        <w:gridCol w:w="2726"/>
      </w:tblGrid>
      <w:tr w:rsidR="00757C81" w:rsidRPr="002162E2" w:rsidTr="002162E2">
        <w:trPr>
          <w:trHeight w:val="55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Details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Dr.</w:t>
            </w:r>
          </w:p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(Shs)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Cr.</w:t>
            </w:r>
          </w:p>
          <w:p w:rsidR="00757C81" w:rsidRPr="002162E2" w:rsidRDefault="00757C81" w:rsidP="002162E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(Shs)</w:t>
            </w: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Sales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855,000</w:t>
            </w: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Purchase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420000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Sales returns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12000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Purchase returns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B05859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20000</w:t>
            </w: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Creditors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B05859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165000</w:t>
            </w: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Debtors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63000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Motor vehicle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480000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Cash in hand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65000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Furniture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190000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Carriage inwards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 14000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Stock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280000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Capital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626250</w:t>
            </w: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Drawing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88000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Telephone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9049FF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6400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Insurance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9049FF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8200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Postage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9049FF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3850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Rent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19600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Discounts received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   </w:t>
            </w:r>
            <w:r w:rsidRPr="002162E2">
              <w:rPr>
                <w:rFonts w:ascii="Cambria" w:hAnsi="Cambria"/>
                <w:sz w:val="24"/>
                <w:szCs w:val="24"/>
              </w:rPr>
              <w:t>4000</w:t>
            </w:r>
          </w:p>
        </w:tc>
      </w:tr>
      <w:tr w:rsidR="00757C81" w:rsidRPr="002162E2" w:rsidTr="002162E2">
        <w:trPr>
          <w:trHeight w:val="271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Advertising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01F69" w:rsidRPr="002162E2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162E2">
              <w:rPr>
                <w:rFonts w:ascii="Cambria" w:hAnsi="Cambria"/>
                <w:sz w:val="24"/>
                <w:szCs w:val="24"/>
              </w:rPr>
              <w:t>12900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>Discount allowed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9049FF" w:rsidRPr="002162E2"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2162E2">
              <w:rPr>
                <w:rFonts w:ascii="Cambria" w:hAnsi="Cambria"/>
                <w:sz w:val="24"/>
                <w:szCs w:val="24"/>
              </w:rPr>
              <w:t>7300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57C81" w:rsidRPr="002162E2" w:rsidTr="002162E2">
        <w:trPr>
          <w:trHeight w:val="286"/>
        </w:trPr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1670250</w:t>
            </w:r>
          </w:p>
        </w:tc>
        <w:tc>
          <w:tcPr>
            <w:tcW w:w="2726" w:type="dxa"/>
          </w:tcPr>
          <w:p w:rsidR="00757C81" w:rsidRPr="002162E2" w:rsidRDefault="00757C81" w:rsidP="002162E2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162E2">
              <w:rPr>
                <w:rFonts w:ascii="Cambria" w:hAnsi="Cambria"/>
                <w:b/>
                <w:sz w:val="24"/>
                <w:szCs w:val="24"/>
              </w:rPr>
              <w:t>1670250</w:t>
            </w:r>
          </w:p>
        </w:tc>
      </w:tr>
    </w:tbl>
    <w:p w:rsidR="00757C81" w:rsidRDefault="00757C81" w:rsidP="00757C81">
      <w:pPr>
        <w:spacing w:after="0" w:line="240" w:lineRule="auto"/>
        <w:rPr>
          <w:rFonts w:ascii="Cambria" w:hAnsi="Cambria"/>
          <w:sz w:val="24"/>
          <w:szCs w:val="24"/>
        </w:rPr>
      </w:pPr>
    </w:p>
    <w:p w:rsidR="00001F69" w:rsidRDefault="00001F69" w:rsidP="00757C8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467D29">
        <w:rPr>
          <w:rFonts w:ascii="Cambria" w:hAnsi="Cambria"/>
          <w:sz w:val="24"/>
          <w:szCs w:val="24"/>
        </w:rPr>
        <w:t>On</w:t>
      </w:r>
      <w:r>
        <w:rPr>
          <w:rFonts w:ascii="Cambria" w:hAnsi="Cambria"/>
          <w:sz w:val="24"/>
          <w:szCs w:val="24"/>
        </w:rPr>
        <w:t xml:space="preserve"> 31</w:t>
      </w:r>
      <w:r w:rsidRPr="00001F69"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Oct. 2013, the business had closing stock valued at Shs. 60,000</w:t>
      </w:r>
    </w:p>
    <w:p w:rsidR="00001F69" w:rsidRDefault="00001F69" w:rsidP="00757C81">
      <w:pPr>
        <w:spacing w:after="0" w:line="240" w:lineRule="auto"/>
        <w:rPr>
          <w:rFonts w:ascii="Cambria" w:hAnsi="Cambria"/>
          <w:sz w:val="24"/>
          <w:szCs w:val="24"/>
        </w:rPr>
      </w:pPr>
    </w:p>
    <w:p w:rsidR="00001F69" w:rsidRDefault="00001F69" w:rsidP="00757C8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Required </w:t>
      </w:r>
    </w:p>
    <w:p w:rsidR="00001F69" w:rsidRDefault="00001F69" w:rsidP="00001F69">
      <w:pPr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trading, profit and loss a/c for the year ended 31</w:t>
      </w:r>
      <w:r w:rsidRPr="00001F69">
        <w:rPr>
          <w:rFonts w:ascii="Cambria" w:hAnsi="Cambria"/>
          <w:sz w:val="24"/>
          <w:szCs w:val="24"/>
          <w:vertAlign w:val="superscript"/>
        </w:rPr>
        <w:t>st</w:t>
      </w:r>
      <w:r>
        <w:rPr>
          <w:rFonts w:ascii="Cambria" w:hAnsi="Cambria"/>
          <w:sz w:val="24"/>
          <w:szCs w:val="24"/>
        </w:rPr>
        <w:t xml:space="preserve"> Oct 2013.  </w:t>
      </w:r>
      <w:r w:rsidRPr="00001F69">
        <w:rPr>
          <w:rFonts w:ascii="Cambria" w:hAnsi="Cambria"/>
          <w:b/>
          <w:sz w:val="24"/>
          <w:szCs w:val="24"/>
        </w:rPr>
        <w:t>(8 marks)</w:t>
      </w:r>
    </w:p>
    <w:p w:rsidR="00001F69" w:rsidRDefault="00001F69" w:rsidP="00001F69">
      <w:pPr>
        <w:numPr>
          <w:ilvl w:val="0"/>
          <w:numId w:val="7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balance sheet as at that date.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01F69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001F69">
        <w:rPr>
          <w:rFonts w:ascii="Cambria" w:hAnsi="Cambria"/>
          <w:b/>
          <w:sz w:val="24"/>
          <w:szCs w:val="24"/>
        </w:rPr>
        <w:t>(4 marks)</w:t>
      </w:r>
    </w:p>
    <w:p w:rsidR="00C240B5" w:rsidRDefault="00C240B5" w:rsidP="00C240B5">
      <w:pPr>
        <w:spacing w:after="0" w:line="240" w:lineRule="auto"/>
        <w:rPr>
          <w:rFonts w:ascii="Cambria" w:hAnsi="Cambria"/>
          <w:sz w:val="24"/>
          <w:szCs w:val="24"/>
        </w:rPr>
      </w:pPr>
    </w:p>
    <w:p w:rsidR="00C240B5" w:rsidRDefault="00C240B5" w:rsidP="00C240B5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Explain </w:t>
      </w:r>
      <w:r w:rsidRPr="00C240B5">
        <w:rPr>
          <w:rFonts w:ascii="Cambria" w:hAnsi="Cambria"/>
          <w:b/>
          <w:sz w:val="24"/>
          <w:szCs w:val="24"/>
        </w:rPr>
        <w:t>five</w:t>
      </w:r>
      <w:r>
        <w:rPr>
          <w:rFonts w:ascii="Cambria" w:hAnsi="Cambria"/>
          <w:sz w:val="24"/>
          <w:szCs w:val="24"/>
        </w:rPr>
        <w:t xml:space="preserve"> services rendered by the Central Bank to the government.</w:t>
      </w:r>
    </w:p>
    <w:p w:rsidR="00C240B5" w:rsidRPr="00C240B5" w:rsidRDefault="00C240B5" w:rsidP="00C240B5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240B5">
        <w:rPr>
          <w:rFonts w:ascii="Cambria" w:hAnsi="Cambria"/>
          <w:b/>
          <w:sz w:val="24"/>
          <w:szCs w:val="24"/>
        </w:rPr>
        <w:tab/>
        <w:t>(10 marks)</w:t>
      </w:r>
    </w:p>
    <w:sectPr w:rsidR="00C240B5" w:rsidRPr="00C240B5" w:rsidSect="00E673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EB" w:rsidRDefault="00DD50EB" w:rsidP="00CD3506">
      <w:pPr>
        <w:spacing w:after="0" w:line="240" w:lineRule="auto"/>
      </w:pPr>
      <w:r>
        <w:separator/>
      </w:r>
    </w:p>
  </w:endnote>
  <w:endnote w:type="continuationSeparator" w:id="0">
    <w:p w:rsidR="00DD50EB" w:rsidRDefault="00DD50EB" w:rsidP="00CD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06" w:rsidRDefault="008215FB" w:rsidP="00CD3506">
    <w:pPr>
      <w:pStyle w:val="Footer"/>
      <w:pBdr>
        <w:top w:val="single" w:sz="4" w:space="1" w:color="D9D9D9"/>
      </w:pBdr>
      <w:jc w:val="center"/>
      <w:rPr>
        <w:b/>
      </w:rPr>
    </w:pPr>
    <w:fldSimple w:instr=" PAGE   \* MERGEFORMAT ">
      <w:r w:rsidR="00DD50EB" w:rsidRPr="00DD50EB">
        <w:rPr>
          <w:b/>
          <w:noProof/>
        </w:rPr>
        <w:t>1</w:t>
      </w:r>
    </w:fldSimple>
    <w:r w:rsidR="00CD3506">
      <w:rPr>
        <w:b/>
      </w:rPr>
      <w:t xml:space="preserve"> | </w:t>
    </w:r>
    <w:r w:rsidR="00CD3506">
      <w:rPr>
        <w:color w:val="7F7F7F"/>
        <w:spacing w:val="60"/>
      </w:rPr>
      <w:t>Page</w:t>
    </w:r>
  </w:p>
  <w:p w:rsidR="00CD3506" w:rsidRDefault="00CD35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EB" w:rsidRDefault="00DD50EB" w:rsidP="00CD3506">
      <w:pPr>
        <w:spacing w:after="0" w:line="240" w:lineRule="auto"/>
      </w:pPr>
      <w:r>
        <w:separator/>
      </w:r>
    </w:p>
  </w:footnote>
  <w:footnote w:type="continuationSeparator" w:id="0">
    <w:p w:rsidR="00DD50EB" w:rsidRDefault="00DD50EB" w:rsidP="00CD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EA9"/>
    <w:multiLevelType w:val="hybridMultilevel"/>
    <w:tmpl w:val="FF062F6E"/>
    <w:lvl w:ilvl="0" w:tplc="63C608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F5507"/>
    <w:multiLevelType w:val="hybridMultilevel"/>
    <w:tmpl w:val="53207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1CE4"/>
    <w:multiLevelType w:val="hybridMultilevel"/>
    <w:tmpl w:val="38CE8E72"/>
    <w:lvl w:ilvl="0" w:tplc="E51CE2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F35C6F"/>
    <w:multiLevelType w:val="hybridMultilevel"/>
    <w:tmpl w:val="358E102C"/>
    <w:lvl w:ilvl="0" w:tplc="44062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2719B"/>
    <w:multiLevelType w:val="hybridMultilevel"/>
    <w:tmpl w:val="CA14078E"/>
    <w:lvl w:ilvl="0" w:tplc="66A2C4CE">
      <w:start w:val="10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>
    <w:nsid w:val="5DE3058B"/>
    <w:multiLevelType w:val="hybridMultilevel"/>
    <w:tmpl w:val="5526F034"/>
    <w:lvl w:ilvl="0" w:tplc="E3C21964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706B7B90"/>
    <w:multiLevelType w:val="hybridMultilevel"/>
    <w:tmpl w:val="37C6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2AD"/>
    <w:rsid w:val="00001F69"/>
    <w:rsid w:val="00012828"/>
    <w:rsid w:val="000B66AC"/>
    <w:rsid w:val="000C4FC0"/>
    <w:rsid w:val="000F6E2E"/>
    <w:rsid w:val="00101F01"/>
    <w:rsid w:val="00120428"/>
    <w:rsid w:val="001E7B4D"/>
    <w:rsid w:val="001F4535"/>
    <w:rsid w:val="00200FB7"/>
    <w:rsid w:val="002162E2"/>
    <w:rsid w:val="002615E4"/>
    <w:rsid w:val="00307767"/>
    <w:rsid w:val="00332B66"/>
    <w:rsid w:val="00377E7D"/>
    <w:rsid w:val="00430DF3"/>
    <w:rsid w:val="0044430C"/>
    <w:rsid w:val="00467D29"/>
    <w:rsid w:val="0049407A"/>
    <w:rsid w:val="004D2CC5"/>
    <w:rsid w:val="00530B14"/>
    <w:rsid w:val="00530C80"/>
    <w:rsid w:val="005A667D"/>
    <w:rsid w:val="005C44DC"/>
    <w:rsid w:val="006540B2"/>
    <w:rsid w:val="0067010F"/>
    <w:rsid w:val="006A07FB"/>
    <w:rsid w:val="006A615E"/>
    <w:rsid w:val="007465AF"/>
    <w:rsid w:val="00757C81"/>
    <w:rsid w:val="007940EE"/>
    <w:rsid w:val="007A1E05"/>
    <w:rsid w:val="007A4416"/>
    <w:rsid w:val="007E7604"/>
    <w:rsid w:val="0080500C"/>
    <w:rsid w:val="00812EDB"/>
    <w:rsid w:val="0081621E"/>
    <w:rsid w:val="008215FB"/>
    <w:rsid w:val="00851FF0"/>
    <w:rsid w:val="008572C6"/>
    <w:rsid w:val="00876310"/>
    <w:rsid w:val="008F77D1"/>
    <w:rsid w:val="009049FF"/>
    <w:rsid w:val="0090604D"/>
    <w:rsid w:val="009506D5"/>
    <w:rsid w:val="00960C17"/>
    <w:rsid w:val="00973BDF"/>
    <w:rsid w:val="00983E41"/>
    <w:rsid w:val="009A0DE9"/>
    <w:rsid w:val="009A6130"/>
    <w:rsid w:val="00A559C8"/>
    <w:rsid w:val="00A6758E"/>
    <w:rsid w:val="00A731D0"/>
    <w:rsid w:val="00A80D95"/>
    <w:rsid w:val="00AE1BBE"/>
    <w:rsid w:val="00B05859"/>
    <w:rsid w:val="00B20389"/>
    <w:rsid w:val="00B37784"/>
    <w:rsid w:val="00B651B2"/>
    <w:rsid w:val="00C20374"/>
    <w:rsid w:val="00C240B5"/>
    <w:rsid w:val="00CB62AD"/>
    <w:rsid w:val="00CD3506"/>
    <w:rsid w:val="00D15544"/>
    <w:rsid w:val="00D33F19"/>
    <w:rsid w:val="00D501A1"/>
    <w:rsid w:val="00D65438"/>
    <w:rsid w:val="00D87D54"/>
    <w:rsid w:val="00DD50EB"/>
    <w:rsid w:val="00DF426E"/>
    <w:rsid w:val="00E67329"/>
    <w:rsid w:val="00E9605A"/>
    <w:rsid w:val="00EB2697"/>
    <w:rsid w:val="00F7110A"/>
    <w:rsid w:val="00F74E8A"/>
    <w:rsid w:val="00FF1A0B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DB"/>
    <w:pPr>
      <w:ind w:left="720"/>
      <w:contextualSpacing/>
    </w:pPr>
  </w:style>
  <w:style w:type="table" w:styleId="TableGrid">
    <w:name w:val="Table Grid"/>
    <w:basedOn w:val="TableNormal"/>
    <w:uiPriority w:val="59"/>
    <w:rsid w:val="007A4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506"/>
  </w:style>
  <w:style w:type="paragraph" w:styleId="Footer">
    <w:name w:val="footer"/>
    <w:basedOn w:val="Normal"/>
    <w:link w:val="FooterChar"/>
    <w:uiPriority w:val="99"/>
    <w:unhideWhenUsed/>
    <w:rsid w:val="00CD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06"/>
  </w:style>
  <w:style w:type="paragraph" w:styleId="BalloonText">
    <w:name w:val="Balloon Text"/>
    <w:basedOn w:val="Normal"/>
    <w:link w:val="BalloonTextChar"/>
    <w:uiPriority w:val="99"/>
    <w:semiHidden/>
    <w:unhideWhenUsed/>
    <w:rsid w:val="00CD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C310-2CCC-4A7F-8672-2CDE8521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MHS-K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DOS MOI GIRLS</cp:lastModifiedBy>
  <cp:revision>2</cp:revision>
  <cp:lastPrinted>2013-12-17T05:42:00Z</cp:lastPrinted>
  <dcterms:created xsi:type="dcterms:W3CDTF">2015-03-18T18:52:00Z</dcterms:created>
  <dcterms:modified xsi:type="dcterms:W3CDTF">2015-03-18T18:52:00Z</dcterms:modified>
</cp:coreProperties>
</file>