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A4" w:rsidRDefault="001D16A4" w:rsidP="00303D5A">
      <w:pPr>
        <w:pStyle w:val="NoSpacing"/>
        <w:rPr>
          <w:b/>
          <w:szCs w:val="26"/>
        </w:rPr>
      </w:pPr>
    </w:p>
    <w:p w:rsidR="00303D5A" w:rsidRDefault="00303D5A" w:rsidP="00303D5A">
      <w:pPr>
        <w:pStyle w:val="NoSpacing"/>
        <w:rPr>
          <w:b/>
          <w:szCs w:val="26"/>
        </w:rPr>
      </w:pPr>
      <w:r>
        <w:rPr>
          <w:b/>
          <w:szCs w:val="26"/>
        </w:rPr>
        <w:t>313/2</w:t>
      </w:r>
    </w:p>
    <w:p w:rsidR="00303D5A" w:rsidRPr="000575C7" w:rsidRDefault="00303D5A" w:rsidP="00303D5A">
      <w:pPr>
        <w:pStyle w:val="NoSpacing"/>
        <w:rPr>
          <w:b/>
          <w:szCs w:val="26"/>
        </w:rPr>
      </w:pPr>
      <w:r>
        <w:rPr>
          <w:b/>
          <w:szCs w:val="26"/>
        </w:rPr>
        <w:t>CHRISTIAN RELIGIOUS EDUCATION</w:t>
      </w:r>
    </w:p>
    <w:p w:rsidR="00303D5A" w:rsidRDefault="00303D5A" w:rsidP="00303D5A">
      <w:pPr>
        <w:pStyle w:val="NoSpacing"/>
        <w:rPr>
          <w:b/>
        </w:rPr>
      </w:pPr>
      <w:r>
        <w:rPr>
          <w:b/>
        </w:rPr>
        <w:t>PAPER 2</w:t>
      </w:r>
    </w:p>
    <w:p w:rsidR="00303D5A" w:rsidRDefault="00303D5A" w:rsidP="00303D5A">
      <w:pPr>
        <w:pStyle w:val="NoSpacing"/>
        <w:rPr>
          <w:b/>
        </w:rPr>
      </w:pPr>
      <w:r>
        <w:rPr>
          <w:b/>
        </w:rPr>
        <w:t>JULY/AUGUS</w:t>
      </w:r>
      <w:r>
        <w:rPr>
          <w:b/>
          <w:szCs w:val="26"/>
        </w:rPr>
        <w:t>T - 2015</w:t>
      </w:r>
    </w:p>
    <w:p w:rsidR="00303D5A" w:rsidRDefault="00303D5A" w:rsidP="00303D5A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½ </w:t>
      </w:r>
      <w:r>
        <w:rPr>
          <w:b/>
          <w:szCs w:val="26"/>
        </w:rPr>
        <w:t xml:space="preserve"> HOURS</w:t>
      </w:r>
    </w:p>
    <w:p w:rsidR="009D7998" w:rsidRDefault="009D7998" w:rsidP="009D7998">
      <w:pPr>
        <w:pStyle w:val="NoSpacing"/>
      </w:pPr>
    </w:p>
    <w:p w:rsidR="009D7998" w:rsidRDefault="009D7998" w:rsidP="009D7998">
      <w:pPr>
        <w:pStyle w:val="NoSpacing"/>
        <w:rPr>
          <w:b/>
          <w:szCs w:val="26"/>
        </w:rPr>
      </w:pPr>
    </w:p>
    <w:p w:rsidR="009D7998" w:rsidRDefault="009D7998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127B5B" w:rsidRDefault="00127B5B" w:rsidP="009D7998">
      <w:pPr>
        <w:pStyle w:val="NoSpacing"/>
        <w:rPr>
          <w:b/>
          <w:szCs w:val="26"/>
        </w:rPr>
      </w:pPr>
    </w:p>
    <w:p w:rsidR="009D7998" w:rsidRDefault="009D7998" w:rsidP="009D7998">
      <w:pPr>
        <w:pStyle w:val="NoSpacing"/>
      </w:pPr>
    </w:p>
    <w:p w:rsidR="00127B5B" w:rsidRDefault="00127B5B" w:rsidP="009D7998">
      <w:pPr>
        <w:pStyle w:val="NoSpacing"/>
      </w:pPr>
    </w:p>
    <w:p w:rsidR="00127B5B" w:rsidRDefault="00127B5B" w:rsidP="009D7998">
      <w:pPr>
        <w:pStyle w:val="NoSpacing"/>
      </w:pPr>
    </w:p>
    <w:p w:rsidR="00DB31F4" w:rsidRDefault="00DB31F4" w:rsidP="00DB31F4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TRANS-NZOIA COUNTY JOINT EVALUATION EXAM – 2015</w:t>
      </w:r>
    </w:p>
    <w:p w:rsidR="00DB31F4" w:rsidRDefault="00DB31F4" w:rsidP="00DB31F4">
      <w:pPr>
        <w:pStyle w:val="NoSpacing"/>
        <w:jc w:val="center"/>
        <w:rPr>
          <w:b/>
          <w:i/>
          <w:sz w:val="28"/>
          <w:szCs w:val="26"/>
        </w:rPr>
      </w:pPr>
      <w:r>
        <w:rPr>
          <w:b/>
          <w:i/>
          <w:sz w:val="28"/>
          <w:szCs w:val="26"/>
        </w:rPr>
        <w:t>Kenya Certificate of Secondary Education (K.C.S.E)</w:t>
      </w:r>
    </w:p>
    <w:p w:rsidR="009D7998" w:rsidRPr="00127B5B" w:rsidRDefault="009D7998" w:rsidP="009D7998">
      <w:pPr>
        <w:pStyle w:val="NoSpacing"/>
        <w:rPr>
          <w:szCs w:val="24"/>
        </w:rPr>
      </w:pPr>
    </w:p>
    <w:p w:rsidR="009D7998" w:rsidRDefault="009D7998" w:rsidP="009D7998">
      <w:pPr>
        <w:pStyle w:val="NoSpacing"/>
      </w:pPr>
    </w:p>
    <w:p w:rsidR="00127B5B" w:rsidRDefault="00127B5B" w:rsidP="009D7998">
      <w:pPr>
        <w:pStyle w:val="NoSpacing"/>
      </w:pPr>
    </w:p>
    <w:p w:rsidR="009D7998" w:rsidRDefault="00127B5B" w:rsidP="00303D5A">
      <w:pPr>
        <w:pStyle w:val="NoSpacing"/>
        <w:jc w:val="center"/>
        <w:rPr>
          <w:b/>
        </w:rPr>
      </w:pPr>
      <w:r>
        <w:rPr>
          <w:b/>
        </w:rPr>
        <w:t>C.R.E</w:t>
      </w:r>
      <w:r w:rsidR="00303D5A">
        <w:rPr>
          <w:b/>
        </w:rPr>
        <w:t>.</w:t>
      </w:r>
    </w:p>
    <w:p w:rsidR="00127B5B" w:rsidRDefault="00127B5B" w:rsidP="00303D5A">
      <w:pPr>
        <w:pStyle w:val="NoSpacing"/>
        <w:jc w:val="center"/>
        <w:rPr>
          <w:b/>
        </w:rPr>
      </w:pPr>
      <w:r>
        <w:rPr>
          <w:b/>
        </w:rPr>
        <w:t>PAPER 2</w:t>
      </w:r>
    </w:p>
    <w:p w:rsidR="009D7998" w:rsidRDefault="00127B5B" w:rsidP="00303D5A">
      <w:pPr>
        <w:pStyle w:val="NoSpacing"/>
        <w:jc w:val="center"/>
        <w:rPr>
          <w:b/>
        </w:rPr>
      </w:pPr>
      <w:r>
        <w:rPr>
          <w:b/>
        </w:rPr>
        <w:t>2 ½ HOURS</w:t>
      </w:r>
    </w:p>
    <w:p w:rsidR="009D7998" w:rsidRDefault="009D7998" w:rsidP="009D7998">
      <w:pPr>
        <w:pStyle w:val="NoSpacing"/>
        <w:rPr>
          <w:b/>
        </w:rPr>
      </w:pPr>
    </w:p>
    <w:p w:rsidR="009D7998" w:rsidRDefault="009D7998" w:rsidP="009D7998">
      <w:pPr>
        <w:pStyle w:val="NoSpacing"/>
      </w:pPr>
    </w:p>
    <w:p w:rsidR="009D7998" w:rsidRPr="00303D5A" w:rsidRDefault="00127B5B" w:rsidP="009D7998">
      <w:pPr>
        <w:pStyle w:val="NoSpacing"/>
        <w:spacing w:line="360" w:lineRule="auto"/>
        <w:rPr>
          <w:b/>
          <w:u w:val="single"/>
        </w:rPr>
      </w:pPr>
      <w:r w:rsidRPr="00303D5A">
        <w:rPr>
          <w:b/>
          <w:u w:val="single"/>
        </w:rPr>
        <w:t>INSTRUCTIONS TO THE CANDIDATES</w:t>
      </w:r>
    </w:p>
    <w:p w:rsidR="009D7998" w:rsidRPr="00127B5B" w:rsidRDefault="009D7998" w:rsidP="00303D5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7B5B">
        <w:rPr>
          <w:sz w:val="28"/>
          <w:szCs w:val="28"/>
        </w:rPr>
        <w:t xml:space="preserve">This paper consists </w:t>
      </w:r>
      <w:r w:rsidRPr="00127B5B">
        <w:rPr>
          <w:b/>
          <w:sz w:val="28"/>
          <w:szCs w:val="28"/>
        </w:rPr>
        <w:t xml:space="preserve">Six </w:t>
      </w:r>
      <w:r w:rsidRPr="00127B5B">
        <w:rPr>
          <w:sz w:val="28"/>
          <w:szCs w:val="28"/>
        </w:rPr>
        <w:t xml:space="preserve">questions. </w:t>
      </w:r>
    </w:p>
    <w:p w:rsidR="009D7998" w:rsidRPr="00127B5B" w:rsidRDefault="009D7998" w:rsidP="00303D5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7B5B">
        <w:rPr>
          <w:sz w:val="28"/>
          <w:szCs w:val="28"/>
        </w:rPr>
        <w:t>Answer only</w:t>
      </w:r>
      <w:r w:rsidRPr="00127B5B">
        <w:rPr>
          <w:b/>
          <w:sz w:val="28"/>
          <w:szCs w:val="28"/>
        </w:rPr>
        <w:t xml:space="preserve"> five </w:t>
      </w:r>
      <w:r w:rsidRPr="00127B5B">
        <w:rPr>
          <w:sz w:val="28"/>
          <w:szCs w:val="28"/>
        </w:rPr>
        <w:t>questions.</w:t>
      </w:r>
    </w:p>
    <w:p w:rsidR="009D7998" w:rsidRPr="00127B5B" w:rsidRDefault="009D7998" w:rsidP="00303D5A">
      <w:pPr>
        <w:pStyle w:val="NoSpacing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127B5B">
        <w:rPr>
          <w:sz w:val="28"/>
          <w:szCs w:val="28"/>
        </w:rPr>
        <w:t>All questions carry equal marks.</w:t>
      </w:r>
    </w:p>
    <w:p w:rsidR="00137231" w:rsidRDefault="00137231" w:rsidP="009D7998">
      <w:pPr>
        <w:pStyle w:val="NoSpacing"/>
        <w:spacing w:line="360" w:lineRule="auto"/>
      </w:pPr>
    </w:p>
    <w:p w:rsidR="00137231" w:rsidRDefault="00137231" w:rsidP="009D7998">
      <w:pPr>
        <w:pStyle w:val="NoSpacing"/>
        <w:spacing w:line="360" w:lineRule="auto"/>
      </w:pPr>
    </w:p>
    <w:p w:rsidR="00137231" w:rsidRDefault="00137231" w:rsidP="009D7998">
      <w:pPr>
        <w:pStyle w:val="NoSpacing"/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1484"/>
        <w:gridCol w:w="1307"/>
        <w:gridCol w:w="1308"/>
        <w:gridCol w:w="1309"/>
        <w:gridCol w:w="1309"/>
        <w:gridCol w:w="1310"/>
        <w:gridCol w:w="1328"/>
        <w:gridCol w:w="1328"/>
      </w:tblGrid>
      <w:tr w:rsidR="001317B3" w:rsidTr="001317B3">
        <w:tc>
          <w:tcPr>
            <w:tcW w:w="1484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QUESTION</w:t>
            </w:r>
          </w:p>
        </w:tc>
        <w:tc>
          <w:tcPr>
            <w:tcW w:w="1307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1</w:t>
            </w:r>
          </w:p>
        </w:tc>
        <w:tc>
          <w:tcPr>
            <w:tcW w:w="1308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2</w:t>
            </w: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3</w:t>
            </w: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4</w:t>
            </w:r>
          </w:p>
        </w:tc>
        <w:tc>
          <w:tcPr>
            <w:tcW w:w="1310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5</w:t>
            </w: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  <w:r>
              <w:t>6</w:t>
            </w:r>
          </w:p>
        </w:tc>
        <w:tc>
          <w:tcPr>
            <w:tcW w:w="1328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TOTAL</w:t>
            </w:r>
          </w:p>
        </w:tc>
      </w:tr>
      <w:tr w:rsidR="001317B3" w:rsidTr="001317B3">
        <w:tc>
          <w:tcPr>
            <w:tcW w:w="1484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SCORE</w:t>
            </w:r>
          </w:p>
        </w:tc>
        <w:tc>
          <w:tcPr>
            <w:tcW w:w="1307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0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09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10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</w:tr>
      <w:tr w:rsidR="001317B3" w:rsidTr="001317B3">
        <w:tc>
          <w:tcPr>
            <w:tcW w:w="8027" w:type="dxa"/>
            <w:gridSpan w:val="6"/>
            <w:tcBorders>
              <w:left w:val="nil"/>
              <w:bottom w:val="nil"/>
            </w:tcBorders>
          </w:tcPr>
          <w:p w:rsidR="001317B3" w:rsidRDefault="001317B3" w:rsidP="009D7998">
            <w:pPr>
              <w:pStyle w:val="NoSpacing"/>
              <w:spacing w:line="360" w:lineRule="auto"/>
            </w:pPr>
          </w:p>
        </w:tc>
        <w:tc>
          <w:tcPr>
            <w:tcW w:w="1328" w:type="dxa"/>
          </w:tcPr>
          <w:p w:rsidR="001317B3" w:rsidRPr="001317B3" w:rsidRDefault="001317B3" w:rsidP="009D7998">
            <w:pPr>
              <w:pStyle w:val="NoSpacing"/>
              <w:spacing w:line="360" w:lineRule="auto"/>
              <w:rPr>
                <w:b/>
              </w:rPr>
            </w:pPr>
            <w:r w:rsidRPr="001317B3">
              <w:rPr>
                <w:b/>
              </w:rPr>
              <w:t>TOTAL</w:t>
            </w:r>
          </w:p>
        </w:tc>
        <w:tc>
          <w:tcPr>
            <w:tcW w:w="1328" w:type="dxa"/>
          </w:tcPr>
          <w:p w:rsidR="001317B3" w:rsidRDefault="001317B3" w:rsidP="009D7998">
            <w:pPr>
              <w:pStyle w:val="NoSpacing"/>
              <w:spacing w:line="360" w:lineRule="auto"/>
            </w:pPr>
          </w:p>
          <w:p w:rsidR="001317B3" w:rsidRDefault="001317B3" w:rsidP="009D7998">
            <w:pPr>
              <w:pStyle w:val="NoSpacing"/>
              <w:spacing w:line="360" w:lineRule="auto"/>
            </w:pPr>
          </w:p>
        </w:tc>
      </w:tr>
    </w:tbl>
    <w:p w:rsidR="00137231" w:rsidRDefault="00137231" w:rsidP="009D7998">
      <w:pPr>
        <w:pStyle w:val="NoSpacing"/>
        <w:spacing w:line="360" w:lineRule="auto"/>
      </w:pPr>
    </w:p>
    <w:p w:rsidR="00137231" w:rsidRDefault="00137231" w:rsidP="009D7998">
      <w:pPr>
        <w:pStyle w:val="NoSpacing"/>
        <w:spacing w:line="360" w:lineRule="auto"/>
      </w:pPr>
    </w:p>
    <w:p w:rsidR="00127B5B" w:rsidRDefault="00127B5B" w:rsidP="009D7998">
      <w:pPr>
        <w:pStyle w:val="NoSpacing"/>
        <w:spacing w:line="360" w:lineRule="auto"/>
      </w:pPr>
    </w:p>
    <w:p w:rsidR="00127B5B" w:rsidRDefault="00127B5B" w:rsidP="009D7998">
      <w:pPr>
        <w:pStyle w:val="NoSpacing"/>
        <w:spacing w:line="360" w:lineRule="auto"/>
      </w:pPr>
    </w:p>
    <w:p w:rsidR="00F96327" w:rsidRPr="009724EB" w:rsidRDefault="00F96327" w:rsidP="001317B3">
      <w:pPr>
        <w:pStyle w:val="NoSpacing"/>
        <w:jc w:val="center"/>
        <w:rPr>
          <w:i/>
          <w:sz w:val="22"/>
        </w:rPr>
      </w:pPr>
      <w:r w:rsidRPr="009724EB">
        <w:rPr>
          <w:i/>
          <w:sz w:val="22"/>
        </w:rPr>
        <w:t>This paper consists of 2 printed pages.</w:t>
      </w:r>
    </w:p>
    <w:p w:rsidR="00F96327" w:rsidRPr="009724EB" w:rsidRDefault="00F96327" w:rsidP="00F96327">
      <w:pPr>
        <w:pStyle w:val="NoSpacing"/>
        <w:ind w:left="360"/>
        <w:jc w:val="center"/>
        <w:rPr>
          <w:i/>
          <w:sz w:val="22"/>
        </w:rPr>
      </w:pPr>
      <w:r w:rsidRPr="009724EB">
        <w:rPr>
          <w:i/>
          <w:sz w:val="22"/>
        </w:rPr>
        <w:t>Candidates should check the question paper to ascertain that all pages are printed as indicated.</w:t>
      </w:r>
    </w:p>
    <w:p w:rsidR="00F96327" w:rsidRPr="009724EB" w:rsidRDefault="00F96327" w:rsidP="00F96327">
      <w:pPr>
        <w:pStyle w:val="NoSpacing"/>
        <w:ind w:left="360"/>
        <w:jc w:val="center"/>
        <w:rPr>
          <w:i/>
          <w:sz w:val="22"/>
        </w:rPr>
      </w:pPr>
      <w:r w:rsidRPr="009724EB">
        <w:rPr>
          <w:i/>
          <w:sz w:val="22"/>
        </w:rPr>
        <w:t xml:space="preserve"> And that no questions are missing.</w:t>
      </w:r>
    </w:p>
    <w:p w:rsidR="00137231" w:rsidRDefault="00137231" w:rsidP="009D7998">
      <w:pPr>
        <w:pStyle w:val="NoSpacing"/>
        <w:spacing w:line="360" w:lineRule="auto"/>
      </w:pPr>
      <w:r w:rsidRPr="00127B5B">
        <w:rPr>
          <w:b/>
        </w:rPr>
        <w:lastRenderedPageBreak/>
        <w:t>1.</w:t>
      </w:r>
      <w:r>
        <w:tab/>
        <w:t>(a) Describe the annunciation of the birth of John the Baptist in LK. 1 : 5 – 25.</w:t>
      </w:r>
      <w:r>
        <w:tab/>
      </w:r>
      <w:r>
        <w:tab/>
      </w:r>
      <w:r w:rsidR="00CE10B8">
        <w:t xml:space="preserve">    </w:t>
      </w:r>
      <w:r>
        <w:t>(8 mks)</w:t>
      </w:r>
    </w:p>
    <w:p w:rsidR="00137231" w:rsidRDefault="00137231" w:rsidP="009D7998">
      <w:pPr>
        <w:pStyle w:val="NoSpacing"/>
        <w:spacing w:line="360" w:lineRule="auto"/>
      </w:pPr>
      <w:r>
        <w:tab/>
        <w:t>(b) What did angel Gabriel reveal about John the Baptist when he announced his birth to Zachariah.</w:t>
      </w:r>
    </w:p>
    <w:p w:rsidR="00137231" w:rsidRDefault="00137231" w:rsidP="009D7998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</w:t>
      </w:r>
      <w:r>
        <w:t>(7 mks)</w:t>
      </w:r>
    </w:p>
    <w:p w:rsidR="00137231" w:rsidRDefault="00137231" w:rsidP="00137231">
      <w:pPr>
        <w:pStyle w:val="NoSpacing"/>
        <w:spacing w:line="360" w:lineRule="auto"/>
        <w:ind w:firstLine="720"/>
      </w:pPr>
      <w:r>
        <w:t xml:space="preserve">(c) Why are Christians finding it difficult to apply the teachings of John the Baptist in their lives </w:t>
      </w:r>
    </w:p>
    <w:p w:rsidR="00137231" w:rsidRDefault="00137231" w:rsidP="00137231">
      <w:pPr>
        <w:pStyle w:val="NoSpacing"/>
        <w:spacing w:line="360" w:lineRule="auto"/>
        <w:ind w:firstLine="720"/>
      </w:pPr>
      <w:r>
        <w:t xml:space="preserve">       today.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</w:t>
      </w:r>
      <w:r>
        <w:t>(5 mks)</w:t>
      </w:r>
    </w:p>
    <w:p w:rsidR="00137231" w:rsidRDefault="00137231" w:rsidP="00137231">
      <w:pPr>
        <w:pStyle w:val="NoSpacing"/>
        <w:spacing w:line="360" w:lineRule="auto"/>
      </w:pPr>
    </w:p>
    <w:p w:rsidR="00137231" w:rsidRDefault="00137231" w:rsidP="00137231">
      <w:pPr>
        <w:pStyle w:val="NoSpacing"/>
        <w:spacing w:line="360" w:lineRule="auto"/>
      </w:pPr>
      <w:r w:rsidRPr="00127B5B">
        <w:rPr>
          <w:b/>
        </w:rPr>
        <w:t>2.</w:t>
      </w:r>
      <w:r>
        <w:tab/>
        <w:t>(a) Narrate the healing of the man with a withered hand in Luke 6:6 – 11.</w:t>
      </w:r>
      <w:r>
        <w:tab/>
      </w:r>
      <w:r>
        <w:tab/>
      </w:r>
      <w:r>
        <w:tab/>
      </w:r>
      <w:r w:rsidR="00CE10B8">
        <w:t xml:space="preserve">   </w:t>
      </w:r>
      <w:r>
        <w:t>(6 mks)</w:t>
      </w:r>
    </w:p>
    <w:p w:rsidR="00137231" w:rsidRDefault="00137231" w:rsidP="00137231">
      <w:pPr>
        <w:pStyle w:val="NoSpacing"/>
        <w:spacing w:line="360" w:lineRule="auto"/>
      </w:pPr>
      <w:r>
        <w:tab/>
        <w:t>(b) Outline the duties and privileges of Jesus’ disciples.</w:t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</w:t>
      </w:r>
      <w:r>
        <w:t>(7 mks)</w:t>
      </w:r>
    </w:p>
    <w:p w:rsidR="00137231" w:rsidRDefault="00137231" w:rsidP="00137231">
      <w:pPr>
        <w:pStyle w:val="NoSpacing"/>
        <w:spacing w:line="360" w:lineRule="auto"/>
      </w:pPr>
      <w:r>
        <w:tab/>
        <w:t xml:space="preserve">(c)  What lessons do Christians learn from the teachings of Jesus’ using the parable of the lost coin </w:t>
      </w:r>
    </w:p>
    <w:p w:rsidR="00137231" w:rsidRDefault="00137231" w:rsidP="00137231">
      <w:pPr>
        <w:pStyle w:val="NoSpacing"/>
        <w:spacing w:line="360" w:lineRule="auto"/>
      </w:pPr>
      <w:r>
        <w:tab/>
        <w:t xml:space="preserve">      and the lost sheep.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</w:t>
      </w:r>
      <w:r>
        <w:t>(7 mks)</w:t>
      </w:r>
    </w:p>
    <w:p w:rsidR="00137231" w:rsidRDefault="00137231" w:rsidP="00137231">
      <w:pPr>
        <w:pStyle w:val="NoSpacing"/>
        <w:spacing w:line="360" w:lineRule="auto"/>
      </w:pPr>
    </w:p>
    <w:p w:rsidR="00137231" w:rsidRDefault="00137231" w:rsidP="00137231">
      <w:pPr>
        <w:pStyle w:val="NoSpacing"/>
        <w:spacing w:line="360" w:lineRule="auto"/>
      </w:pPr>
      <w:r w:rsidRPr="00127B5B">
        <w:rPr>
          <w:b/>
        </w:rPr>
        <w:t>3.</w:t>
      </w:r>
      <w:r>
        <w:tab/>
        <w:t xml:space="preserve">(a) Identify </w:t>
      </w:r>
      <w:r>
        <w:rPr>
          <w:b/>
        </w:rPr>
        <w:t>seven</w:t>
      </w:r>
      <w:r>
        <w:t xml:space="preserve"> teachings of Jesus about the kingdom of God as outlined in Lk. 13: 1 – 35. (7 mks)</w:t>
      </w:r>
    </w:p>
    <w:p w:rsidR="00137231" w:rsidRDefault="00137231" w:rsidP="00137231">
      <w:pPr>
        <w:pStyle w:val="NoSpacing"/>
        <w:spacing w:line="360" w:lineRule="auto"/>
      </w:pPr>
      <w:r>
        <w:tab/>
        <w:t>(b)</w:t>
      </w:r>
      <w:r w:rsidR="00381763">
        <w:t xml:space="preserve"> With reference to Lk. 14: 25 – 35, state Jesus’ teachings on the cost of discipleship.</w:t>
      </w:r>
      <w:r w:rsidR="00381763">
        <w:tab/>
      </w:r>
      <w:r w:rsidR="00127B5B">
        <w:t xml:space="preserve">      </w:t>
      </w:r>
      <w:r w:rsidR="00381763">
        <w:t>(7 mks)</w:t>
      </w:r>
    </w:p>
    <w:p w:rsidR="00381763" w:rsidRDefault="00381763" w:rsidP="00137231">
      <w:pPr>
        <w:pStyle w:val="NoSpacing"/>
        <w:spacing w:line="360" w:lineRule="auto"/>
      </w:pPr>
      <w:r>
        <w:tab/>
        <w:t xml:space="preserve">(c) State </w:t>
      </w:r>
      <w:r>
        <w:rPr>
          <w:b/>
        </w:rPr>
        <w:t>six</w:t>
      </w:r>
      <w:r>
        <w:t xml:space="preserve"> ways in which Christians prepare themselves for the kingdom of God.</w:t>
      </w:r>
      <w:r>
        <w:tab/>
      </w:r>
      <w:r w:rsidR="00127B5B">
        <w:t xml:space="preserve">      </w:t>
      </w:r>
      <w:r>
        <w:t>(6 mks)</w:t>
      </w:r>
    </w:p>
    <w:p w:rsidR="004B3CC9" w:rsidRDefault="004B3CC9" w:rsidP="00137231">
      <w:pPr>
        <w:pStyle w:val="NoSpacing"/>
        <w:spacing w:line="360" w:lineRule="auto"/>
      </w:pPr>
    </w:p>
    <w:p w:rsidR="004B3CC9" w:rsidRDefault="004B3CC9" w:rsidP="00137231">
      <w:pPr>
        <w:pStyle w:val="NoSpacing"/>
        <w:spacing w:line="360" w:lineRule="auto"/>
      </w:pPr>
      <w:r w:rsidRPr="00127B5B">
        <w:rPr>
          <w:b/>
        </w:rPr>
        <w:t>4.</w:t>
      </w:r>
      <w:r>
        <w:tab/>
        <w:t>(a) Explain how the teaching of Jesus about the vine and the branches in John 15:1 – 10 reveal about</w:t>
      </w:r>
    </w:p>
    <w:p w:rsidR="004B3CC9" w:rsidRDefault="00644575" w:rsidP="004B3CC9">
      <w:pPr>
        <w:pStyle w:val="NoSpacing"/>
        <w:spacing w:line="360" w:lineRule="auto"/>
        <w:ind w:firstLine="720"/>
      </w:pPr>
      <w:r>
        <w:t xml:space="preserve">     </w:t>
      </w:r>
      <w:r w:rsidR="004B3CC9">
        <w:t xml:space="preserve"> t</w:t>
      </w:r>
      <w:r>
        <w:t>he unity of believers.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 </w:t>
      </w:r>
      <w:r w:rsidR="004B3CC9">
        <w:t>(8 mks)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 xml:space="preserve">(b) Identify </w:t>
      </w:r>
      <w:r>
        <w:rPr>
          <w:b/>
        </w:rPr>
        <w:t>six</w:t>
      </w:r>
      <w:r>
        <w:t xml:space="preserve"> teachings of Saint Paul on similarities between the church and husband – wife 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 xml:space="preserve">      relationship (Ephesians 5: 21- 32)</w:t>
      </w:r>
      <w:r w:rsidR="00CE10B8">
        <w:tab/>
      </w:r>
      <w:r w:rsidR="00CE10B8">
        <w:tab/>
      </w:r>
      <w:r w:rsidR="00CE10B8">
        <w:tab/>
      </w:r>
      <w:r w:rsidR="00CE10B8">
        <w:tab/>
      </w:r>
      <w:r w:rsidR="00CE10B8">
        <w:tab/>
      </w:r>
      <w:r w:rsidR="00CE10B8">
        <w:tab/>
      </w:r>
      <w:r w:rsidR="00CE10B8">
        <w:tab/>
        <w:t xml:space="preserve">      (6 mks)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 xml:space="preserve">(c) Give </w:t>
      </w:r>
      <w:r>
        <w:rPr>
          <w:b/>
        </w:rPr>
        <w:t>six</w:t>
      </w:r>
      <w:r>
        <w:t xml:space="preserve"> ways through which Christians can promote unity among themselves in Kenya today.</w:t>
      </w:r>
    </w:p>
    <w:p w:rsidR="004B3CC9" w:rsidRDefault="004B3CC9" w:rsidP="004B3CC9">
      <w:pPr>
        <w:pStyle w:val="NoSpacing"/>
        <w:spacing w:line="360" w:lineRule="auto"/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</w:t>
      </w:r>
      <w:r>
        <w:t>(6 mks)</w:t>
      </w:r>
    </w:p>
    <w:p w:rsidR="004B3CC9" w:rsidRDefault="004B3CC9" w:rsidP="004B3CC9">
      <w:pPr>
        <w:pStyle w:val="NoSpacing"/>
        <w:spacing w:line="360" w:lineRule="auto"/>
      </w:pPr>
    </w:p>
    <w:p w:rsidR="004B3CC9" w:rsidRDefault="004B3CC9" w:rsidP="004B3CC9">
      <w:pPr>
        <w:pStyle w:val="NoSpacing"/>
        <w:spacing w:line="360" w:lineRule="auto"/>
      </w:pPr>
      <w:r w:rsidRPr="00127B5B">
        <w:rPr>
          <w:b/>
        </w:rPr>
        <w:t>5.</w:t>
      </w:r>
      <w:r>
        <w:tab/>
        <w:t xml:space="preserve">(a) Outline </w:t>
      </w:r>
      <w:r>
        <w:rPr>
          <w:b/>
        </w:rPr>
        <w:t>eight</w:t>
      </w:r>
      <w:r>
        <w:t xml:space="preserve"> Christian teachings on work.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 </w:t>
      </w:r>
      <w:r>
        <w:t>(8 mks)</w:t>
      </w:r>
    </w:p>
    <w:p w:rsidR="004B3CC9" w:rsidRDefault="004B3CC9" w:rsidP="004B3CC9">
      <w:pPr>
        <w:pStyle w:val="NoSpacing"/>
        <w:spacing w:line="360" w:lineRule="auto"/>
      </w:pPr>
      <w:r>
        <w:tab/>
        <w:t>(b)</w:t>
      </w:r>
      <w:r w:rsidR="002A631E">
        <w:t xml:space="preserve"> What are moral obligations and duties of an employer towards an </w:t>
      </w:r>
      <w:r w:rsidR="00644575">
        <w:t>employee?</w:t>
      </w:r>
      <w:r w:rsidR="002A631E">
        <w:tab/>
      </w:r>
      <w:r w:rsidR="002A631E">
        <w:tab/>
      </w:r>
      <w:r w:rsidR="00CE10B8">
        <w:t xml:space="preserve">     </w:t>
      </w:r>
      <w:r w:rsidR="002A631E">
        <w:t>(6 mks)</w:t>
      </w:r>
    </w:p>
    <w:p w:rsidR="002A631E" w:rsidRDefault="002A631E" w:rsidP="004B3CC9">
      <w:pPr>
        <w:pStyle w:val="NoSpacing"/>
        <w:spacing w:line="360" w:lineRule="auto"/>
      </w:pPr>
      <w:r>
        <w:tab/>
        <w:t xml:space="preserve">(c) Show </w:t>
      </w:r>
      <w:r>
        <w:rPr>
          <w:b/>
        </w:rPr>
        <w:t>six</w:t>
      </w:r>
      <w:r>
        <w:t xml:space="preserve"> ways in which the church has promoted self – employment in Kenya today.</w:t>
      </w:r>
      <w:r>
        <w:tab/>
      </w:r>
      <w:r w:rsidR="00CE10B8">
        <w:t xml:space="preserve">     </w:t>
      </w:r>
      <w:r>
        <w:t>(6 mks)</w:t>
      </w:r>
    </w:p>
    <w:p w:rsidR="002A631E" w:rsidRDefault="002A631E" w:rsidP="004B3CC9">
      <w:pPr>
        <w:pStyle w:val="NoSpacing"/>
        <w:spacing w:line="360" w:lineRule="auto"/>
      </w:pPr>
    </w:p>
    <w:p w:rsidR="002A631E" w:rsidRDefault="002A631E" w:rsidP="004B3CC9">
      <w:pPr>
        <w:pStyle w:val="NoSpacing"/>
        <w:spacing w:line="360" w:lineRule="auto"/>
      </w:pPr>
      <w:r w:rsidRPr="00127B5B">
        <w:rPr>
          <w:b/>
        </w:rPr>
        <w:t>6.</w:t>
      </w:r>
      <w:r>
        <w:tab/>
        <w:t>(a) Explain how unfair distribution of wealth can lead to social disorder in Kenya.</w:t>
      </w:r>
      <w:r>
        <w:tab/>
      </w:r>
      <w:r>
        <w:tab/>
      </w:r>
      <w:r w:rsidR="00CE10B8">
        <w:t xml:space="preserve">    </w:t>
      </w:r>
      <w:r>
        <w:t>(7 mks)</w:t>
      </w:r>
    </w:p>
    <w:p w:rsidR="002A631E" w:rsidRDefault="002A631E" w:rsidP="004B3CC9">
      <w:pPr>
        <w:pStyle w:val="NoSpacing"/>
        <w:spacing w:line="360" w:lineRule="auto"/>
      </w:pPr>
      <w:r>
        <w:tab/>
        <w:t xml:space="preserve">(b) Highlight </w:t>
      </w:r>
      <w:r>
        <w:rPr>
          <w:b/>
        </w:rPr>
        <w:t xml:space="preserve">eight </w:t>
      </w:r>
      <w:r>
        <w:t>consequences of the introduction of money economy on Traditional African</w:t>
      </w:r>
    </w:p>
    <w:p w:rsidR="002A631E" w:rsidRDefault="002A631E" w:rsidP="002A631E">
      <w:pPr>
        <w:pStyle w:val="NoSpacing"/>
        <w:spacing w:line="360" w:lineRule="auto"/>
        <w:ind w:firstLine="720"/>
      </w:pPr>
      <w:r>
        <w:t xml:space="preserve">     communities.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10B8">
        <w:t xml:space="preserve">    </w:t>
      </w:r>
      <w:r>
        <w:t>(8 mks)</w:t>
      </w:r>
    </w:p>
    <w:p w:rsidR="002A631E" w:rsidRPr="002A631E" w:rsidRDefault="002A631E" w:rsidP="002A631E">
      <w:pPr>
        <w:pStyle w:val="NoSpacing"/>
        <w:spacing w:line="360" w:lineRule="auto"/>
        <w:ind w:firstLine="720"/>
      </w:pPr>
      <w:r>
        <w:t xml:space="preserve">(c) Give reasons why life skills are important to a Christian in </w:t>
      </w:r>
      <w:r w:rsidR="005162B2">
        <w:t xml:space="preserve">acquiring and using wealth. </w:t>
      </w:r>
      <w:r w:rsidR="00CE10B8">
        <w:t xml:space="preserve">   </w:t>
      </w:r>
      <w:r w:rsidR="005162B2">
        <w:t>(5 mks)</w:t>
      </w:r>
    </w:p>
    <w:p w:rsidR="00137231" w:rsidRPr="00137231" w:rsidRDefault="00137231" w:rsidP="00137231">
      <w:pPr>
        <w:pStyle w:val="NoSpacing"/>
        <w:spacing w:line="360" w:lineRule="auto"/>
      </w:pPr>
    </w:p>
    <w:p w:rsidR="001F0E7D" w:rsidRDefault="001F0E7D"/>
    <w:sectPr w:rsidR="001F0E7D" w:rsidSect="009D7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62" w:rsidRDefault="00362362" w:rsidP="005850BD">
      <w:pPr>
        <w:pStyle w:val="NoSpacing"/>
      </w:pPr>
      <w:r>
        <w:separator/>
      </w:r>
    </w:p>
  </w:endnote>
  <w:endnote w:type="continuationSeparator" w:id="1">
    <w:p w:rsidR="00362362" w:rsidRDefault="00362362" w:rsidP="005850BD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27" w:rsidRDefault="00F963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27" w:rsidRDefault="00F96327" w:rsidP="00F96327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AC02A8">
      <w:rPr>
        <w:rFonts w:asciiTheme="majorHAnsi" w:hAnsiTheme="majorHAnsi"/>
        <w:i/>
      </w:rPr>
      <w:t>©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  <w:i/>
        <w:sz w:val="18"/>
      </w:rPr>
      <w:t xml:space="preserve">Trans-Nzoia County Exam </w:t>
    </w:r>
    <w:r w:rsidRPr="00DE38FF">
      <w:rPr>
        <w:rFonts w:asciiTheme="majorHAnsi" w:hAnsiTheme="majorHAnsi"/>
        <w:i/>
        <w:sz w:val="18"/>
      </w:rPr>
      <w:t xml:space="preserve">2015                                 </w:t>
    </w:r>
    <w:r w:rsidR="0065054A" w:rsidRPr="00DE38FF">
      <w:rPr>
        <w:b/>
        <w:i/>
      </w:rPr>
      <w:fldChar w:fldCharType="begin"/>
    </w:r>
    <w:r w:rsidRPr="00DE38FF">
      <w:rPr>
        <w:b/>
        <w:i/>
      </w:rPr>
      <w:instrText xml:space="preserve"> PAGE   \* MERGEFORMAT </w:instrText>
    </w:r>
    <w:r w:rsidR="0065054A" w:rsidRPr="00DE38FF">
      <w:rPr>
        <w:b/>
        <w:i/>
      </w:rPr>
      <w:fldChar w:fldCharType="separate"/>
    </w:r>
    <w:r w:rsidR="00CE10B8" w:rsidRPr="00CE10B8">
      <w:rPr>
        <w:rFonts w:asciiTheme="majorHAnsi" w:hAnsiTheme="majorHAnsi"/>
        <w:b/>
        <w:i/>
        <w:noProof/>
      </w:rPr>
      <w:t>2</w:t>
    </w:r>
    <w:r w:rsidR="0065054A" w:rsidRPr="00DE38FF">
      <w:rPr>
        <w:b/>
        <w:i/>
      </w:rPr>
      <w:fldChar w:fldCharType="end"/>
    </w:r>
    <w:r w:rsidRPr="00DE38FF">
      <w:rPr>
        <w:rFonts w:asciiTheme="majorHAnsi" w:hAnsiTheme="majorHAnsi"/>
        <w:i/>
        <w:sz w:val="18"/>
      </w:rPr>
      <w:t xml:space="preserve">                 </w:t>
    </w:r>
    <w:r>
      <w:rPr>
        <w:rFonts w:asciiTheme="majorHAnsi" w:hAnsiTheme="majorHAnsi"/>
        <w:i/>
        <w:sz w:val="18"/>
      </w:rPr>
      <w:t xml:space="preserve">                      </w:t>
    </w:r>
    <w:r w:rsidRPr="00DE38FF">
      <w:rPr>
        <w:rFonts w:asciiTheme="majorHAnsi" w:hAnsiTheme="majorHAnsi"/>
        <w:i/>
        <w:sz w:val="18"/>
      </w:rPr>
      <w:t xml:space="preserve"> Form F</w:t>
    </w:r>
    <w:r>
      <w:rPr>
        <w:rFonts w:asciiTheme="majorHAnsi" w:hAnsiTheme="majorHAnsi"/>
        <w:i/>
        <w:sz w:val="18"/>
      </w:rPr>
      <w:t xml:space="preserve">our                            C.R.E 313/2       </w:t>
    </w:r>
    <w:r>
      <w:rPr>
        <w:rFonts w:asciiTheme="majorHAnsi" w:hAnsiTheme="majorHAnsi"/>
        <w:sz w:val="18"/>
      </w:rPr>
      <w:t xml:space="preserve">                                                                 </w:t>
    </w:r>
  </w:p>
  <w:p w:rsidR="005850BD" w:rsidRDefault="005850B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27" w:rsidRDefault="00F96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62" w:rsidRDefault="00362362" w:rsidP="005850BD">
      <w:pPr>
        <w:pStyle w:val="NoSpacing"/>
      </w:pPr>
      <w:r>
        <w:separator/>
      </w:r>
    </w:p>
  </w:footnote>
  <w:footnote w:type="continuationSeparator" w:id="1">
    <w:p w:rsidR="00362362" w:rsidRDefault="00362362" w:rsidP="005850BD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27" w:rsidRDefault="00F963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27" w:rsidRDefault="00F9632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327" w:rsidRDefault="00F96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87A"/>
    <w:multiLevelType w:val="hybridMultilevel"/>
    <w:tmpl w:val="711E0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065CCF"/>
    <w:multiLevelType w:val="hybridMultilevel"/>
    <w:tmpl w:val="8250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034"/>
    <w:multiLevelType w:val="hybridMultilevel"/>
    <w:tmpl w:val="01C2C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998"/>
    <w:rsid w:val="000164D3"/>
    <w:rsid w:val="000416DA"/>
    <w:rsid w:val="00077A02"/>
    <w:rsid w:val="001042C1"/>
    <w:rsid w:val="0011279E"/>
    <w:rsid w:val="00121CCC"/>
    <w:rsid w:val="00127B5B"/>
    <w:rsid w:val="001317B3"/>
    <w:rsid w:val="00137231"/>
    <w:rsid w:val="0015077A"/>
    <w:rsid w:val="001D16A4"/>
    <w:rsid w:val="001F0D6B"/>
    <w:rsid w:val="001F0E7D"/>
    <w:rsid w:val="00257609"/>
    <w:rsid w:val="00265501"/>
    <w:rsid w:val="0026722B"/>
    <w:rsid w:val="00277A5D"/>
    <w:rsid w:val="00287FE9"/>
    <w:rsid w:val="002A631E"/>
    <w:rsid w:val="002A7561"/>
    <w:rsid w:val="00303D5A"/>
    <w:rsid w:val="003063E5"/>
    <w:rsid w:val="00362362"/>
    <w:rsid w:val="00381763"/>
    <w:rsid w:val="003A510B"/>
    <w:rsid w:val="003F2E77"/>
    <w:rsid w:val="00427897"/>
    <w:rsid w:val="00437F0B"/>
    <w:rsid w:val="004B3CC9"/>
    <w:rsid w:val="004F196D"/>
    <w:rsid w:val="005162B2"/>
    <w:rsid w:val="005850BD"/>
    <w:rsid w:val="00587E46"/>
    <w:rsid w:val="005A5105"/>
    <w:rsid w:val="005A7CA0"/>
    <w:rsid w:val="005B0153"/>
    <w:rsid w:val="005C72B1"/>
    <w:rsid w:val="005F475A"/>
    <w:rsid w:val="00602D90"/>
    <w:rsid w:val="00610DFA"/>
    <w:rsid w:val="00644575"/>
    <w:rsid w:val="0065054A"/>
    <w:rsid w:val="00665B47"/>
    <w:rsid w:val="00667545"/>
    <w:rsid w:val="00683649"/>
    <w:rsid w:val="007077E9"/>
    <w:rsid w:val="0071489F"/>
    <w:rsid w:val="00787634"/>
    <w:rsid w:val="007A3501"/>
    <w:rsid w:val="00802170"/>
    <w:rsid w:val="00821DAF"/>
    <w:rsid w:val="008362EA"/>
    <w:rsid w:val="008612CF"/>
    <w:rsid w:val="008731DC"/>
    <w:rsid w:val="009724EB"/>
    <w:rsid w:val="009A548E"/>
    <w:rsid w:val="009D7998"/>
    <w:rsid w:val="00A142DD"/>
    <w:rsid w:val="00A16770"/>
    <w:rsid w:val="00A25EFD"/>
    <w:rsid w:val="00A533A1"/>
    <w:rsid w:val="00AE2AA4"/>
    <w:rsid w:val="00B02FED"/>
    <w:rsid w:val="00B13F6C"/>
    <w:rsid w:val="00B17822"/>
    <w:rsid w:val="00B261EE"/>
    <w:rsid w:val="00BA1621"/>
    <w:rsid w:val="00BA4643"/>
    <w:rsid w:val="00BD3B14"/>
    <w:rsid w:val="00BD782A"/>
    <w:rsid w:val="00BE4AAD"/>
    <w:rsid w:val="00C236C3"/>
    <w:rsid w:val="00C24D3B"/>
    <w:rsid w:val="00C56C15"/>
    <w:rsid w:val="00C62DAF"/>
    <w:rsid w:val="00C66ECA"/>
    <w:rsid w:val="00CD631A"/>
    <w:rsid w:val="00CE10B8"/>
    <w:rsid w:val="00CF614A"/>
    <w:rsid w:val="00D03BDC"/>
    <w:rsid w:val="00D13C34"/>
    <w:rsid w:val="00D76838"/>
    <w:rsid w:val="00D919FD"/>
    <w:rsid w:val="00D92EEE"/>
    <w:rsid w:val="00DA72FD"/>
    <w:rsid w:val="00DB31F4"/>
    <w:rsid w:val="00DC2B16"/>
    <w:rsid w:val="00E37E3E"/>
    <w:rsid w:val="00E40143"/>
    <w:rsid w:val="00E81F61"/>
    <w:rsid w:val="00EA6595"/>
    <w:rsid w:val="00EB2345"/>
    <w:rsid w:val="00ED4FF0"/>
    <w:rsid w:val="00F013C1"/>
    <w:rsid w:val="00F53F67"/>
    <w:rsid w:val="00F662FE"/>
    <w:rsid w:val="00F843AC"/>
    <w:rsid w:val="00F91802"/>
    <w:rsid w:val="00F96327"/>
    <w:rsid w:val="00FA1D97"/>
    <w:rsid w:val="00FA36C3"/>
    <w:rsid w:val="00FA620A"/>
    <w:rsid w:val="00FD1533"/>
    <w:rsid w:val="00FD2567"/>
    <w:rsid w:val="00FF6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9D7998"/>
  </w:style>
  <w:style w:type="paragraph" w:styleId="NoSpacing">
    <w:name w:val="No Spacing"/>
    <w:link w:val="NoSpacingChar"/>
    <w:uiPriority w:val="1"/>
    <w:qFormat/>
    <w:rsid w:val="009D7998"/>
    <w:pPr>
      <w:spacing w:after="0" w:line="240" w:lineRule="auto"/>
    </w:pPr>
  </w:style>
  <w:style w:type="table" w:styleId="TableGrid">
    <w:name w:val="Table Grid"/>
    <w:basedOn w:val="TableNormal"/>
    <w:uiPriority w:val="59"/>
    <w:rsid w:val="00CF6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0BD"/>
  </w:style>
  <w:style w:type="paragraph" w:styleId="Footer">
    <w:name w:val="footer"/>
    <w:basedOn w:val="Normal"/>
    <w:link w:val="FooterChar"/>
    <w:uiPriority w:val="99"/>
    <w:unhideWhenUsed/>
    <w:rsid w:val="00585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0BD"/>
  </w:style>
  <w:style w:type="paragraph" w:styleId="BalloonText">
    <w:name w:val="Balloon Text"/>
    <w:basedOn w:val="Normal"/>
    <w:link w:val="BalloonTextChar"/>
    <w:uiPriority w:val="99"/>
    <w:semiHidden/>
    <w:unhideWhenUsed/>
    <w:rsid w:val="0058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2015-04-13T10:16:00Z</dcterms:created>
  <dcterms:modified xsi:type="dcterms:W3CDTF">2015-06-26T14:39:00Z</dcterms:modified>
</cp:coreProperties>
</file>