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8D" w:rsidRPr="00E82167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 xml:space="preserve">NAME </w:t>
      </w:r>
      <w:r w:rsidRPr="00E82167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/>
          <w:sz w:val="24"/>
          <w:szCs w:val="24"/>
        </w:rPr>
        <w:tab/>
        <w:t>INDEX NO.</w:t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  <w:t>_______________</w:t>
      </w:r>
    </w:p>
    <w:p w:rsidR="00C6718D" w:rsidRPr="00E82167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 xml:space="preserve">SCHOOL </w:t>
      </w:r>
      <w:r w:rsidRPr="00E82167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>_______________</w:t>
      </w:r>
    </w:p>
    <w:p w:rsidR="00C6718D" w:rsidRPr="00E82167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2167">
        <w:rPr>
          <w:rFonts w:ascii="Times New Roman" w:hAnsi="Times New Roman"/>
          <w:sz w:val="24"/>
          <w:szCs w:val="24"/>
        </w:rPr>
        <w:t>_______________</w:t>
      </w:r>
    </w:p>
    <w:p w:rsidR="00C6718D" w:rsidRDefault="00C6718D" w:rsidP="00C671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18D" w:rsidRPr="007C012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012D">
        <w:rPr>
          <w:rFonts w:ascii="Times New Roman" w:hAnsi="Times New Roman"/>
          <w:b/>
          <w:sz w:val="24"/>
          <w:szCs w:val="24"/>
        </w:rPr>
        <w:t>101/3</w:t>
      </w:r>
    </w:p>
    <w:p w:rsidR="00C6718D" w:rsidRPr="007C012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012D">
        <w:rPr>
          <w:rFonts w:ascii="Times New Roman" w:hAnsi="Times New Roman"/>
          <w:b/>
          <w:sz w:val="24"/>
          <w:szCs w:val="24"/>
        </w:rPr>
        <w:t>ENGLISH</w:t>
      </w:r>
    </w:p>
    <w:p w:rsidR="00C6718D" w:rsidRPr="007C012D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 xml:space="preserve">(CREATIVE COMPOSITION AND </w:t>
      </w:r>
    </w:p>
    <w:p w:rsidR="00C6718D" w:rsidRPr="007C012D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>ESSAYS BASED ON SET TEXTS.)</w:t>
      </w:r>
    </w:p>
    <w:p w:rsidR="00C6718D" w:rsidRPr="007C012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012D">
        <w:rPr>
          <w:rFonts w:ascii="Times New Roman" w:hAnsi="Times New Roman"/>
          <w:b/>
          <w:sz w:val="24"/>
          <w:szCs w:val="24"/>
        </w:rPr>
        <w:t>PAPER 3</w:t>
      </w:r>
    </w:p>
    <w:p w:rsidR="00C6718D" w:rsidRPr="006A1EC2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Pr="006A1EC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C6718D" w:rsidRPr="007C012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</w:t>
      </w:r>
      <w:r w:rsidRPr="007C012D">
        <w:rPr>
          <w:rFonts w:ascii="Times New Roman" w:hAnsi="Times New Roman"/>
          <w:b/>
          <w:sz w:val="24"/>
          <w:szCs w:val="24"/>
        </w:rPr>
        <w:t xml:space="preserve">½ HOURS </w:t>
      </w:r>
    </w:p>
    <w:p w:rsidR="00C6718D" w:rsidRDefault="00C6718D" w:rsidP="00C671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18D" w:rsidRDefault="00C6718D" w:rsidP="00C67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18D" w:rsidRPr="005751B6" w:rsidRDefault="00BD2099" w:rsidP="003F77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9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UTOMO SUB-COUNTY KCSE PACESETTER, 2015&#10;"/>
          </v:shape>
        </w:pict>
      </w:r>
    </w:p>
    <w:p w:rsidR="00C6718D" w:rsidRPr="00623077" w:rsidRDefault="00BD2099" w:rsidP="00C6718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.2pt;height:15.6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C6718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718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718D" w:rsidRPr="009C2180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>101/3</w:t>
      </w:r>
    </w:p>
    <w:p w:rsidR="00C6718D" w:rsidRPr="009C2180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>ENGLISH</w:t>
      </w:r>
    </w:p>
    <w:p w:rsidR="00C6718D" w:rsidRPr="009C2180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 xml:space="preserve">(CREATIVE COMPOSITION AND </w:t>
      </w:r>
    </w:p>
    <w:p w:rsidR="00C6718D" w:rsidRPr="009C2180" w:rsidRDefault="00C6718D" w:rsidP="00C67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>ESSAYS BASED ON SET TEXTS.)</w:t>
      </w:r>
    </w:p>
    <w:p w:rsidR="00C6718D" w:rsidRPr="009C2180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>PAPER 3</w:t>
      </w:r>
    </w:p>
    <w:p w:rsidR="00C6718D" w:rsidRPr="009C2180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180">
        <w:rPr>
          <w:rFonts w:ascii="Times New Roman" w:hAnsi="Times New Roman"/>
          <w:sz w:val="24"/>
          <w:szCs w:val="24"/>
        </w:rPr>
        <w:t xml:space="preserve">TIME: 2½ HOURS </w:t>
      </w:r>
    </w:p>
    <w:p w:rsidR="00C6718D" w:rsidRPr="007C012D" w:rsidRDefault="00C6718D" w:rsidP="00C671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718D" w:rsidRPr="007C012D" w:rsidRDefault="00C6718D" w:rsidP="00C6718D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12D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C6718D" w:rsidRPr="007C012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 xml:space="preserve">Answer </w:t>
      </w:r>
      <w:r w:rsidRPr="00545A90">
        <w:rPr>
          <w:rFonts w:ascii="Times New Roman" w:hAnsi="Times New Roman"/>
          <w:b/>
          <w:sz w:val="24"/>
          <w:szCs w:val="24"/>
        </w:rPr>
        <w:t>three</w:t>
      </w:r>
      <w:r w:rsidRPr="007C012D">
        <w:rPr>
          <w:rFonts w:ascii="Times New Roman" w:hAnsi="Times New Roman"/>
          <w:sz w:val="24"/>
          <w:szCs w:val="24"/>
        </w:rPr>
        <w:t xml:space="preserve"> questions.</w:t>
      </w:r>
    </w:p>
    <w:p w:rsidR="00C6718D" w:rsidRPr="007C012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 xml:space="preserve">Questions </w:t>
      </w:r>
      <w:r w:rsidRPr="007C012D">
        <w:rPr>
          <w:rFonts w:ascii="Times New Roman" w:hAnsi="Times New Roman"/>
          <w:b/>
          <w:sz w:val="24"/>
          <w:szCs w:val="24"/>
        </w:rPr>
        <w:t>one</w:t>
      </w:r>
      <w:r w:rsidRPr="007C012D">
        <w:rPr>
          <w:rFonts w:ascii="Times New Roman" w:hAnsi="Times New Roman"/>
          <w:sz w:val="24"/>
          <w:szCs w:val="24"/>
        </w:rPr>
        <w:t xml:space="preserve"> and </w:t>
      </w:r>
      <w:r w:rsidRPr="007C012D">
        <w:rPr>
          <w:rFonts w:ascii="Times New Roman" w:hAnsi="Times New Roman"/>
          <w:b/>
          <w:sz w:val="24"/>
          <w:szCs w:val="24"/>
        </w:rPr>
        <w:t>two</w:t>
      </w:r>
      <w:r w:rsidRPr="007C012D">
        <w:rPr>
          <w:rFonts w:ascii="Times New Roman" w:hAnsi="Times New Roman"/>
          <w:sz w:val="24"/>
          <w:szCs w:val="24"/>
        </w:rPr>
        <w:t xml:space="preserve"> are </w:t>
      </w:r>
      <w:r w:rsidRPr="007C012D">
        <w:rPr>
          <w:rFonts w:ascii="Times New Roman" w:hAnsi="Times New Roman"/>
          <w:b/>
          <w:sz w:val="24"/>
          <w:szCs w:val="24"/>
        </w:rPr>
        <w:t>compulsory</w:t>
      </w:r>
      <w:r w:rsidRPr="007C012D">
        <w:rPr>
          <w:rFonts w:ascii="Times New Roman" w:hAnsi="Times New Roman"/>
          <w:sz w:val="24"/>
          <w:szCs w:val="24"/>
        </w:rPr>
        <w:t>.</w:t>
      </w:r>
    </w:p>
    <w:p w:rsidR="00C6718D" w:rsidRPr="007C012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question</w:t>
      </w:r>
      <w:r w:rsidRPr="007C012D">
        <w:rPr>
          <w:rFonts w:ascii="Times New Roman" w:hAnsi="Times New Roman"/>
          <w:sz w:val="24"/>
          <w:szCs w:val="24"/>
        </w:rPr>
        <w:t xml:space="preserve"> three choose only</w:t>
      </w:r>
      <w:r w:rsidRPr="0095384B">
        <w:rPr>
          <w:rFonts w:ascii="Times New Roman" w:hAnsi="Times New Roman"/>
          <w:sz w:val="24"/>
          <w:szCs w:val="24"/>
        </w:rPr>
        <w:t xml:space="preserve"> </w:t>
      </w:r>
      <w:r w:rsidRPr="007C012D">
        <w:rPr>
          <w:rFonts w:ascii="Times New Roman" w:hAnsi="Times New Roman"/>
          <w:b/>
          <w:sz w:val="24"/>
          <w:szCs w:val="24"/>
          <w:u w:val="single"/>
        </w:rPr>
        <w:t>one</w:t>
      </w:r>
      <w:r w:rsidRPr="007C012D">
        <w:rPr>
          <w:rFonts w:ascii="Times New Roman" w:hAnsi="Times New Roman"/>
          <w:sz w:val="24"/>
          <w:szCs w:val="24"/>
        </w:rPr>
        <w:t xml:space="preserve"> of the optional texts you have prepared on.</w:t>
      </w:r>
    </w:p>
    <w:p w:rsidR="00C6718D" w:rsidRPr="007C012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C6718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12D">
        <w:rPr>
          <w:rFonts w:ascii="Times New Roman" w:hAnsi="Times New Roman"/>
          <w:sz w:val="24"/>
          <w:szCs w:val="24"/>
        </w:rPr>
        <w:t>Each of your e</w:t>
      </w:r>
      <w:bookmarkStart w:id="0" w:name="_GoBack"/>
      <w:bookmarkEnd w:id="0"/>
      <w:r w:rsidRPr="007C012D">
        <w:rPr>
          <w:rFonts w:ascii="Times New Roman" w:hAnsi="Times New Roman"/>
          <w:sz w:val="24"/>
          <w:szCs w:val="24"/>
        </w:rPr>
        <w:t xml:space="preserve">ssays </w:t>
      </w:r>
      <w:r w:rsidRPr="007C012D">
        <w:rPr>
          <w:rFonts w:ascii="Times New Roman" w:hAnsi="Times New Roman"/>
          <w:b/>
          <w:sz w:val="24"/>
          <w:szCs w:val="24"/>
        </w:rPr>
        <w:t>must</w:t>
      </w:r>
      <w:r w:rsidRPr="007C012D">
        <w:rPr>
          <w:rFonts w:ascii="Times New Roman" w:hAnsi="Times New Roman"/>
          <w:sz w:val="24"/>
          <w:szCs w:val="24"/>
        </w:rPr>
        <w:t xml:space="preserve"> not exceed 450 words.</w:t>
      </w:r>
    </w:p>
    <w:p w:rsidR="00C6718D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questions have equal marks.</w:t>
      </w:r>
    </w:p>
    <w:p w:rsidR="00C6718D" w:rsidRPr="004B763F" w:rsidRDefault="00C6718D" w:rsidP="00C6718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answers to be written in the answer booklet provided.</w:t>
      </w:r>
    </w:p>
    <w:p w:rsidR="00C6718D" w:rsidRDefault="00C6718D" w:rsidP="00C6718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718D" w:rsidRPr="00BD2099" w:rsidRDefault="00C6718D" w:rsidP="00C6718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D2099"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C6718D" w:rsidRPr="00BD2099" w:rsidRDefault="00C6718D" w:rsidP="00C671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2099"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</w:t>
      </w:r>
    </w:p>
    <w:p w:rsidR="00C6718D" w:rsidRDefault="00C6718D" w:rsidP="00C67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18D" w:rsidRP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6718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D95D2B">
        <w:rPr>
          <w:rFonts w:ascii="Times New Roman" w:hAnsi="Times New Roman"/>
          <w:b/>
          <w:sz w:val="24"/>
          <w:szCs w:val="24"/>
        </w:rPr>
        <w:tab/>
      </w:r>
      <w:r w:rsidRPr="00C6718D">
        <w:rPr>
          <w:rFonts w:ascii="Times New Roman" w:hAnsi="Times New Roman"/>
          <w:b/>
          <w:sz w:val="24"/>
          <w:szCs w:val="24"/>
        </w:rPr>
        <w:t xml:space="preserve">Compulsory: Imaginative composition </w:t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>
        <w:rPr>
          <w:rFonts w:ascii="Times New Roman" w:hAnsi="Times New Roman"/>
          <w:b/>
          <w:sz w:val="24"/>
          <w:szCs w:val="24"/>
        </w:rPr>
        <w:tab/>
      </w:r>
      <w:r w:rsidR="00D95D2B" w:rsidRPr="00D95D2B">
        <w:rPr>
          <w:rFonts w:ascii="Times New Roman" w:hAnsi="Times New Roman"/>
          <w:b/>
          <w:sz w:val="24"/>
          <w:szCs w:val="24"/>
        </w:rPr>
        <w:t>(20marks)</w:t>
      </w:r>
    </w:p>
    <w:p w:rsidR="00C6718D" w:rsidRP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718D" w:rsidRPr="00C6718D">
        <w:rPr>
          <w:rFonts w:ascii="Times New Roman" w:hAnsi="Times New Roman"/>
          <w:b/>
          <w:sz w:val="24"/>
          <w:szCs w:val="24"/>
        </w:rPr>
        <w:t xml:space="preserve">Either </w:t>
      </w:r>
    </w:p>
    <w:p w:rsidR="00C6718D" w:rsidRDefault="00C6718D" w:rsidP="00D95D2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story ending with: </w:t>
      </w:r>
    </w:p>
    <w:p w:rsid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 xml:space="preserve">When tears began to well up in her eyes, I turned and walked away. </w:t>
      </w:r>
      <w:r w:rsidR="00C6718D"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ab/>
        <w:t xml:space="preserve"> </w:t>
      </w:r>
    </w:p>
    <w:p w:rsid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718D" w:rsidRP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Or </w:t>
      </w:r>
    </w:p>
    <w:p w:rsidR="00D95D2B" w:rsidRPr="005960B6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6718D" w:rsidRDefault="00C6718D" w:rsidP="00D95D2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composition on this saying: </w:t>
      </w:r>
    </w:p>
    <w:p w:rsid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 xml:space="preserve">“Honesty is the best policy.”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6718D" w:rsidRP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6718D">
        <w:rPr>
          <w:rFonts w:ascii="Times New Roman" w:hAnsi="Times New Roman"/>
          <w:b/>
          <w:sz w:val="24"/>
          <w:szCs w:val="24"/>
        </w:rPr>
        <w:t xml:space="preserve">2. </w:t>
      </w:r>
      <w:r w:rsidR="00D95D2B">
        <w:rPr>
          <w:rFonts w:ascii="Times New Roman" w:hAnsi="Times New Roman"/>
          <w:b/>
          <w:sz w:val="24"/>
          <w:szCs w:val="24"/>
        </w:rPr>
        <w:tab/>
      </w:r>
      <w:r w:rsidRPr="00C6718D">
        <w:rPr>
          <w:rFonts w:ascii="Times New Roman" w:hAnsi="Times New Roman"/>
          <w:b/>
          <w:sz w:val="24"/>
          <w:szCs w:val="24"/>
        </w:rPr>
        <w:t xml:space="preserve">The compulsory set text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6718D">
        <w:rPr>
          <w:rFonts w:ascii="Times New Roman" w:hAnsi="Times New Roman"/>
          <w:b/>
          <w:sz w:val="24"/>
          <w:szCs w:val="24"/>
        </w:rPr>
        <w:t xml:space="preserve">(20marks) </w:t>
      </w:r>
    </w:p>
    <w:p w:rsidR="00C6718D" w:rsidRP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718D" w:rsidRPr="00C6718D">
        <w:rPr>
          <w:rFonts w:ascii="Times New Roman" w:hAnsi="Times New Roman"/>
          <w:b/>
          <w:sz w:val="24"/>
          <w:szCs w:val="24"/>
        </w:rPr>
        <w:t>N</w:t>
      </w:r>
      <w:r w:rsidR="00C6718D">
        <w:rPr>
          <w:rFonts w:ascii="Times New Roman" w:hAnsi="Times New Roman"/>
          <w:b/>
          <w:sz w:val="24"/>
          <w:szCs w:val="24"/>
        </w:rPr>
        <w:t xml:space="preserve">ovel: The River and </w:t>
      </w:r>
      <w:proofErr w:type="gramStart"/>
      <w:r w:rsidR="00C6718D">
        <w:rPr>
          <w:rFonts w:ascii="Times New Roman" w:hAnsi="Times New Roman"/>
          <w:b/>
          <w:sz w:val="24"/>
          <w:szCs w:val="24"/>
        </w:rPr>
        <w:t>The</w:t>
      </w:r>
      <w:proofErr w:type="gramEnd"/>
      <w:r w:rsidR="00C6718D">
        <w:rPr>
          <w:rFonts w:ascii="Times New Roman" w:hAnsi="Times New Roman"/>
          <w:b/>
          <w:sz w:val="24"/>
          <w:szCs w:val="24"/>
        </w:rPr>
        <w:t xml:space="preserve"> Source </w:t>
      </w:r>
    </w:p>
    <w:p w:rsid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 xml:space="preserve">Tradition places many obstacles on a woman’s path to realizing her full potential. Write an essay to justify this statement using illustrations from Margaret </w:t>
      </w:r>
      <w:proofErr w:type="spellStart"/>
      <w:r w:rsidR="00C6718D">
        <w:rPr>
          <w:rFonts w:ascii="Times New Roman" w:hAnsi="Times New Roman"/>
          <w:sz w:val="24"/>
          <w:szCs w:val="24"/>
        </w:rPr>
        <w:t>Ogola’s</w:t>
      </w:r>
      <w:proofErr w:type="spellEnd"/>
      <w:r w:rsidR="00C6718D">
        <w:rPr>
          <w:rFonts w:ascii="Times New Roman" w:hAnsi="Times New Roman"/>
          <w:sz w:val="24"/>
          <w:szCs w:val="24"/>
        </w:rPr>
        <w:t xml:space="preserve"> “The River and The Source.”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6718D" w:rsidRP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6718D">
        <w:rPr>
          <w:rFonts w:ascii="Times New Roman" w:hAnsi="Times New Roman"/>
          <w:b/>
          <w:sz w:val="24"/>
          <w:szCs w:val="24"/>
        </w:rPr>
        <w:t xml:space="preserve">3. </w:t>
      </w:r>
      <w:r w:rsidR="00D95D2B">
        <w:rPr>
          <w:rFonts w:ascii="Times New Roman" w:hAnsi="Times New Roman"/>
          <w:b/>
          <w:sz w:val="24"/>
          <w:szCs w:val="24"/>
        </w:rPr>
        <w:tab/>
      </w:r>
      <w:r w:rsidRPr="00C6718D">
        <w:rPr>
          <w:rFonts w:ascii="Times New Roman" w:hAnsi="Times New Roman"/>
          <w:b/>
          <w:sz w:val="24"/>
          <w:szCs w:val="24"/>
        </w:rPr>
        <w:t xml:space="preserve">The optional set text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6718D">
        <w:rPr>
          <w:rFonts w:ascii="Times New Roman" w:hAnsi="Times New Roman"/>
          <w:b/>
          <w:sz w:val="24"/>
          <w:szCs w:val="24"/>
        </w:rPr>
        <w:t xml:space="preserve">(20marks) </w:t>
      </w:r>
    </w:p>
    <w:p w:rsidR="00C6718D" w:rsidRP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718D" w:rsidRPr="00C6718D">
        <w:rPr>
          <w:rFonts w:ascii="Times New Roman" w:hAnsi="Times New Roman"/>
          <w:b/>
          <w:sz w:val="24"/>
          <w:szCs w:val="24"/>
        </w:rPr>
        <w:t xml:space="preserve">Either </w:t>
      </w:r>
    </w:p>
    <w:p w:rsidR="00C6718D" w:rsidRPr="00D95D2B" w:rsidRDefault="00C6718D" w:rsidP="00D95D2B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95D2B">
        <w:rPr>
          <w:rFonts w:ascii="Times New Roman" w:hAnsi="Times New Roman"/>
          <w:b/>
          <w:sz w:val="24"/>
          <w:szCs w:val="24"/>
        </w:rPr>
        <w:t xml:space="preserve">The short story </w:t>
      </w:r>
    </w:p>
    <w:p w:rsidR="00C6718D" w:rsidRP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rPr>
          <w:rFonts w:ascii="Times New Roman" w:hAnsi="Times New Roman"/>
          <w:b/>
          <w:sz w:val="24"/>
          <w:szCs w:val="24"/>
        </w:rPr>
      </w:pPr>
      <w:r w:rsidRPr="00D95D2B">
        <w:rPr>
          <w:rFonts w:ascii="Times New Roman" w:hAnsi="Times New Roman"/>
          <w:b/>
          <w:i/>
          <w:sz w:val="24"/>
          <w:szCs w:val="24"/>
        </w:rPr>
        <w:t>When The Sun Goes Down and Other stories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Longhorn ed. Publishers: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illustrations from the story “The Retraction”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composition on the steps the narrator takes to right the wrongs he had made.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6718D" w:rsidRP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Or </w:t>
      </w:r>
    </w:p>
    <w:p w:rsid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D95D2B" w:rsidRPr="00D95D2B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95D2B">
        <w:rPr>
          <w:rFonts w:ascii="Times New Roman" w:hAnsi="Times New Roman"/>
          <w:b/>
          <w:sz w:val="24"/>
          <w:szCs w:val="24"/>
        </w:rPr>
        <w:t>b)</w:t>
      </w:r>
      <w:r w:rsidR="00D95D2B" w:rsidRPr="00D95D2B">
        <w:rPr>
          <w:rFonts w:ascii="Times New Roman" w:hAnsi="Times New Roman"/>
          <w:b/>
          <w:sz w:val="24"/>
          <w:szCs w:val="24"/>
        </w:rPr>
        <w:tab/>
      </w:r>
      <w:r w:rsidRPr="00D95D2B">
        <w:rPr>
          <w:rFonts w:ascii="Times New Roman" w:hAnsi="Times New Roman"/>
          <w:b/>
          <w:sz w:val="24"/>
          <w:szCs w:val="24"/>
        </w:rPr>
        <w:t>Drama</w:t>
      </w:r>
    </w:p>
    <w:p w:rsidR="00C6718D" w:rsidRP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 w:rsidRPr="00D95D2B">
        <w:rPr>
          <w:rFonts w:ascii="Times New Roman" w:hAnsi="Times New Roman"/>
          <w:b/>
          <w:i/>
          <w:sz w:val="24"/>
          <w:szCs w:val="24"/>
        </w:rPr>
        <w:t>Betrayal in the City</w:t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: Francis Imbuga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“Although it is good to speak your mind, doing so can have its own consequences.”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composition on this statement using illustration from “Betrayal </w:t>
      </w:r>
      <w:r w:rsidR="00D95D2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D95D2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City.”  </w:t>
      </w:r>
    </w:p>
    <w:p w:rsidR="00C6718D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6718D" w:rsidRP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95D2B">
        <w:rPr>
          <w:rFonts w:ascii="Times New Roman" w:hAnsi="Times New Roman"/>
          <w:b/>
          <w:sz w:val="24"/>
          <w:szCs w:val="24"/>
        </w:rPr>
        <w:tab/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Or </w:t>
      </w:r>
    </w:p>
    <w:p w:rsidR="00D95D2B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D95D2B" w:rsidRPr="00D95D2B" w:rsidRDefault="00C6718D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95D2B">
        <w:rPr>
          <w:rFonts w:ascii="Times New Roman" w:hAnsi="Times New Roman"/>
          <w:b/>
          <w:sz w:val="24"/>
          <w:szCs w:val="24"/>
        </w:rPr>
        <w:t xml:space="preserve">c) </w:t>
      </w:r>
      <w:r w:rsidR="00D95D2B" w:rsidRPr="00D95D2B">
        <w:rPr>
          <w:rFonts w:ascii="Times New Roman" w:hAnsi="Times New Roman"/>
          <w:b/>
          <w:sz w:val="24"/>
          <w:szCs w:val="24"/>
        </w:rPr>
        <w:tab/>
      </w:r>
      <w:r w:rsidRPr="00D95D2B">
        <w:rPr>
          <w:rFonts w:ascii="Times New Roman" w:hAnsi="Times New Roman"/>
          <w:b/>
          <w:sz w:val="24"/>
          <w:szCs w:val="24"/>
        </w:rPr>
        <w:t>The Novel</w:t>
      </w:r>
    </w:p>
    <w:p w:rsid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 w:rsidRPr="00D95D2B">
        <w:rPr>
          <w:rFonts w:ascii="Times New Roman" w:hAnsi="Times New Roman"/>
          <w:b/>
          <w:i/>
          <w:sz w:val="24"/>
          <w:szCs w:val="24"/>
        </w:rPr>
        <w:t>The Whale Rider</w:t>
      </w:r>
      <w:r>
        <w:rPr>
          <w:rFonts w:ascii="Times New Roman" w:hAnsi="Times New Roman"/>
          <w:b/>
          <w:sz w:val="24"/>
          <w:szCs w:val="24"/>
        </w:rPr>
        <w:t>:</w:t>
      </w:r>
      <w:r w:rsidR="00C6718D" w:rsidRPr="00D95D2B">
        <w:rPr>
          <w:rFonts w:ascii="Times New Roman" w:hAnsi="Times New Roman"/>
          <w:b/>
          <w:sz w:val="24"/>
          <w:szCs w:val="24"/>
        </w:rPr>
        <w:t xml:space="preserve"> Witi Ihimaera</w:t>
      </w:r>
      <w:r w:rsidR="00C6718D">
        <w:rPr>
          <w:rFonts w:ascii="Times New Roman" w:hAnsi="Times New Roman"/>
          <w:sz w:val="24"/>
          <w:szCs w:val="24"/>
        </w:rPr>
        <w:t xml:space="preserve"> </w:t>
      </w:r>
    </w:p>
    <w:p w:rsidR="00C6718D" w:rsidRDefault="00D95D2B" w:rsidP="00D95D2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718D">
        <w:rPr>
          <w:rFonts w:ascii="Times New Roman" w:hAnsi="Times New Roman"/>
          <w:sz w:val="24"/>
          <w:szCs w:val="24"/>
        </w:rPr>
        <w:t xml:space="preserve">“The unfolding of the events in the life of Kahu is a clear proof that she is destined to be a leader.” Write a composition to support this statement using “The Whale Rider” for your illustrations. </w:t>
      </w:r>
    </w:p>
    <w:p w:rsidR="00CE0D7A" w:rsidRDefault="00CE0D7A" w:rsidP="00C6718D"/>
    <w:sectPr w:rsidR="00CE0D7A" w:rsidSect="00C6718D">
      <w:footerReference w:type="default" r:id="rId8"/>
      <w:footerReference w:type="first" r:id="rId9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5A" w:rsidRDefault="0032405A" w:rsidP="00C6718D">
      <w:pPr>
        <w:spacing w:after="0" w:line="240" w:lineRule="auto"/>
      </w:pPr>
      <w:r>
        <w:separator/>
      </w:r>
    </w:p>
  </w:endnote>
  <w:endnote w:type="continuationSeparator" w:id="0">
    <w:p w:rsidR="0032405A" w:rsidRDefault="0032405A" w:rsidP="00C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</w:rPr>
      <w:id w:val="1340508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18D" w:rsidRPr="00C6718D" w:rsidRDefault="00C6718D" w:rsidP="00C6718D">
        <w:pPr>
          <w:pStyle w:val="Footer"/>
          <w:rPr>
            <w:rFonts w:ascii="Times New Roman" w:hAnsi="Times New Roman"/>
            <w:b/>
          </w:rPr>
        </w:pPr>
        <w:r w:rsidRPr="00573935">
          <w:rPr>
            <w:rFonts w:ascii="Times New Roman" w:hAnsi="Times New Roman"/>
            <w:b/>
            <w:i/>
            <w:sz w:val="20"/>
            <w:szCs w:val="16"/>
          </w:rPr>
          <w:t>©</w:t>
        </w:r>
        <w:r>
          <w:rPr>
            <w:rFonts w:ascii="Times New Roman" w:hAnsi="Times New Roman"/>
            <w:b/>
            <w:i/>
            <w:sz w:val="20"/>
            <w:szCs w:val="16"/>
          </w:rPr>
          <w:t xml:space="preserve">2015, Mutomo Sub County KCSE Pacesetter </w:t>
        </w:r>
        <w:r>
          <w:rPr>
            <w:rFonts w:ascii="Times New Roman" w:hAnsi="Times New Roman"/>
            <w:b/>
            <w:i/>
            <w:sz w:val="20"/>
            <w:szCs w:val="16"/>
          </w:rPr>
          <w:tab/>
        </w:r>
        <w:r>
          <w:rPr>
            <w:rFonts w:ascii="Times New Roman" w:hAnsi="Times New Roman"/>
            <w:b/>
            <w:i/>
            <w:sz w:val="20"/>
            <w:szCs w:val="16"/>
          </w:rPr>
          <w:tab/>
        </w:r>
        <w:r>
          <w:rPr>
            <w:rFonts w:ascii="Times New Roman" w:hAnsi="Times New Roman"/>
            <w:b/>
            <w:i/>
            <w:sz w:val="20"/>
            <w:szCs w:val="16"/>
          </w:rPr>
          <w:tab/>
        </w:r>
        <w:r>
          <w:rPr>
            <w:rFonts w:ascii="Times New Roman" w:hAnsi="Times New Roman"/>
            <w:b/>
            <w:i/>
            <w:sz w:val="20"/>
            <w:szCs w:val="16"/>
          </w:rPr>
          <w:tab/>
        </w:r>
        <w:r w:rsidRPr="00C6718D">
          <w:rPr>
            <w:rFonts w:ascii="Times New Roman" w:hAnsi="Times New Roman"/>
            <w:b/>
          </w:rPr>
          <w:fldChar w:fldCharType="begin"/>
        </w:r>
        <w:r w:rsidRPr="00C6718D">
          <w:rPr>
            <w:rFonts w:ascii="Times New Roman" w:hAnsi="Times New Roman"/>
            <w:b/>
          </w:rPr>
          <w:instrText xml:space="preserve"> PAGE   \* MERGEFORMAT </w:instrText>
        </w:r>
        <w:r w:rsidRPr="00C6718D">
          <w:rPr>
            <w:rFonts w:ascii="Times New Roman" w:hAnsi="Times New Roman"/>
            <w:b/>
          </w:rPr>
          <w:fldChar w:fldCharType="separate"/>
        </w:r>
        <w:r w:rsidR="00BD2099">
          <w:rPr>
            <w:rFonts w:ascii="Times New Roman" w:hAnsi="Times New Roman"/>
            <w:b/>
            <w:noProof/>
          </w:rPr>
          <w:t>2</w:t>
        </w:r>
        <w:r w:rsidRPr="00C6718D">
          <w:rPr>
            <w:rFonts w:ascii="Times New Roman" w:hAnsi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8D" w:rsidRDefault="00C6718D">
    <w:pPr>
      <w:pStyle w:val="Footer"/>
    </w:pPr>
    <w:r w:rsidRPr="00573935">
      <w:rPr>
        <w:rFonts w:ascii="Times New Roman" w:hAnsi="Times New Roman"/>
        <w:b/>
        <w:i/>
        <w:sz w:val="20"/>
        <w:szCs w:val="16"/>
      </w:rPr>
      <w:t>©</w:t>
    </w:r>
    <w:r>
      <w:rPr>
        <w:rFonts w:ascii="Times New Roman" w:hAnsi="Times New Roman"/>
        <w:b/>
        <w:i/>
        <w:sz w:val="20"/>
        <w:szCs w:val="16"/>
      </w:rPr>
      <w:t xml:space="preserve">2015, Mutomo Sub County KCSE Pacesetter </w:t>
    </w:r>
    <w:r>
      <w:rPr>
        <w:rFonts w:ascii="Times New Roman" w:hAnsi="Times New Roman"/>
        <w:b/>
        <w:i/>
        <w:sz w:val="20"/>
        <w:szCs w:val="16"/>
      </w:rPr>
      <w:tab/>
    </w:r>
    <w:r>
      <w:rPr>
        <w:rFonts w:ascii="Times New Roman" w:hAnsi="Times New Roman"/>
        <w:b/>
        <w:i/>
        <w:sz w:val="20"/>
        <w:szCs w:val="16"/>
      </w:rPr>
      <w:tab/>
    </w:r>
    <w:r>
      <w:rPr>
        <w:rFonts w:ascii="Times New Roman" w:hAnsi="Times New Roman"/>
        <w:b/>
        <w:i/>
        <w:sz w:val="20"/>
        <w:szCs w:val="16"/>
      </w:rPr>
      <w:tab/>
    </w:r>
    <w:r>
      <w:rPr>
        <w:rFonts w:ascii="Times New Roman" w:hAnsi="Times New Roman"/>
        <w:b/>
        <w:i/>
        <w:szCs w:val="16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5A" w:rsidRDefault="0032405A" w:rsidP="00C6718D">
      <w:pPr>
        <w:spacing w:after="0" w:line="240" w:lineRule="auto"/>
      </w:pPr>
      <w:r>
        <w:separator/>
      </w:r>
    </w:p>
  </w:footnote>
  <w:footnote w:type="continuationSeparator" w:id="0">
    <w:p w:rsidR="0032405A" w:rsidRDefault="0032405A" w:rsidP="00C6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78"/>
    <w:multiLevelType w:val="hybridMultilevel"/>
    <w:tmpl w:val="49C6C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97447"/>
    <w:multiLevelType w:val="hybridMultilevel"/>
    <w:tmpl w:val="A9084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D"/>
    <w:rsid w:val="00150CF5"/>
    <w:rsid w:val="0032405A"/>
    <w:rsid w:val="003F7755"/>
    <w:rsid w:val="00BD2099"/>
    <w:rsid w:val="00C6718D"/>
    <w:rsid w:val="00CE0D7A"/>
    <w:rsid w:val="00D95D2B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8D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8D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8D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8D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8D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8D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3</cp:revision>
  <cp:lastPrinted>2015-05-27T09:50:00Z</cp:lastPrinted>
  <dcterms:created xsi:type="dcterms:W3CDTF">2015-05-22T11:25:00Z</dcterms:created>
  <dcterms:modified xsi:type="dcterms:W3CDTF">2015-05-27T09:50:00Z</dcterms:modified>
</cp:coreProperties>
</file>