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CEA" w:rsidRDefault="00CD4CEA" w:rsidP="00CD4CE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NAME </w:t>
      </w:r>
      <w:r>
        <w:rPr>
          <w:rFonts w:ascii="Times New Roman" w:hAnsi="Times New Roman"/>
          <w:b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/>
          <w:b/>
          <w:sz w:val="24"/>
          <w:szCs w:val="24"/>
        </w:rPr>
        <w:tab/>
        <w:t>INDEX NO.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_______________</w:t>
      </w:r>
    </w:p>
    <w:p w:rsidR="00CD4CEA" w:rsidRDefault="00CD4CEA" w:rsidP="00CD4CE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SCHOOL </w:t>
      </w:r>
      <w:r>
        <w:rPr>
          <w:rFonts w:ascii="Times New Roman" w:hAnsi="Times New Roman"/>
          <w:b/>
          <w:sz w:val="24"/>
          <w:szCs w:val="24"/>
        </w:rPr>
        <w:tab/>
        <w:t>____________________________________</w:t>
      </w:r>
      <w:r>
        <w:rPr>
          <w:rFonts w:ascii="Times New Roman" w:hAnsi="Times New Roman"/>
          <w:b/>
          <w:sz w:val="24"/>
          <w:szCs w:val="24"/>
        </w:rPr>
        <w:tab/>
        <w:t xml:space="preserve">SIGNATURE </w:t>
      </w:r>
      <w:r>
        <w:rPr>
          <w:rFonts w:ascii="Times New Roman" w:hAnsi="Times New Roman"/>
          <w:b/>
          <w:sz w:val="24"/>
          <w:szCs w:val="24"/>
        </w:rPr>
        <w:tab/>
        <w:t>_______________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DATE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_______________</w:t>
      </w:r>
    </w:p>
    <w:p w:rsidR="00CD4CEA" w:rsidRDefault="00CD4CEA" w:rsidP="00CD4CEA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CD4CEA" w:rsidRDefault="00CD4CEA" w:rsidP="00CD4CE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443/1</w:t>
      </w:r>
    </w:p>
    <w:p w:rsidR="00CD4CEA" w:rsidRDefault="00CD4CEA" w:rsidP="00CD4CE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AGRICULTURE</w:t>
      </w:r>
    </w:p>
    <w:p w:rsidR="00CD4CEA" w:rsidRDefault="00CD4CEA" w:rsidP="00CD4CE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1</w:t>
      </w:r>
    </w:p>
    <w:p w:rsidR="00CD4CEA" w:rsidRDefault="00CD4CEA" w:rsidP="00CD4CE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TIME: 2 HOURS</w:t>
      </w:r>
    </w:p>
    <w:p w:rsidR="00CD4CEA" w:rsidRDefault="00CD4CEA" w:rsidP="00CD4CE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D4CEA" w:rsidRDefault="00CD4CEA" w:rsidP="00CD4CE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45F4D" w:rsidRPr="00F45F4D" w:rsidRDefault="00F45F4D" w:rsidP="00CD4CEA">
      <w:pPr>
        <w:spacing w:after="100"/>
        <w:jc w:val="center"/>
        <w:rPr>
          <w:rFonts w:ascii="Times New Roman" w:hAnsi="Times New Roman"/>
          <w:b/>
          <w:sz w:val="32"/>
          <w:u w:val="single"/>
        </w:rPr>
      </w:pPr>
      <w:r w:rsidRPr="00F45F4D">
        <w:rPr>
          <w:b/>
          <w:sz w:val="32"/>
          <w:u w:val="single"/>
        </w:rPr>
        <w:t>FORM 4</w:t>
      </w:r>
    </w:p>
    <w:p w:rsidR="00CD4CEA" w:rsidRPr="00F45F4D" w:rsidRDefault="00CD4CEA" w:rsidP="00CD4CEA">
      <w:pPr>
        <w:spacing w:after="100"/>
        <w:jc w:val="center"/>
        <w:rPr>
          <w:rFonts w:ascii="Times New Roman" w:hAnsi="Times New Roman"/>
          <w:b/>
          <w:i/>
          <w:sz w:val="48"/>
          <w:szCs w:val="36"/>
          <w:u w:val="single"/>
        </w:rPr>
      </w:pPr>
    </w:p>
    <w:p w:rsidR="00CD4CEA" w:rsidRDefault="00CD4CEA" w:rsidP="00CD4CEA">
      <w:pPr>
        <w:spacing w:after="0"/>
        <w:jc w:val="center"/>
        <w:rPr>
          <w:rFonts w:ascii="Times New Roman" w:hAnsi="Times New Roman"/>
          <w:b/>
        </w:rPr>
      </w:pPr>
    </w:p>
    <w:p w:rsidR="00CD4CEA" w:rsidRDefault="00CD4CEA" w:rsidP="00CD4CE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443/1</w:t>
      </w:r>
    </w:p>
    <w:p w:rsidR="00CD4CEA" w:rsidRDefault="00CD4CEA" w:rsidP="00CD4CE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AGRICULTURE</w:t>
      </w:r>
    </w:p>
    <w:p w:rsidR="00CD4CEA" w:rsidRDefault="00CD4CEA" w:rsidP="00CD4CE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PAPER 1 </w:t>
      </w:r>
    </w:p>
    <w:p w:rsidR="00CD4CEA" w:rsidRDefault="00CD4CEA" w:rsidP="00CD4CE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TIME: 2 HOURS</w:t>
      </w:r>
    </w:p>
    <w:p w:rsidR="00CD4CEA" w:rsidRPr="00F45F4D" w:rsidRDefault="00CD4CEA" w:rsidP="00CD4CEA">
      <w:pPr>
        <w:spacing w:after="0" w:line="360" w:lineRule="auto"/>
        <w:rPr>
          <w:rFonts w:ascii="Times New Roman" w:hAnsi="Times New Roman"/>
          <w:b/>
          <w:szCs w:val="24"/>
          <w:u w:val="single"/>
        </w:rPr>
      </w:pPr>
    </w:p>
    <w:p w:rsidR="00CD4CEA" w:rsidRPr="00F45F4D" w:rsidRDefault="00CD4CEA" w:rsidP="00CD4CEA">
      <w:pPr>
        <w:spacing w:after="0" w:line="360" w:lineRule="auto"/>
        <w:rPr>
          <w:rFonts w:ascii="Times New Roman" w:hAnsi="Times New Roman"/>
          <w:b/>
          <w:szCs w:val="24"/>
          <w:u w:val="single"/>
        </w:rPr>
      </w:pPr>
      <w:r w:rsidRPr="00F45F4D">
        <w:rPr>
          <w:rFonts w:ascii="Times New Roman" w:hAnsi="Times New Roman"/>
          <w:b/>
          <w:szCs w:val="24"/>
          <w:u w:val="single"/>
        </w:rPr>
        <w:t>INSTRUCTIONS TO CANDIDATES</w:t>
      </w:r>
    </w:p>
    <w:p w:rsidR="00CD4CEA" w:rsidRPr="00F45F4D" w:rsidRDefault="00CD4CEA" w:rsidP="00CD4CEA">
      <w:pPr>
        <w:numPr>
          <w:ilvl w:val="0"/>
          <w:numId w:val="11"/>
        </w:numPr>
        <w:spacing w:after="0"/>
        <w:ind w:left="360"/>
        <w:jc w:val="both"/>
        <w:rPr>
          <w:rFonts w:ascii="Times New Roman" w:hAnsi="Times New Roman"/>
          <w:szCs w:val="24"/>
        </w:rPr>
      </w:pPr>
      <w:r w:rsidRPr="00F45F4D">
        <w:rPr>
          <w:rFonts w:ascii="Times New Roman" w:hAnsi="Times New Roman"/>
          <w:szCs w:val="24"/>
        </w:rPr>
        <w:t>Write your name, school and index number, in the spaces provided above.</w:t>
      </w:r>
    </w:p>
    <w:p w:rsidR="00CD4CEA" w:rsidRPr="00F45F4D" w:rsidRDefault="00CD4CEA" w:rsidP="00CD4CEA">
      <w:pPr>
        <w:numPr>
          <w:ilvl w:val="0"/>
          <w:numId w:val="11"/>
        </w:numPr>
        <w:spacing w:after="0"/>
        <w:ind w:left="360"/>
        <w:jc w:val="both"/>
        <w:rPr>
          <w:rFonts w:ascii="Times New Roman" w:hAnsi="Times New Roman"/>
          <w:szCs w:val="24"/>
        </w:rPr>
      </w:pPr>
      <w:r w:rsidRPr="00F45F4D">
        <w:rPr>
          <w:rFonts w:ascii="Times New Roman" w:hAnsi="Times New Roman"/>
          <w:szCs w:val="24"/>
        </w:rPr>
        <w:t>Sign and write the date of the examination in the spaces provided above.</w:t>
      </w:r>
    </w:p>
    <w:p w:rsidR="00CD4CEA" w:rsidRPr="00F45F4D" w:rsidRDefault="00CD4CEA" w:rsidP="00CD4CEA">
      <w:pPr>
        <w:pStyle w:val="ListParagraph"/>
        <w:numPr>
          <w:ilvl w:val="0"/>
          <w:numId w:val="11"/>
        </w:numPr>
        <w:spacing w:after="0"/>
        <w:ind w:left="360"/>
        <w:rPr>
          <w:rFonts w:ascii="Times New Roman" w:hAnsi="Times New Roman"/>
          <w:szCs w:val="24"/>
        </w:rPr>
      </w:pPr>
      <w:r w:rsidRPr="00F45F4D">
        <w:rPr>
          <w:rFonts w:ascii="Times New Roman" w:hAnsi="Times New Roman"/>
          <w:szCs w:val="24"/>
        </w:rPr>
        <w:t>This paper consists of three sections: A, B and C.</w:t>
      </w:r>
    </w:p>
    <w:p w:rsidR="00CD4CEA" w:rsidRPr="00F45F4D" w:rsidRDefault="00CD4CEA" w:rsidP="00CD4CEA">
      <w:pPr>
        <w:pStyle w:val="ListParagraph"/>
        <w:numPr>
          <w:ilvl w:val="0"/>
          <w:numId w:val="11"/>
        </w:numPr>
        <w:spacing w:after="0"/>
        <w:ind w:left="360"/>
        <w:rPr>
          <w:rFonts w:ascii="Times New Roman" w:hAnsi="Times New Roman"/>
          <w:szCs w:val="24"/>
        </w:rPr>
      </w:pPr>
      <w:r w:rsidRPr="00F45F4D">
        <w:rPr>
          <w:rFonts w:ascii="Times New Roman" w:hAnsi="Times New Roman"/>
          <w:szCs w:val="24"/>
        </w:rPr>
        <w:t xml:space="preserve">Answer </w:t>
      </w:r>
      <w:r w:rsidRPr="00F45F4D">
        <w:rPr>
          <w:rFonts w:ascii="Times New Roman" w:hAnsi="Times New Roman"/>
          <w:b/>
          <w:szCs w:val="24"/>
        </w:rPr>
        <w:t>all</w:t>
      </w:r>
      <w:r w:rsidRPr="00F45F4D">
        <w:rPr>
          <w:rFonts w:ascii="Times New Roman" w:hAnsi="Times New Roman"/>
          <w:szCs w:val="24"/>
        </w:rPr>
        <w:t xml:space="preserve"> the questions in section </w:t>
      </w:r>
      <w:r w:rsidRPr="00F45F4D">
        <w:rPr>
          <w:rFonts w:ascii="Times New Roman" w:hAnsi="Times New Roman"/>
          <w:b/>
          <w:szCs w:val="24"/>
        </w:rPr>
        <w:t>A</w:t>
      </w:r>
      <w:r w:rsidRPr="00F45F4D">
        <w:rPr>
          <w:rFonts w:ascii="Times New Roman" w:hAnsi="Times New Roman"/>
          <w:szCs w:val="24"/>
        </w:rPr>
        <w:t xml:space="preserve"> and </w:t>
      </w:r>
      <w:r w:rsidRPr="00F45F4D">
        <w:rPr>
          <w:rFonts w:ascii="Times New Roman" w:hAnsi="Times New Roman"/>
          <w:b/>
          <w:szCs w:val="24"/>
        </w:rPr>
        <w:t>B</w:t>
      </w:r>
      <w:r w:rsidRPr="00F45F4D">
        <w:rPr>
          <w:rFonts w:ascii="Times New Roman" w:hAnsi="Times New Roman"/>
          <w:szCs w:val="24"/>
        </w:rPr>
        <w:t xml:space="preserve"> and </w:t>
      </w:r>
      <w:r w:rsidRPr="00F45F4D">
        <w:rPr>
          <w:rFonts w:ascii="Times New Roman" w:hAnsi="Times New Roman"/>
          <w:b/>
          <w:szCs w:val="24"/>
        </w:rPr>
        <w:t>any two</w:t>
      </w:r>
      <w:r w:rsidRPr="00F45F4D">
        <w:rPr>
          <w:rFonts w:ascii="Times New Roman" w:hAnsi="Times New Roman"/>
          <w:szCs w:val="24"/>
        </w:rPr>
        <w:t xml:space="preserve"> questions from section </w:t>
      </w:r>
      <w:r w:rsidRPr="00F45F4D">
        <w:rPr>
          <w:rFonts w:ascii="Times New Roman" w:hAnsi="Times New Roman"/>
          <w:b/>
          <w:szCs w:val="24"/>
        </w:rPr>
        <w:t>C.</w:t>
      </w:r>
    </w:p>
    <w:p w:rsidR="00CD4CEA" w:rsidRPr="00F45F4D" w:rsidRDefault="00CD4CEA" w:rsidP="00CD4CEA">
      <w:pPr>
        <w:pStyle w:val="ListParagraph"/>
        <w:numPr>
          <w:ilvl w:val="0"/>
          <w:numId w:val="11"/>
        </w:numPr>
        <w:spacing w:after="0"/>
        <w:ind w:left="360"/>
        <w:rPr>
          <w:rFonts w:ascii="Times New Roman" w:hAnsi="Times New Roman"/>
          <w:szCs w:val="24"/>
        </w:rPr>
      </w:pPr>
      <w:r w:rsidRPr="00F45F4D">
        <w:rPr>
          <w:rFonts w:ascii="Times New Roman" w:hAnsi="Times New Roman"/>
          <w:szCs w:val="24"/>
        </w:rPr>
        <w:t xml:space="preserve">All answers must be written in the spaces provided in this booklet. </w:t>
      </w:r>
    </w:p>
    <w:p w:rsidR="00CD4CEA" w:rsidRPr="00F45F4D" w:rsidRDefault="00CD4CEA" w:rsidP="00CD4CEA">
      <w:pPr>
        <w:pStyle w:val="ListParagraph"/>
        <w:numPr>
          <w:ilvl w:val="0"/>
          <w:numId w:val="11"/>
        </w:numPr>
        <w:spacing w:after="0"/>
        <w:ind w:left="360"/>
        <w:rPr>
          <w:rFonts w:ascii="Times New Roman" w:hAnsi="Times New Roman"/>
          <w:szCs w:val="24"/>
        </w:rPr>
      </w:pPr>
      <w:r w:rsidRPr="00F45F4D">
        <w:rPr>
          <w:rFonts w:ascii="Times New Roman" w:hAnsi="Times New Roman"/>
          <w:szCs w:val="24"/>
        </w:rPr>
        <w:t xml:space="preserve">This paper consists of </w:t>
      </w:r>
      <w:r w:rsidRPr="00F45F4D">
        <w:rPr>
          <w:rFonts w:ascii="Times New Roman" w:hAnsi="Times New Roman"/>
          <w:b/>
          <w:szCs w:val="24"/>
        </w:rPr>
        <w:t>1</w:t>
      </w:r>
      <w:r w:rsidR="00BB145D" w:rsidRPr="00F45F4D">
        <w:rPr>
          <w:rFonts w:ascii="Times New Roman" w:hAnsi="Times New Roman"/>
          <w:b/>
          <w:szCs w:val="24"/>
        </w:rPr>
        <w:t>2</w:t>
      </w:r>
      <w:r w:rsidRPr="00F45F4D">
        <w:rPr>
          <w:rFonts w:ascii="Times New Roman" w:hAnsi="Times New Roman"/>
          <w:szCs w:val="24"/>
        </w:rPr>
        <w:t xml:space="preserve"> printed pages.</w:t>
      </w:r>
    </w:p>
    <w:p w:rsidR="00CD4CEA" w:rsidRPr="00F45F4D" w:rsidRDefault="00CD4CEA" w:rsidP="00CD4CEA">
      <w:pPr>
        <w:pStyle w:val="ListParagraph"/>
        <w:numPr>
          <w:ilvl w:val="0"/>
          <w:numId w:val="11"/>
        </w:numPr>
        <w:spacing w:after="0"/>
        <w:ind w:left="360"/>
        <w:rPr>
          <w:rFonts w:ascii="Times New Roman" w:hAnsi="Times New Roman"/>
          <w:szCs w:val="24"/>
        </w:rPr>
      </w:pPr>
      <w:r w:rsidRPr="00F45F4D">
        <w:rPr>
          <w:rFonts w:ascii="Times New Roman" w:hAnsi="Times New Roman"/>
          <w:szCs w:val="24"/>
        </w:rPr>
        <w:t>Candidates should check the question paper to ascertain that all pages are printed as indicated and that no questions are missing</w:t>
      </w:r>
    </w:p>
    <w:p w:rsidR="00CD4CEA" w:rsidRPr="00F45F4D" w:rsidRDefault="00CD4CEA" w:rsidP="00CD4CEA">
      <w:pPr>
        <w:spacing w:after="0" w:line="240" w:lineRule="auto"/>
        <w:rPr>
          <w:rFonts w:ascii="Times New Roman" w:hAnsi="Times New Roman"/>
          <w:szCs w:val="24"/>
        </w:rPr>
      </w:pPr>
    </w:p>
    <w:p w:rsidR="00CD4CEA" w:rsidRDefault="00CD4CEA" w:rsidP="00CD4CEA">
      <w:pPr>
        <w:spacing w:after="0" w:line="360" w:lineRule="auto"/>
        <w:jc w:val="center"/>
        <w:rPr>
          <w:rFonts w:ascii="Times New Roman" w:hAnsi="Times New Roman"/>
          <w:b/>
          <w:caps/>
          <w:sz w:val="24"/>
          <w:szCs w:val="24"/>
          <w:u w:val="single"/>
        </w:rPr>
      </w:pPr>
      <w:r>
        <w:rPr>
          <w:rFonts w:ascii="Times New Roman" w:hAnsi="Times New Roman"/>
          <w:b/>
          <w:caps/>
          <w:sz w:val="24"/>
          <w:szCs w:val="24"/>
          <w:u w:val="single"/>
        </w:rPr>
        <w:t>For OFFICIAL use only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17"/>
        <w:gridCol w:w="1944"/>
        <w:gridCol w:w="2396"/>
        <w:gridCol w:w="2690"/>
      </w:tblGrid>
      <w:tr w:rsidR="00CD4CEA" w:rsidTr="00E40618">
        <w:trPr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D4CEA" w:rsidRDefault="00CD4CEA" w:rsidP="00E4061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SECTION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D4CEA" w:rsidRDefault="00CD4CEA" w:rsidP="00E4061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QUESTIONS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D4CEA" w:rsidRDefault="00CD4CEA" w:rsidP="00E4061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MAXIMUM SCORE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CD4CEA" w:rsidRDefault="00CD4CEA" w:rsidP="00E40618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CANDIDATES SCORE</w:t>
            </w:r>
          </w:p>
        </w:tc>
      </w:tr>
      <w:tr w:rsidR="00CD4CEA" w:rsidTr="00E40618">
        <w:trPr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D4CEA" w:rsidRDefault="00CD4CEA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D4CEA" w:rsidRDefault="00CD4CEA" w:rsidP="005E6CF4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1</w:t>
            </w:r>
            <w:r w:rsidR="005E6CF4">
              <w:rPr>
                <w:rFonts w:ascii="Times New Roman" w:hAnsi="Times New Roman"/>
                <w:sz w:val="24"/>
                <w:szCs w:val="24"/>
                <w:lang w:val="en-GB"/>
              </w:rPr>
              <w:t>8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D4CEA" w:rsidRDefault="00CD4CEA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4CEA" w:rsidRDefault="00CD4CEA" w:rsidP="00E40618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  <w:tr w:rsidR="00CD4CEA" w:rsidTr="00E40618">
        <w:trPr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D4CEA" w:rsidRDefault="00CD4CEA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B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D4CEA" w:rsidRDefault="00CD4CEA" w:rsidP="005E6CF4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5E6CF4">
              <w:rPr>
                <w:rFonts w:ascii="Times New Roman" w:hAnsi="Times New Roman"/>
                <w:sz w:val="24"/>
                <w:szCs w:val="24"/>
                <w:lang w:val="en-GB"/>
              </w:rPr>
              <w:t>9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sym w:font="Symbol" w:char="F02D"/>
            </w:r>
            <w:r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2</w:t>
            </w:r>
            <w:r w:rsidR="005E6CF4">
              <w:rPr>
                <w:rFonts w:ascii="Times New Roman" w:hAnsi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D4CEA" w:rsidRDefault="00CD4CEA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4CEA" w:rsidRDefault="00CD4CEA" w:rsidP="00E40618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  <w:tr w:rsidR="00CD4CEA" w:rsidTr="00E40618">
        <w:trPr>
          <w:trHeight w:val="225"/>
          <w:jc w:val="center"/>
        </w:trPr>
        <w:tc>
          <w:tcPr>
            <w:tcW w:w="191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D4CEA" w:rsidRDefault="00CD4CEA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C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4CEA" w:rsidRDefault="00CD4CEA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D4CEA" w:rsidRDefault="00CD4CEA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0" w:type="auto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4CEA" w:rsidRDefault="00CD4CEA" w:rsidP="00E40618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  <w:tr w:rsidR="00CD4CEA" w:rsidTr="00E40618">
        <w:trPr>
          <w:trHeight w:val="188"/>
          <w:jc w:val="center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D4CEA" w:rsidRDefault="00CD4CEA" w:rsidP="00E406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D4CEA" w:rsidRDefault="00CD4CEA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D4CEA" w:rsidRDefault="00CD4CEA" w:rsidP="00E40618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D4CEA" w:rsidRDefault="00CD4CEA" w:rsidP="00E4061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  <w:tr w:rsidR="00CD4CEA" w:rsidTr="00E40618">
        <w:trPr>
          <w:trHeight w:val="341"/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4CEA" w:rsidRDefault="00CD4CEA" w:rsidP="00E4061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CD4CEA" w:rsidRDefault="00CD4CEA" w:rsidP="00E4061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TOTAL SCORE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CD4CEA" w:rsidRDefault="00CD4CEA" w:rsidP="00E4061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90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D4CEA" w:rsidRDefault="00CD4CEA" w:rsidP="00E40618">
            <w:pPr>
              <w:spacing w:after="0" w:line="480" w:lineRule="auto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</w:p>
        </w:tc>
      </w:tr>
    </w:tbl>
    <w:p w:rsidR="00CD4CEA" w:rsidRDefault="00CD4CEA" w:rsidP="0026263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6E8F" w:rsidRPr="005E6CF4" w:rsidRDefault="00C66E8F" w:rsidP="005E6CF4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E6CF4">
        <w:rPr>
          <w:rFonts w:ascii="Times New Roman" w:hAnsi="Times New Roman"/>
          <w:b/>
          <w:sz w:val="24"/>
          <w:szCs w:val="24"/>
          <w:u w:val="single"/>
        </w:rPr>
        <w:t xml:space="preserve">SECTION A (30MARKS) </w:t>
      </w:r>
    </w:p>
    <w:p w:rsidR="00262635" w:rsidRPr="005E6CF4" w:rsidRDefault="00C66E8F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6CF4">
        <w:rPr>
          <w:rFonts w:ascii="Times New Roman" w:hAnsi="Times New Roman" w:cs="Times New Roman"/>
          <w:b/>
          <w:i/>
          <w:sz w:val="24"/>
          <w:szCs w:val="24"/>
        </w:rPr>
        <w:t>Answer ALL the questions in the spaces pro</w:t>
      </w:r>
      <w:bookmarkStart w:id="0" w:name="_GoBack"/>
      <w:bookmarkEnd w:id="0"/>
      <w:r w:rsidRPr="005E6CF4">
        <w:rPr>
          <w:rFonts w:ascii="Times New Roman" w:hAnsi="Times New Roman" w:cs="Times New Roman"/>
          <w:b/>
          <w:i/>
          <w:sz w:val="24"/>
          <w:szCs w:val="24"/>
        </w:rPr>
        <w:t>vided</w:t>
      </w:r>
      <w:r w:rsidR="00262635" w:rsidRPr="005E6CF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2635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Give </w:t>
      </w:r>
      <w:r w:rsidRPr="005E6CF4">
        <w:rPr>
          <w:rFonts w:ascii="Times New Roman" w:hAnsi="Times New Roman" w:cs="Times New Roman"/>
          <w:b/>
          <w:sz w:val="24"/>
          <w:szCs w:val="24"/>
        </w:rPr>
        <w:t>four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5E6CF4" w:rsidRPr="005E6CF4">
        <w:rPr>
          <w:rFonts w:ascii="Times New Roman" w:hAnsi="Times New Roman" w:cs="Times New Roman"/>
          <w:sz w:val="24"/>
          <w:szCs w:val="24"/>
        </w:rPr>
        <w:t>biotic</w:t>
      </w:r>
      <w:r w:rsidRPr="005E6CF4">
        <w:rPr>
          <w:rFonts w:ascii="Times New Roman" w:hAnsi="Times New Roman" w:cs="Times New Roman"/>
          <w:sz w:val="24"/>
          <w:szCs w:val="24"/>
        </w:rPr>
        <w:t xml:space="preserve"> factors which influence Agriculture positively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(2</w:t>
      </w:r>
      <w:r w:rsid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>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Pr="005E6CF4">
        <w:rPr>
          <w:rFonts w:ascii="Times New Roman" w:hAnsi="Times New Roman" w:cs="Times New Roman"/>
          <w:sz w:val="24"/>
          <w:szCs w:val="24"/>
        </w:rPr>
        <w:t xml:space="preserve">ks)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State </w:t>
      </w:r>
      <w:r w:rsidRPr="005E6CF4">
        <w:rPr>
          <w:rFonts w:ascii="Times New Roman" w:hAnsi="Times New Roman" w:cs="Times New Roman"/>
          <w:b/>
          <w:sz w:val="24"/>
          <w:szCs w:val="24"/>
        </w:rPr>
        <w:t>two</w:t>
      </w:r>
      <w:r w:rsidRPr="005E6CF4">
        <w:rPr>
          <w:rFonts w:ascii="Times New Roman" w:hAnsi="Times New Roman" w:cs="Times New Roman"/>
          <w:sz w:val="24"/>
          <w:szCs w:val="24"/>
        </w:rPr>
        <w:t xml:space="preserve"> farming practices which enhance organic farming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(1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ark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Pr="005E6CF4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>Which chemical are used during water treatment to</w:t>
      </w:r>
      <w:r w:rsidR="005E6CF4">
        <w:rPr>
          <w:rFonts w:ascii="Times New Roman" w:hAnsi="Times New Roman" w:cs="Times New Roman"/>
          <w:sz w:val="24"/>
          <w:szCs w:val="24"/>
        </w:rPr>
        <w:t>;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  <w:t>(1</w:t>
      </w:r>
      <w:r w:rsidRPr="005E6CF4">
        <w:rPr>
          <w:rFonts w:ascii="Times New Roman" w:hAnsi="Times New Roman" w:cs="Times New Roman"/>
          <w:sz w:val="24"/>
          <w:szCs w:val="24"/>
        </w:rPr>
        <w:t xml:space="preserve">½ </w:t>
      </w:r>
      <w:r w:rsidR="005E6CF4" w:rsidRPr="005E6CF4">
        <w:rPr>
          <w:rFonts w:ascii="Times New Roman" w:hAnsi="Times New Roman" w:cs="Times New Roman"/>
          <w:sz w:val="24"/>
          <w:szCs w:val="24"/>
        </w:rPr>
        <w:t>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E6CF4" w:rsidRPr="005E6CF4" w:rsidRDefault="00262635" w:rsidP="005E6CF4">
      <w:pPr>
        <w:pStyle w:val="NoSpacing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3119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Coagulate solid particles </w:t>
      </w:r>
      <w:r w:rsidR="005E6CF4" w:rsidRPr="005E6CF4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</w:t>
      </w:r>
    </w:p>
    <w:p w:rsidR="005E6CF4" w:rsidRPr="005E6CF4" w:rsidRDefault="00262635" w:rsidP="005E6CF4">
      <w:pPr>
        <w:pStyle w:val="NoSpacing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3119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Soften the water </w:t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 w:rsidRPr="005E6CF4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262635" w:rsidRDefault="00262635" w:rsidP="005E6CF4">
      <w:pPr>
        <w:pStyle w:val="NoSpacing"/>
        <w:numPr>
          <w:ilvl w:val="0"/>
          <w:numId w:val="3"/>
        </w:numPr>
        <w:tabs>
          <w:tab w:val="left" w:pos="426"/>
          <w:tab w:val="left" w:pos="709"/>
          <w:tab w:val="left" w:pos="993"/>
          <w:tab w:val="left" w:pos="1276"/>
          <w:tab w:val="left" w:pos="3119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Kill pathogens </w:t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 w:rsidRPr="005E6CF4">
        <w:rPr>
          <w:rFonts w:ascii="Times New Roman" w:hAnsi="Times New Roman" w:cs="Times New Roman"/>
          <w:sz w:val="24"/>
          <w:szCs w:val="24"/>
        </w:rPr>
        <w:t>_____________________________________________________________</w:t>
      </w:r>
    </w:p>
    <w:p w:rsidR="00262635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Give </w:t>
      </w:r>
      <w:r w:rsidRPr="005E6CF4">
        <w:rPr>
          <w:rFonts w:ascii="Times New Roman" w:hAnsi="Times New Roman" w:cs="Times New Roman"/>
          <w:b/>
          <w:sz w:val="24"/>
          <w:szCs w:val="24"/>
        </w:rPr>
        <w:t>two</w:t>
      </w:r>
      <w:r w:rsidRPr="005E6CF4">
        <w:rPr>
          <w:rFonts w:ascii="Times New Roman" w:hAnsi="Times New Roman" w:cs="Times New Roman"/>
          <w:sz w:val="24"/>
          <w:szCs w:val="24"/>
        </w:rPr>
        <w:t xml:space="preserve"> reasons that makes phosphatic fertilizers good for us</w:t>
      </w:r>
      <w:r w:rsidR="005E6CF4">
        <w:rPr>
          <w:rFonts w:ascii="Times New Roman" w:hAnsi="Times New Roman" w:cs="Times New Roman"/>
          <w:sz w:val="24"/>
          <w:szCs w:val="24"/>
        </w:rPr>
        <w:t>e during planting time.</w:t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(1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ark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List down </w:t>
      </w:r>
      <w:r w:rsidRPr="005E6CF4">
        <w:rPr>
          <w:rFonts w:ascii="Times New Roman" w:hAnsi="Times New Roman" w:cs="Times New Roman"/>
          <w:b/>
          <w:sz w:val="24"/>
          <w:szCs w:val="24"/>
        </w:rPr>
        <w:t>four</w:t>
      </w:r>
      <w:r w:rsidRPr="005E6CF4">
        <w:rPr>
          <w:rFonts w:ascii="Times New Roman" w:hAnsi="Times New Roman" w:cs="Times New Roman"/>
          <w:sz w:val="24"/>
          <w:szCs w:val="24"/>
        </w:rPr>
        <w:t xml:space="preserve"> qualities of a good farm record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(2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Pr="005E6CF4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>What do you understand by the following terms</w:t>
      </w:r>
      <w:r w:rsidR="005E6CF4">
        <w:rPr>
          <w:rFonts w:ascii="Times New Roman" w:hAnsi="Times New Roman" w:cs="Times New Roman"/>
          <w:sz w:val="24"/>
          <w:szCs w:val="24"/>
        </w:rPr>
        <w:t>?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  <w:t>(1</w:t>
      </w:r>
      <w:r w:rsidRPr="005E6CF4">
        <w:rPr>
          <w:rFonts w:ascii="Times New Roman" w:hAnsi="Times New Roman" w:cs="Times New Roman"/>
          <w:sz w:val="24"/>
          <w:szCs w:val="24"/>
        </w:rPr>
        <w:t xml:space="preserve">½ </w:t>
      </w:r>
      <w:r w:rsidR="005E6CF4" w:rsidRPr="005E6CF4">
        <w:rPr>
          <w:rFonts w:ascii="Times New Roman" w:hAnsi="Times New Roman" w:cs="Times New Roman"/>
          <w:sz w:val="24"/>
          <w:szCs w:val="24"/>
        </w:rPr>
        <w:t>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62635" w:rsidRDefault="00262635" w:rsidP="005E6CF4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Seed dressing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62635" w:rsidRDefault="00262635" w:rsidP="005E6CF4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Seed inoculation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62635" w:rsidRDefault="00262635" w:rsidP="005E6CF4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Chitting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62635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How would a farmer prepare propagules for establishment in the main </w:t>
      </w:r>
      <w:r w:rsidR="005E6CF4">
        <w:rPr>
          <w:rFonts w:ascii="Times New Roman" w:hAnsi="Times New Roman" w:cs="Times New Roman"/>
          <w:sz w:val="24"/>
          <w:szCs w:val="24"/>
        </w:rPr>
        <w:t xml:space="preserve">field in tissue culture? </w:t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  <w:t>(1</w:t>
      </w:r>
      <w:r w:rsidRPr="005E6CF4">
        <w:rPr>
          <w:rFonts w:ascii="Times New Roman" w:hAnsi="Times New Roman" w:cs="Times New Roman"/>
          <w:sz w:val="24"/>
          <w:szCs w:val="24"/>
        </w:rPr>
        <w:t xml:space="preserve">½ </w:t>
      </w:r>
      <w:r w:rsidR="005E6CF4" w:rsidRPr="005E6CF4">
        <w:rPr>
          <w:rFonts w:ascii="Times New Roman" w:hAnsi="Times New Roman" w:cs="Times New Roman"/>
          <w:sz w:val="24"/>
          <w:szCs w:val="24"/>
        </w:rPr>
        <w:t>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List down </w:t>
      </w:r>
      <w:r w:rsidRPr="005E6CF4">
        <w:rPr>
          <w:rFonts w:ascii="Times New Roman" w:hAnsi="Times New Roman" w:cs="Times New Roman"/>
          <w:b/>
          <w:sz w:val="24"/>
          <w:szCs w:val="24"/>
        </w:rPr>
        <w:t>four</w:t>
      </w:r>
      <w:r w:rsidRPr="005E6CF4">
        <w:rPr>
          <w:rFonts w:ascii="Times New Roman" w:hAnsi="Times New Roman" w:cs="Times New Roman"/>
          <w:sz w:val="24"/>
          <w:szCs w:val="24"/>
        </w:rPr>
        <w:t xml:space="preserve"> land reforms programmes which have been carried out in Kenya since independence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(2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>)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List down </w:t>
      </w:r>
      <w:r w:rsidRPr="005E6CF4">
        <w:rPr>
          <w:rFonts w:ascii="Times New Roman" w:hAnsi="Times New Roman" w:cs="Times New Roman"/>
          <w:b/>
          <w:sz w:val="24"/>
          <w:szCs w:val="24"/>
        </w:rPr>
        <w:t>four</w:t>
      </w:r>
      <w:r w:rsidRPr="005E6CF4">
        <w:rPr>
          <w:rFonts w:ascii="Times New Roman" w:hAnsi="Times New Roman" w:cs="Times New Roman"/>
          <w:sz w:val="24"/>
          <w:szCs w:val="24"/>
        </w:rPr>
        <w:t xml:space="preserve"> common methods of harvesting water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(2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Give </w:t>
      </w:r>
      <w:r w:rsidRPr="005E6CF4">
        <w:rPr>
          <w:rFonts w:ascii="Times New Roman" w:hAnsi="Times New Roman" w:cs="Times New Roman"/>
          <w:b/>
          <w:sz w:val="24"/>
          <w:szCs w:val="24"/>
        </w:rPr>
        <w:t>three</w:t>
      </w:r>
      <w:r w:rsidRPr="005E6CF4">
        <w:rPr>
          <w:rFonts w:ascii="Times New Roman" w:hAnsi="Times New Roman" w:cs="Times New Roman"/>
          <w:sz w:val="24"/>
          <w:szCs w:val="24"/>
        </w:rPr>
        <w:t xml:space="preserve"> properties of weeds that make them adopt well in their environment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  <w:t>(1</w:t>
      </w:r>
      <w:r w:rsidRPr="005E6CF4">
        <w:rPr>
          <w:rFonts w:ascii="Times New Roman" w:hAnsi="Times New Roman" w:cs="Times New Roman"/>
          <w:sz w:val="24"/>
          <w:szCs w:val="24"/>
        </w:rPr>
        <w:t xml:space="preserve">½ </w:t>
      </w:r>
      <w:r w:rsidR="005E6CF4" w:rsidRPr="005E6CF4">
        <w:rPr>
          <w:rFonts w:ascii="Times New Roman" w:hAnsi="Times New Roman" w:cs="Times New Roman"/>
          <w:sz w:val="24"/>
          <w:szCs w:val="24"/>
        </w:rPr>
        <w:t>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Pr="005E6CF4" w:rsidRDefault="00262635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>What do you understand by the following terms as used in pests classification according to mode of action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(2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62635" w:rsidRDefault="00262635" w:rsidP="005E6CF4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Stomach poisons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62635" w:rsidRDefault="00262635" w:rsidP="005E6CF4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Systemic poisons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62635" w:rsidRDefault="00262635" w:rsidP="005E6CF4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Contact poisons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62635" w:rsidRDefault="00262635" w:rsidP="005E6CF4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>Suffocants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62635" w:rsidRDefault="00262635" w:rsidP="00EB14E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List down </w:t>
      </w:r>
      <w:r w:rsidRPr="005E6CF4">
        <w:rPr>
          <w:rFonts w:ascii="Times New Roman" w:hAnsi="Times New Roman" w:cs="Times New Roman"/>
          <w:b/>
          <w:sz w:val="24"/>
          <w:szCs w:val="24"/>
        </w:rPr>
        <w:t>four</w:t>
      </w:r>
      <w:r w:rsidRPr="005E6CF4">
        <w:rPr>
          <w:rFonts w:ascii="Times New Roman" w:hAnsi="Times New Roman" w:cs="Times New Roman"/>
          <w:sz w:val="24"/>
          <w:szCs w:val="24"/>
        </w:rPr>
        <w:t xml:space="preserve"> diseases of maize in Kenya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(2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Default="00262635" w:rsidP="00EB14E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State </w:t>
      </w:r>
      <w:r w:rsidRPr="005E6CF4">
        <w:rPr>
          <w:rFonts w:ascii="Times New Roman" w:hAnsi="Times New Roman" w:cs="Times New Roman"/>
          <w:b/>
          <w:sz w:val="24"/>
          <w:szCs w:val="24"/>
        </w:rPr>
        <w:t>four</w:t>
      </w:r>
      <w:r w:rsidRPr="005E6CF4">
        <w:rPr>
          <w:rFonts w:ascii="Times New Roman" w:hAnsi="Times New Roman" w:cs="Times New Roman"/>
          <w:sz w:val="24"/>
          <w:szCs w:val="24"/>
        </w:rPr>
        <w:t xml:space="preserve"> good qualities of s</w:t>
      </w:r>
      <w:r w:rsidR="00D50290">
        <w:rPr>
          <w:rFonts w:ascii="Times New Roman" w:hAnsi="Times New Roman" w:cs="Times New Roman"/>
          <w:sz w:val="24"/>
          <w:szCs w:val="24"/>
        </w:rPr>
        <w:t>il</w:t>
      </w:r>
      <w:r w:rsidRPr="005E6CF4">
        <w:rPr>
          <w:rFonts w:ascii="Times New Roman" w:hAnsi="Times New Roman" w:cs="Times New Roman"/>
          <w:sz w:val="24"/>
          <w:szCs w:val="24"/>
        </w:rPr>
        <w:t>age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(2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Default="00262635" w:rsidP="00EB14E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Name </w:t>
      </w:r>
      <w:r w:rsidRPr="005E6CF4">
        <w:rPr>
          <w:rFonts w:ascii="Times New Roman" w:hAnsi="Times New Roman" w:cs="Times New Roman"/>
          <w:b/>
          <w:sz w:val="24"/>
          <w:szCs w:val="24"/>
        </w:rPr>
        <w:t>three</w:t>
      </w:r>
      <w:r w:rsidRPr="005E6CF4">
        <w:rPr>
          <w:rFonts w:ascii="Times New Roman" w:hAnsi="Times New Roman" w:cs="Times New Roman"/>
          <w:sz w:val="24"/>
          <w:szCs w:val="24"/>
        </w:rPr>
        <w:t xml:space="preserve"> (3) sources of capital used in Agriculture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(1</w:t>
      </w:r>
      <w:r w:rsidR="005E6CF4">
        <w:rPr>
          <w:rFonts w:ascii="Times New Roman" w:hAnsi="Times New Roman" w:cs="Times New Roman"/>
          <w:sz w:val="24"/>
          <w:szCs w:val="24"/>
        </w:rPr>
        <w:t xml:space="preserve">½ </w:t>
      </w:r>
      <w:r w:rsidR="005E6CF4" w:rsidRPr="005E6CF4">
        <w:rPr>
          <w:rFonts w:ascii="Times New Roman" w:hAnsi="Times New Roman" w:cs="Times New Roman"/>
          <w:sz w:val="24"/>
          <w:szCs w:val="24"/>
        </w:rPr>
        <w:t>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Default="00262635" w:rsidP="00EB14E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Give </w:t>
      </w:r>
      <w:r w:rsidRPr="005E6CF4">
        <w:rPr>
          <w:rFonts w:ascii="Times New Roman" w:hAnsi="Times New Roman" w:cs="Times New Roman"/>
          <w:b/>
          <w:sz w:val="24"/>
          <w:szCs w:val="24"/>
        </w:rPr>
        <w:t>four</w:t>
      </w:r>
      <w:r w:rsidRPr="005E6CF4">
        <w:rPr>
          <w:rFonts w:ascii="Times New Roman" w:hAnsi="Times New Roman" w:cs="Times New Roman"/>
          <w:sz w:val="24"/>
          <w:szCs w:val="24"/>
        </w:rPr>
        <w:t xml:space="preserve"> financial Books used in f</w:t>
      </w:r>
      <w:r w:rsidR="00D50290">
        <w:rPr>
          <w:rFonts w:ascii="Times New Roman" w:hAnsi="Times New Roman" w:cs="Times New Roman"/>
          <w:sz w:val="24"/>
          <w:szCs w:val="24"/>
        </w:rPr>
        <w:t>a</w:t>
      </w:r>
      <w:r w:rsidRPr="005E6CF4">
        <w:rPr>
          <w:rFonts w:ascii="Times New Roman" w:hAnsi="Times New Roman" w:cs="Times New Roman"/>
          <w:sz w:val="24"/>
          <w:szCs w:val="24"/>
        </w:rPr>
        <w:t>rm accounts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(2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Default="00262635" w:rsidP="00EB14E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Name </w:t>
      </w:r>
      <w:r w:rsidRPr="005E6CF4">
        <w:rPr>
          <w:rFonts w:ascii="Times New Roman" w:hAnsi="Times New Roman" w:cs="Times New Roman"/>
          <w:b/>
          <w:sz w:val="24"/>
          <w:szCs w:val="24"/>
        </w:rPr>
        <w:t>three</w:t>
      </w:r>
      <w:r w:rsidRPr="005E6CF4">
        <w:rPr>
          <w:rFonts w:ascii="Times New Roman" w:hAnsi="Times New Roman" w:cs="Times New Roman"/>
          <w:sz w:val="24"/>
          <w:szCs w:val="24"/>
        </w:rPr>
        <w:t xml:space="preserve"> (3) types of farmers co-operative societies in Kenya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  <w:t>(1</w:t>
      </w:r>
      <w:r w:rsidRPr="005E6CF4">
        <w:rPr>
          <w:rFonts w:ascii="Times New Roman" w:hAnsi="Times New Roman" w:cs="Times New Roman"/>
          <w:sz w:val="24"/>
          <w:szCs w:val="24"/>
        </w:rPr>
        <w:t xml:space="preserve">½ </w:t>
      </w:r>
      <w:r w:rsidR="005E6CF4" w:rsidRPr="005E6CF4">
        <w:rPr>
          <w:rFonts w:ascii="Times New Roman" w:hAnsi="Times New Roman" w:cs="Times New Roman"/>
          <w:sz w:val="24"/>
          <w:szCs w:val="24"/>
        </w:rPr>
        <w:t>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Default="00262635" w:rsidP="00EB14E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State </w:t>
      </w:r>
      <w:r w:rsidRPr="005E6CF4">
        <w:rPr>
          <w:rFonts w:ascii="Times New Roman" w:hAnsi="Times New Roman" w:cs="Times New Roman"/>
          <w:b/>
          <w:sz w:val="24"/>
          <w:szCs w:val="24"/>
        </w:rPr>
        <w:t>two</w:t>
      </w:r>
      <w:r w:rsidRPr="005E6CF4">
        <w:rPr>
          <w:rFonts w:ascii="Times New Roman" w:hAnsi="Times New Roman" w:cs="Times New Roman"/>
          <w:sz w:val="24"/>
          <w:szCs w:val="24"/>
        </w:rPr>
        <w:t xml:space="preserve"> factors tha</w:t>
      </w:r>
      <w:r w:rsidR="00D50290">
        <w:rPr>
          <w:rFonts w:ascii="Times New Roman" w:hAnsi="Times New Roman" w:cs="Times New Roman"/>
          <w:sz w:val="24"/>
          <w:szCs w:val="24"/>
        </w:rPr>
        <w:t>t determine the price o</w:t>
      </w:r>
      <w:r w:rsidRPr="005E6CF4">
        <w:rPr>
          <w:rFonts w:ascii="Times New Roman" w:hAnsi="Times New Roman" w:cs="Times New Roman"/>
          <w:sz w:val="24"/>
          <w:szCs w:val="24"/>
        </w:rPr>
        <w:t>f a commodity in the market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(1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ark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Default="00262635" w:rsidP="00EB14E1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Briefly explain </w:t>
      </w:r>
      <w:r w:rsidRPr="005E6CF4">
        <w:rPr>
          <w:rFonts w:ascii="Times New Roman" w:hAnsi="Times New Roman" w:cs="Times New Roman"/>
          <w:b/>
          <w:sz w:val="24"/>
          <w:szCs w:val="24"/>
        </w:rPr>
        <w:t>four</w:t>
      </w:r>
      <w:r w:rsidRPr="005E6CF4">
        <w:rPr>
          <w:rFonts w:ascii="Times New Roman" w:hAnsi="Times New Roman" w:cs="Times New Roman"/>
          <w:sz w:val="24"/>
          <w:szCs w:val="24"/>
        </w:rPr>
        <w:t xml:space="preserve"> qualities of tre</w:t>
      </w:r>
      <w:r w:rsidR="00D50290">
        <w:rPr>
          <w:rFonts w:ascii="Times New Roman" w:hAnsi="Times New Roman" w:cs="Times New Roman"/>
          <w:sz w:val="24"/>
          <w:szCs w:val="24"/>
        </w:rPr>
        <w:t>es and shrubs suitable for Agro</w:t>
      </w:r>
      <w:r w:rsidRPr="005E6CF4">
        <w:rPr>
          <w:rFonts w:ascii="Times New Roman" w:hAnsi="Times New Roman" w:cs="Times New Roman"/>
          <w:sz w:val="24"/>
          <w:szCs w:val="24"/>
        </w:rPr>
        <w:t>forestry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D50290">
        <w:rPr>
          <w:rFonts w:ascii="Times New Roman" w:hAnsi="Times New Roman" w:cs="Times New Roman"/>
          <w:sz w:val="24"/>
          <w:szCs w:val="24"/>
        </w:rPr>
        <w:tab/>
      </w:r>
      <w:r w:rsidR="00D50290">
        <w:rPr>
          <w:rFonts w:ascii="Times New Roman" w:hAnsi="Times New Roman" w:cs="Times New Roman"/>
          <w:sz w:val="24"/>
          <w:szCs w:val="24"/>
        </w:rPr>
        <w:tab/>
      </w:r>
      <w:r w:rsidR="00D50290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5E6CF4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6E8F" w:rsidRPr="005E6CF4" w:rsidRDefault="00C66E8F" w:rsidP="005E6CF4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E6CF4">
        <w:rPr>
          <w:rFonts w:ascii="Times New Roman" w:hAnsi="Times New Roman"/>
          <w:b/>
          <w:sz w:val="24"/>
          <w:szCs w:val="24"/>
          <w:u w:val="single"/>
        </w:rPr>
        <w:t>SECTION B (20</w:t>
      </w:r>
      <w:r w:rsidR="00EB14E1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EB14E1" w:rsidRPr="005E6CF4">
        <w:rPr>
          <w:rFonts w:ascii="Times New Roman" w:hAnsi="Times New Roman"/>
          <w:b/>
          <w:sz w:val="24"/>
          <w:szCs w:val="24"/>
          <w:u w:val="single"/>
        </w:rPr>
        <w:t xml:space="preserve">MARKS) </w:t>
      </w:r>
    </w:p>
    <w:p w:rsidR="00262635" w:rsidRPr="005E6CF4" w:rsidRDefault="00C66E8F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b/>
          <w:i/>
          <w:sz w:val="24"/>
          <w:szCs w:val="24"/>
        </w:rPr>
        <w:lastRenderedPageBreak/>
        <w:t>Answer ALL the questions in the spaces provides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635" w:rsidRPr="005E6CF4" w:rsidRDefault="00BB145D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C79D7" wp14:editId="327B30AE">
                <wp:simplePos x="0" y="0"/>
                <wp:positionH relativeFrom="column">
                  <wp:posOffset>448310</wp:posOffset>
                </wp:positionH>
                <wp:positionV relativeFrom="paragraph">
                  <wp:posOffset>219710</wp:posOffset>
                </wp:positionV>
                <wp:extent cx="284480" cy="318770"/>
                <wp:effectExtent l="0" t="0" r="127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45D" w:rsidRPr="00BB145D" w:rsidRDefault="00BB145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145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C79D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5.3pt;margin-top:17.3pt;width:22.4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" fillcolor="white [3201]" stroked="f" strokeweight=".5pt">
                <v:textbox>
                  <w:txbxContent>
                    <w:p w:rsidR="00BB145D" w:rsidRPr="00BB145D" w:rsidRDefault="00BB145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B145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62635" w:rsidRPr="005E6CF4">
        <w:rPr>
          <w:rFonts w:ascii="Times New Roman" w:hAnsi="Times New Roman" w:cs="Times New Roman"/>
          <w:sz w:val="24"/>
          <w:szCs w:val="24"/>
        </w:rPr>
        <w:t>Below are two types of soil structures A and B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145D" w:rsidRPr="00BB145D" w:rsidRDefault="00D50290" w:rsidP="00BB145D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1009291</wp:posOffset>
                </wp:positionH>
                <wp:positionV relativeFrom="paragraph">
                  <wp:posOffset>1294334</wp:posOffset>
                </wp:positionV>
                <wp:extent cx="595054" cy="189553"/>
                <wp:effectExtent l="0" t="0" r="0" b="12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054" cy="189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290" w:rsidRDefault="00D502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79.45pt;margin-top:101.9pt;width:46.85pt;height:14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" fillcolor="white [3201]" stroked="f" strokeweight=".5pt">
                <v:textbox>
                  <w:txbxContent>
                    <w:p w:rsidR="00D50290" w:rsidRDefault="00D50290"/>
                  </w:txbxContent>
                </v:textbox>
              </v:shape>
            </w:pict>
          </mc:Fallback>
        </mc:AlternateContent>
      </w:r>
      <w:r w:rsidR="00BB145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E22BE2" wp14:editId="63BA58A9">
                <wp:simplePos x="0" y="0"/>
                <wp:positionH relativeFrom="column">
                  <wp:posOffset>2837827</wp:posOffset>
                </wp:positionH>
                <wp:positionV relativeFrom="paragraph">
                  <wp:posOffset>285259</wp:posOffset>
                </wp:positionV>
                <wp:extent cx="284480" cy="318770"/>
                <wp:effectExtent l="0" t="0" r="1270" b="50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45D" w:rsidRPr="00BB145D" w:rsidRDefault="00BB145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22BE2" id="Text Box 7" o:spid="_x0000_s1028" type="#_x0000_t202" style="position:absolute;left:0;text-align:left;margin-left:223.45pt;margin-top:22.45pt;width:22.4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" fillcolor="white [3201]" stroked="f" strokeweight=".5pt">
                <v:textbox>
                  <w:txbxContent>
                    <w:p w:rsidR="00BB145D" w:rsidRPr="00BB145D" w:rsidRDefault="00BB145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4033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1119390" wp14:editId="2A56D00F">
            <wp:extent cx="1751162" cy="1486452"/>
            <wp:effectExtent l="0" t="0" r="1905" b="0"/>
            <wp:docPr id="1" name="Picture 1" descr="C:\Documents and Settings\Administrator\My Documents\My Pictures\Picture\Picture 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\Picture 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2" t="20963" r="50913" b="65250"/>
                    <a:stretch/>
                  </pic:blipFill>
                  <pic:spPr bwMode="auto">
                    <a:xfrm>
                      <a:off x="0" y="0"/>
                      <a:ext cx="1752066" cy="148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45D">
        <w:rPr>
          <w:rFonts w:ascii="Times New Roman" w:hAnsi="Times New Roman" w:cs="Times New Roman"/>
          <w:sz w:val="24"/>
          <w:szCs w:val="24"/>
        </w:rPr>
        <w:tab/>
      </w:r>
      <w:r w:rsidR="00BB145D">
        <w:rPr>
          <w:rFonts w:ascii="Times New Roman" w:hAnsi="Times New Roman" w:cs="Times New Roman"/>
          <w:sz w:val="24"/>
          <w:szCs w:val="24"/>
        </w:rPr>
        <w:tab/>
      </w:r>
      <w:r w:rsidR="00BB145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FC492EE" wp14:editId="23458F93">
            <wp:extent cx="2363637" cy="1199072"/>
            <wp:effectExtent l="0" t="0" r="0" b="1270"/>
            <wp:docPr id="5" name="Picture 5" descr="C:\Documents and Settings\Administrator\My Documents\My Pictures\Picture\Picture 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\Picture 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25" t="20963" r="4295" b="65911"/>
                    <a:stretch/>
                  </pic:blipFill>
                  <pic:spPr bwMode="auto">
                    <a:xfrm>
                      <a:off x="0" y="0"/>
                      <a:ext cx="2364857" cy="119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635" w:rsidRDefault="005E6CF4" w:rsidP="00EB14E1">
      <w:pPr>
        <w:pStyle w:val="NoSpacing"/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>Identify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the two- types of soil structures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(2</w:t>
      </w:r>
      <w:r w:rsidRPr="005E6CF4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B14E1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EB14E1" w:rsidRPr="005E6CF4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262635" w:rsidRDefault="005E6CF4" w:rsidP="005E6CF4">
      <w:pPr>
        <w:pStyle w:val="NoSpacing"/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>State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where the above</w:t>
      </w:r>
      <w:r w:rsidR="00D50290">
        <w:rPr>
          <w:rFonts w:ascii="Times New Roman" w:hAnsi="Times New Roman" w:cs="Times New Roman"/>
          <w:sz w:val="24"/>
          <w:szCs w:val="24"/>
        </w:rPr>
        <w:t xml:space="preserve"> soil </w:t>
      </w:r>
      <w:r w:rsidR="00262635" w:rsidRPr="005E6CF4">
        <w:rPr>
          <w:rFonts w:ascii="Times New Roman" w:hAnsi="Times New Roman" w:cs="Times New Roman"/>
          <w:sz w:val="24"/>
          <w:szCs w:val="24"/>
        </w:rPr>
        <w:t>structures are likely to be found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(1</w:t>
      </w:r>
      <w:r w:rsidRPr="005E6CF4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ark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B14E1" w:rsidRPr="005E6CF4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62635" w:rsidRDefault="005E6CF4" w:rsidP="005E6CF4">
      <w:pPr>
        <w:pStyle w:val="NoSpacing"/>
        <w:numPr>
          <w:ilvl w:val="0"/>
          <w:numId w:val="6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>Outline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ways which soil structure influences crop production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(3</w:t>
      </w:r>
      <w:r w:rsidRPr="005E6CF4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B14E1" w:rsidRPr="005E6CF4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Default="005E6CF4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The </w:t>
      </w:r>
      <w:r w:rsidR="00262635" w:rsidRPr="005E6CF4">
        <w:rPr>
          <w:rFonts w:ascii="Times New Roman" w:hAnsi="Times New Roman" w:cs="Times New Roman"/>
          <w:sz w:val="24"/>
          <w:szCs w:val="24"/>
        </w:rPr>
        <w:t>diagram below gives an illustration of a type of irrigation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14E1" w:rsidRPr="005E6CF4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E4033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25824" cy="2139351"/>
            <wp:effectExtent l="0" t="0" r="3175" b="0"/>
            <wp:docPr id="2" name="Picture 2" descr="C:\Documents and Settings\Administrator\My Documents\My Pictures\Picture\Picture 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Picture\Picture 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76" t="17564" r="27275" b="65341"/>
                    <a:stretch/>
                  </pic:blipFill>
                  <pic:spPr bwMode="auto">
                    <a:xfrm>
                      <a:off x="0" y="0"/>
                      <a:ext cx="3027971" cy="214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635" w:rsidRDefault="005E6CF4" w:rsidP="005E6CF4">
      <w:pPr>
        <w:pStyle w:val="NoSpacing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Identify </w:t>
      </w:r>
      <w:r w:rsidR="00262635" w:rsidRPr="005E6CF4">
        <w:rPr>
          <w:rFonts w:ascii="Times New Roman" w:hAnsi="Times New Roman" w:cs="Times New Roman"/>
          <w:sz w:val="24"/>
          <w:szCs w:val="24"/>
        </w:rPr>
        <w:t>the method of irrigation shown above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</w:t>
      </w:r>
      <w:r w:rsidR="00D50290">
        <w:rPr>
          <w:rFonts w:ascii="Times New Roman" w:hAnsi="Times New Roman" w:cs="Times New Roman"/>
          <w:sz w:val="24"/>
          <w:szCs w:val="24"/>
        </w:rPr>
        <w:t>1</w:t>
      </w:r>
      <w:r w:rsidRPr="005E6CF4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B14E1" w:rsidRPr="005E6CF4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62635" w:rsidRDefault="005E6CF4" w:rsidP="005E6CF4">
      <w:pPr>
        <w:pStyle w:val="NoSpacing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State </w:t>
      </w:r>
      <w:r w:rsidR="00262635" w:rsidRPr="00EB14E1">
        <w:rPr>
          <w:rFonts w:ascii="Times New Roman" w:hAnsi="Times New Roman" w:cs="Times New Roman"/>
          <w:b/>
          <w:sz w:val="24"/>
          <w:szCs w:val="24"/>
        </w:rPr>
        <w:t>two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advantages of the above irrigation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(2</w:t>
      </w:r>
      <w:r w:rsidRPr="005E6CF4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B14E1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B145D" w:rsidRDefault="00BB145D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62635" w:rsidRPr="005E6CF4" w:rsidRDefault="005E6CF4" w:rsidP="005E6CF4">
      <w:pPr>
        <w:pStyle w:val="NoSpacing"/>
        <w:numPr>
          <w:ilvl w:val="0"/>
          <w:numId w:val="7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lastRenderedPageBreak/>
        <w:t xml:space="preserve">Outline </w:t>
      </w:r>
      <w:r w:rsidR="00262635" w:rsidRPr="00EB14E1">
        <w:rPr>
          <w:rFonts w:ascii="Times New Roman" w:hAnsi="Times New Roman" w:cs="Times New Roman"/>
          <w:b/>
          <w:sz w:val="24"/>
          <w:szCs w:val="24"/>
        </w:rPr>
        <w:t>two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main </w:t>
      </w:r>
      <w:r w:rsidR="00EB14E1">
        <w:rPr>
          <w:rFonts w:ascii="Times New Roman" w:hAnsi="Times New Roman" w:cs="Times New Roman"/>
          <w:sz w:val="24"/>
          <w:szCs w:val="24"/>
        </w:rPr>
        <w:t>R</w:t>
      </w:r>
      <w:r w:rsidR="00262635" w:rsidRPr="005E6CF4">
        <w:rPr>
          <w:rFonts w:ascii="Times New Roman" w:hAnsi="Times New Roman" w:cs="Times New Roman"/>
          <w:sz w:val="24"/>
          <w:szCs w:val="24"/>
        </w:rPr>
        <w:t>easons why the above method of irrigation is NOT commonly used by most farmers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(2</w:t>
      </w:r>
      <w:r w:rsidRPr="005E6CF4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62635" w:rsidRPr="005E6CF4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Pr="005E6CF4" w:rsidRDefault="00BB145D" w:rsidP="00E40336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63AD39" wp14:editId="7FF94F86">
                <wp:simplePos x="0" y="0"/>
                <wp:positionH relativeFrom="column">
                  <wp:posOffset>4579680</wp:posOffset>
                </wp:positionH>
                <wp:positionV relativeFrom="paragraph">
                  <wp:posOffset>629596</wp:posOffset>
                </wp:positionV>
                <wp:extent cx="310551" cy="301924"/>
                <wp:effectExtent l="0" t="0" r="0" b="31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51" cy="301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45D" w:rsidRPr="00BB145D" w:rsidRDefault="00BB145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3AD39" id="Text Box 10" o:spid="_x0000_s1029" type="#_x0000_t202" style="position:absolute;left:0;text-align:left;margin-left:360.6pt;margin-top:49.55pt;width:24.45pt;height:2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" fillcolor="white [3201]" stroked="f" strokeweight=".5pt">
                <v:textbox>
                  <w:txbxContent>
                    <w:p w:rsidR="00BB145D" w:rsidRPr="00BB145D" w:rsidRDefault="00BB145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F4937F" wp14:editId="0FCB44A2">
                <wp:simplePos x="0" y="0"/>
                <wp:positionH relativeFrom="column">
                  <wp:posOffset>4062431</wp:posOffset>
                </wp:positionH>
                <wp:positionV relativeFrom="paragraph">
                  <wp:posOffset>681846</wp:posOffset>
                </wp:positionV>
                <wp:extent cx="310551" cy="301924"/>
                <wp:effectExtent l="0" t="0" r="0" b="31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51" cy="301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45D" w:rsidRPr="00BB145D" w:rsidRDefault="00BB145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4937F" id="Text Box 9" o:spid="_x0000_s1030" type="#_x0000_t202" style="position:absolute;left:0;text-align:left;margin-left:319.9pt;margin-top:53.7pt;width:24.45pt;height:2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" fillcolor="white [3201]" stroked="f" strokeweight=".5pt">
                <v:textbox>
                  <w:txbxContent>
                    <w:p w:rsidR="00BB145D" w:rsidRPr="00BB145D" w:rsidRDefault="00BB145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552690</wp:posOffset>
                </wp:positionV>
                <wp:extent cx="310551" cy="301924"/>
                <wp:effectExtent l="0" t="0" r="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51" cy="3019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45D" w:rsidRPr="00BB145D" w:rsidRDefault="00BB145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145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left:0;text-align:left;margin-left:163.65pt;margin-top:43.5pt;width:24.45pt;height: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" fillcolor="white [3201]" stroked="f" strokeweight=".5pt">
                <v:textbox>
                  <w:txbxContent>
                    <w:p w:rsidR="00BB145D" w:rsidRPr="00BB145D" w:rsidRDefault="00BB145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B145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The </w:t>
      </w:r>
      <w:r w:rsidR="00262635" w:rsidRPr="005E6CF4">
        <w:rPr>
          <w:rFonts w:ascii="Times New Roman" w:hAnsi="Times New Roman" w:cs="Times New Roman"/>
          <w:sz w:val="24"/>
          <w:szCs w:val="24"/>
        </w:rPr>
        <w:t>diagram below shows common weeds, study them and answer the questions that follow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E4033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98543" cy="1690777"/>
            <wp:effectExtent l="0" t="0" r="2540" b="5080"/>
            <wp:docPr id="3" name="Picture 3" descr="C:\Documents and Settings\Administrator\My Documents\My Pictures\Picture\Picture 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Picture\Picture 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4" t="17091" r="10009" b="64401"/>
                    <a:stretch/>
                  </pic:blipFill>
                  <pic:spPr bwMode="auto">
                    <a:xfrm>
                      <a:off x="0" y="0"/>
                      <a:ext cx="5601430" cy="169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635" w:rsidRDefault="005E6CF4" w:rsidP="005E6CF4">
      <w:pPr>
        <w:pStyle w:val="NoSpacing"/>
        <w:numPr>
          <w:ilvl w:val="0"/>
          <w:numId w:val="8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Identify </w:t>
      </w:r>
      <w:r w:rsidR="00262635" w:rsidRPr="005E6CF4">
        <w:rPr>
          <w:rFonts w:ascii="Times New Roman" w:hAnsi="Times New Roman" w:cs="Times New Roman"/>
          <w:sz w:val="24"/>
          <w:szCs w:val="24"/>
        </w:rPr>
        <w:t>the weeds E, F and G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½ </w:t>
      </w:r>
      <w:r w:rsidRPr="005E6CF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B14E1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EB14E1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EB14E1" w:rsidRPr="005E6CF4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262635" w:rsidRDefault="005E6CF4" w:rsidP="005E6CF4">
      <w:pPr>
        <w:pStyle w:val="NoSpacing"/>
        <w:numPr>
          <w:ilvl w:val="0"/>
          <w:numId w:val="8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State </w:t>
      </w:r>
      <w:r w:rsidR="00262635" w:rsidRPr="00EB14E1">
        <w:rPr>
          <w:rFonts w:ascii="Times New Roman" w:hAnsi="Times New Roman" w:cs="Times New Roman"/>
          <w:b/>
          <w:sz w:val="24"/>
          <w:szCs w:val="24"/>
        </w:rPr>
        <w:t>three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harmful effects of the weeds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½ </w:t>
      </w:r>
      <w:r w:rsidRPr="005E6CF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B14E1" w:rsidRPr="005E6CF4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Default="005E6CF4" w:rsidP="005E6CF4">
      <w:pPr>
        <w:pStyle w:val="NoSpacing"/>
        <w:numPr>
          <w:ilvl w:val="0"/>
          <w:numId w:val="8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State </w:t>
      </w:r>
      <w:r w:rsidR="00262635" w:rsidRPr="00EB14E1">
        <w:rPr>
          <w:rFonts w:ascii="Times New Roman" w:hAnsi="Times New Roman" w:cs="Times New Roman"/>
          <w:b/>
          <w:sz w:val="24"/>
          <w:szCs w:val="24"/>
        </w:rPr>
        <w:t>two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safety precautions</w:t>
      </w:r>
      <w:r w:rsidR="00D50290">
        <w:rPr>
          <w:rFonts w:ascii="Times New Roman" w:hAnsi="Times New Roman" w:cs="Times New Roman"/>
          <w:sz w:val="24"/>
          <w:szCs w:val="24"/>
        </w:rPr>
        <w:t xml:space="preserve"> that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should be observed in order to protect the user and environment when using herbicides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(1</w:t>
      </w:r>
      <w:r w:rsidRPr="005E6CF4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ark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B14E1" w:rsidRPr="005E6CF4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Default="005E6CF4" w:rsidP="005E6CF4">
      <w:pPr>
        <w:pStyle w:val="NoSpacing"/>
        <w:numPr>
          <w:ilvl w:val="0"/>
          <w:numId w:val="8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State </w:t>
      </w:r>
      <w:r w:rsidR="00262635" w:rsidRPr="005E6CF4">
        <w:rPr>
          <w:rFonts w:ascii="Times New Roman" w:hAnsi="Times New Roman" w:cs="Times New Roman"/>
          <w:sz w:val="24"/>
          <w:szCs w:val="24"/>
        </w:rPr>
        <w:t>the effects of weed labeled E to livestock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(1</w:t>
      </w:r>
      <w:r w:rsidRPr="005E6CF4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ark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B14E1" w:rsidRPr="005E6CF4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262635" w:rsidRDefault="005E6CF4" w:rsidP="005E6CF4">
      <w:pPr>
        <w:pStyle w:val="NoSpacing"/>
        <w:numPr>
          <w:ilvl w:val="0"/>
          <w:numId w:val="8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Give </w:t>
      </w:r>
      <w:r w:rsidR="00262635" w:rsidRPr="00EB14E1">
        <w:rPr>
          <w:rFonts w:ascii="Times New Roman" w:hAnsi="Times New Roman" w:cs="Times New Roman"/>
          <w:b/>
          <w:sz w:val="24"/>
          <w:szCs w:val="24"/>
        </w:rPr>
        <w:t>one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reasons why it is difficult to control the weed labeled G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( </w:t>
      </w:r>
      <w:r w:rsidR="00D50290">
        <w:rPr>
          <w:rFonts w:ascii="Times New Roman" w:hAnsi="Times New Roman" w:cs="Times New Roman"/>
          <w:sz w:val="24"/>
          <w:szCs w:val="24"/>
        </w:rPr>
        <w:t>1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ark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EB14E1" w:rsidRPr="005E6CF4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BB145D" w:rsidRDefault="00BB145D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62635" w:rsidRPr="005E6CF4" w:rsidRDefault="005E6CF4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lastRenderedPageBreak/>
        <w:t xml:space="preserve">Below 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is a graph showing the relationship between supply and </w:t>
      </w:r>
      <w:r w:rsidR="00EB14E1" w:rsidRPr="005E6CF4">
        <w:rPr>
          <w:rFonts w:ascii="Times New Roman" w:hAnsi="Times New Roman" w:cs="Times New Roman"/>
          <w:sz w:val="24"/>
          <w:szCs w:val="24"/>
        </w:rPr>
        <w:t>demand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in price determination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2635" w:rsidRPr="005E6CF4" w:rsidRDefault="00BB145D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92547C" wp14:editId="70BFC51A">
                <wp:simplePos x="0" y="0"/>
                <wp:positionH relativeFrom="column">
                  <wp:posOffset>2647950</wp:posOffset>
                </wp:positionH>
                <wp:positionV relativeFrom="paragraph">
                  <wp:posOffset>2922270</wp:posOffset>
                </wp:positionV>
                <wp:extent cx="1466215" cy="310515"/>
                <wp:effectExtent l="0" t="0" r="63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1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45D" w:rsidRPr="00BB145D" w:rsidRDefault="00BB145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Quantities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2547C" id="Text Box 12" o:spid="_x0000_s1032" type="#_x0000_t202" style="position:absolute;left:0;text-align:left;margin-left:208.5pt;margin-top:230.1pt;width:115.45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" fillcolor="white [3201]" stroked="f" strokeweight=".5pt">
                <v:textbox>
                  <w:txbxContent>
                    <w:p w:rsidR="00BB145D" w:rsidRPr="00BB145D" w:rsidRDefault="00BB145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Quantities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3B2E21" wp14:editId="61655C49">
                <wp:simplePos x="0" y="0"/>
                <wp:positionH relativeFrom="column">
                  <wp:posOffset>1828800</wp:posOffset>
                </wp:positionH>
                <wp:positionV relativeFrom="paragraph">
                  <wp:posOffset>2673494</wp:posOffset>
                </wp:positionV>
                <wp:extent cx="2743200" cy="31051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45D" w:rsidRPr="00BB145D" w:rsidRDefault="00BB145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Qn</w:t>
                            </w:r>
                            <w:r w:rsidRPr="00BB145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BB145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      Qn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BB145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        Qn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BB145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        Qn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B2E21" id="Text Box 14" o:spid="_x0000_s1033" type="#_x0000_t202" style="position:absolute;left:0;text-align:left;margin-left:2in;margin-top:210.5pt;width:3in;height:2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" fillcolor="white [3201]" stroked="f" strokeweight=".5pt">
                <v:textbox>
                  <w:txbxContent>
                    <w:p w:rsidR="00BB145D" w:rsidRPr="00BB145D" w:rsidRDefault="00BB145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Qn</w:t>
                      </w:r>
                      <w:r w:rsidRPr="00BB145D"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BB145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      Qn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BB145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        Qn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BB145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           Qn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B3C598" wp14:editId="3CB04EE8">
                <wp:simplePos x="0" y="0"/>
                <wp:positionH relativeFrom="column">
                  <wp:posOffset>4494362</wp:posOffset>
                </wp:positionH>
                <wp:positionV relativeFrom="paragraph">
                  <wp:posOffset>68316</wp:posOffset>
                </wp:positionV>
                <wp:extent cx="500332" cy="1863306"/>
                <wp:effectExtent l="0" t="0" r="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32" cy="1863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45D" w:rsidRPr="00BB145D" w:rsidRDefault="00BB145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3C598" id="Text Box 13" o:spid="_x0000_s1034" type="#_x0000_t202" style="position:absolute;left:0;text-align:left;margin-left:353.9pt;margin-top:5.4pt;width:39.4pt;height:146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" fillcolor="white [3201]" stroked="f" strokeweight=".5pt">
                <v:textbox>
                  <w:txbxContent>
                    <w:p w:rsidR="00BB145D" w:rsidRPr="00BB145D" w:rsidRDefault="00BB145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594804</wp:posOffset>
                </wp:positionH>
                <wp:positionV relativeFrom="paragraph">
                  <wp:posOffset>1034199</wp:posOffset>
                </wp:positionV>
                <wp:extent cx="621102" cy="310551"/>
                <wp:effectExtent l="0" t="0" r="762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102" cy="310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45D" w:rsidRPr="00BB145D" w:rsidRDefault="00BB145D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145D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Price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46.85pt;margin-top:81.45pt;width:48.9pt;height:2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" fillcolor="white [3201]" stroked="f" strokeweight=".5pt">
                <v:textbox>
                  <w:txbxContent>
                    <w:p w:rsidR="00BB145D" w:rsidRPr="00BB145D" w:rsidRDefault="00BB145D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BB145D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Price </w:t>
                      </w:r>
                    </w:p>
                  </w:txbxContent>
                </v:textbox>
              </v:shape>
            </w:pict>
          </mc:Fallback>
        </mc:AlternateContent>
      </w:r>
      <w:r w:rsidR="00EB14E1">
        <w:rPr>
          <w:rFonts w:ascii="Times New Roman" w:hAnsi="Times New Roman" w:cs="Times New Roman"/>
          <w:b/>
          <w:sz w:val="24"/>
          <w:szCs w:val="24"/>
        </w:rPr>
        <w:tab/>
      </w:r>
      <w:r w:rsidR="00EB14E1">
        <w:rPr>
          <w:rFonts w:ascii="Times New Roman" w:hAnsi="Times New Roman" w:cs="Times New Roman"/>
          <w:b/>
          <w:sz w:val="24"/>
          <w:szCs w:val="24"/>
        </w:rPr>
        <w:tab/>
      </w:r>
      <w:r w:rsidR="00EB14E1">
        <w:rPr>
          <w:rFonts w:ascii="Times New Roman" w:hAnsi="Times New Roman" w:cs="Times New Roman"/>
          <w:b/>
          <w:sz w:val="24"/>
          <w:szCs w:val="24"/>
        </w:rPr>
        <w:tab/>
      </w:r>
      <w:r w:rsidR="00EB14E1">
        <w:rPr>
          <w:rFonts w:ascii="Times New Roman" w:hAnsi="Times New Roman" w:cs="Times New Roman"/>
          <w:b/>
          <w:sz w:val="24"/>
          <w:szCs w:val="24"/>
        </w:rPr>
        <w:tab/>
      </w:r>
      <w:r w:rsidR="00E4033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15132" cy="3071004"/>
            <wp:effectExtent l="0" t="0" r="4445" b="0"/>
            <wp:docPr id="4" name="Picture 4" descr="C:\Documents and Settings\Administrator\My Documents\My Pictures\Picture\Picture 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My Pictures\Picture\Picture 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3" t="22286" r="17153" b="49763"/>
                    <a:stretch/>
                  </pic:blipFill>
                  <pic:spPr bwMode="auto">
                    <a:xfrm>
                      <a:off x="0" y="0"/>
                      <a:ext cx="4015132" cy="307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45D" w:rsidRDefault="00BB145D" w:rsidP="00BB145D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62635" w:rsidRDefault="00262635" w:rsidP="005E6CF4">
      <w:pPr>
        <w:pStyle w:val="NoSpacing"/>
        <w:numPr>
          <w:ilvl w:val="0"/>
          <w:numId w:val="9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>Name the curves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(1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ark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BB145D" w:rsidRDefault="00BB145D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EB14E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EB14E1" w:rsidRPr="005E6CF4" w:rsidRDefault="00BB145D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EB14E1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262635" w:rsidRDefault="00262635" w:rsidP="005E6CF4">
      <w:pPr>
        <w:pStyle w:val="NoSpacing"/>
        <w:numPr>
          <w:ilvl w:val="0"/>
          <w:numId w:val="9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>State the name given to the profit where the two curves M and N intersect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14E1" w:rsidRPr="005E6CF4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62635" w:rsidRDefault="00262635" w:rsidP="005E6CF4">
      <w:pPr>
        <w:pStyle w:val="NoSpacing"/>
        <w:numPr>
          <w:ilvl w:val="0"/>
          <w:numId w:val="9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Give </w:t>
      </w:r>
      <w:r w:rsidRPr="00EB14E1">
        <w:rPr>
          <w:rFonts w:ascii="Times New Roman" w:hAnsi="Times New Roman" w:cs="Times New Roman"/>
          <w:b/>
          <w:sz w:val="24"/>
          <w:szCs w:val="24"/>
        </w:rPr>
        <w:t>two</w:t>
      </w:r>
      <w:r w:rsidRPr="005E6CF4">
        <w:rPr>
          <w:rFonts w:ascii="Times New Roman" w:hAnsi="Times New Roman" w:cs="Times New Roman"/>
          <w:sz w:val="24"/>
          <w:szCs w:val="24"/>
        </w:rPr>
        <w:t xml:space="preserve"> reasons why there is excess supply above P4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14E1" w:rsidRPr="005E6CF4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62635" w:rsidRPr="005E6CF4" w:rsidRDefault="00262635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B145D" w:rsidRDefault="00BB145D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C66E8F" w:rsidRPr="005E6CF4" w:rsidRDefault="00C66E8F" w:rsidP="00EB14E1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5E6CF4"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SECTION C (40MARKS) </w:t>
      </w:r>
    </w:p>
    <w:p w:rsidR="00262635" w:rsidRPr="005E6CF4" w:rsidRDefault="00C66E8F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6CF4">
        <w:rPr>
          <w:rFonts w:ascii="Times New Roman" w:hAnsi="Times New Roman" w:cs="Times New Roman"/>
          <w:b/>
          <w:i/>
          <w:sz w:val="24"/>
          <w:szCs w:val="24"/>
        </w:rPr>
        <w:t>Answer any TWO questions in this section in the spaces provided after question 25</w:t>
      </w:r>
      <w:r w:rsidR="00262635" w:rsidRPr="005E6CF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62635" w:rsidRPr="005E6CF4" w:rsidRDefault="00EB14E1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Outline the factors affecting </w:t>
      </w:r>
      <w:r w:rsidR="00D50290">
        <w:rPr>
          <w:rFonts w:ascii="Times New Roman" w:hAnsi="Times New Roman" w:cs="Times New Roman"/>
          <w:sz w:val="24"/>
          <w:szCs w:val="24"/>
        </w:rPr>
        <w:t xml:space="preserve">rooting of </w:t>
      </w:r>
      <w:r w:rsidR="00262635" w:rsidRPr="005E6CF4">
        <w:rPr>
          <w:rFonts w:ascii="Times New Roman" w:hAnsi="Times New Roman" w:cs="Times New Roman"/>
          <w:sz w:val="24"/>
          <w:szCs w:val="24"/>
        </w:rPr>
        <w:t>cutting</w:t>
      </w:r>
      <w:r w:rsidR="00D50290">
        <w:rPr>
          <w:rFonts w:ascii="Times New Roman" w:hAnsi="Times New Roman" w:cs="Times New Roman"/>
          <w:sz w:val="24"/>
          <w:szCs w:val="24"/>
        </w:rPr>
        <w:t>s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0290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(5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62635" w:rsidRPr="005E6CF4" w:rsidRDefault="00EB14E1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</w:t>
      </w:r>
      <w:r w:rsidR="00262635" w:rsidRPr="005E6CF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State and explain </w:t>
      </w:r>
      <w:r w:rsidR="00D50290" w:rsidRPr="005E6CF4">
        <w:rPr>
          <w:rFonts w:ascii="Times New Roman" w:hAnsi="Times New Roman" w:cs="Times New Roman"/>
          <w:sz w:val="24"/>
          <w:szCs w:val="24"/>
        </w:rPr>
        <w:t>human factors that influence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Agricultural production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(10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62635" w:rsidRPr="005E6CF4" w:rsidRDefault="00EB14E1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</w:t>
      </w:r>
      <w:r w:rsidR="00262635" w:rsidRPr="005E6CF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Highlight the management practices carried out in a nursery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(5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62635" w:rsidRPr="005E6CF4" w:rsidRDefault="00262635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62635" w:rsidRPr="005E6CF4" w:rsidRDefault="005E6CF4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The </w:t>
      </w:r>
      <w:r w:rsidR="00262635" w:rsidRPr="005E6CF4">
        <w:rPr>
          <w:rFonts w:ascii="Times New Roman" w:hAnsi="Times New Roman" w:cs="Times New Roman"/>
          <w:sz w:val="24"/>
          <w:szCs w:val="24"/>
        </w:rPr>
        <w:t>following information was obtained from Nguuni farm records on 31/12/2013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2635" w:rsidRPr="005E6CF4" w:rsidRDefault="005E6CF4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Loans 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payable to bank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  <w:t>300,000</w:t>
      </w:r>
    </w:p>
    <w:p w:rsidR="00262635" w:rsidRPr="005E6CF4" w:rsidRDefault="005E6CF4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Five 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milking cows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  <w:t>250,000</w:t>
      </w:r>
    </w:p>
    <w:p w:rsidR="00262635" w:rsidRPr="005E6CF4" w:rsidRDefault="00EB14E1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Twenty 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Goats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30,000</w:t>
      </w:r>
    </w:p>
    <w:p w:rsidR="00262635" w:rsidRPr="005E6CF4" w:rsidRDefault="00262635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400 layers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  <w:t>80,000</w:t>
      </w:r>
    </w:p>
    <w:p w:rsidR="00262635" w:rsidRPr="005E6CF4" w:rsidRDefault="00262635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Debts payable to co-op society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  <w:t>20,000</w:t>
      </w:r>
    </w:p>
    <w:p w:rsidR="00262635" w:rsidRPr="005E6CF4" w:rsidRDefault="00262635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Building and structure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  <w:t>600,000</w:t>
      </w:r>
    </w:p>
    <w:p w:rsidR="00262635" w:rsidRPr="005E6CF4" w:rsidRDefault="00262635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Bonus payable to workers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  <w:t>19,000</w:t>
      </w:r>
    </w:p>
    <w:p w:rsidR="00262635" w:rsidRPr="005E6CF4" w:rsidRDefault="00262635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Cattle feeds in store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10,000</w:t>
      </w:r>
    </w:p>
    <w:p w:rsidR="00262635" w:rsidRPr="005E6CF4" w:rsidRDefault="00262635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Debt receivable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  <w:t>18,000</w:t>
      </w:r>
    </w:p>
    <w:p w:rsidR="00262635" w:rsidRPr="005E6CF4" w:rsidRDefault="00262635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Animal drugs in store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4,000</w:t>
      </w:r>
    </w:p>
    <w:p w:rsidR="00262635" w:rsidRPr="005E6CF4" w:rsidRDefault="00262635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Repairs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  <w:t>30,000</w:t>
      </w:r>
    </w:p>
    <w:p w:rsidR="00262635" w:rsidRPr="005E6CF4" w:rsidRDefault="00262635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Cash at hand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20,000</w:t>
      </w:r>
    </w:p>
    <w:p w:rsidR="00262635" w:rsidRPr="005E6CF4" w:rsidRDefault="00262635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276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Cash in bank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30,000</w:t>
      </w:r>
    </w:p>
    <w:p w:rsidR="00262635" w:rsidRPr="005E6CF4" w:rsidRDefault="00262635" w:rsidP="00EB14E1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 xml:space="preserve">Spray equipment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  <w:t>20,000</w:t>
      </w:r>
    </w:p>
    <w:p w:rsidR="00262635" w:rsidRPr="005E6CF4" w:rsidRDefault="00EB14E1" w:rsidP="00EB14E1">
      <w:pPr>
        <w:pStyle w:val="NoSpacing"/>
        <w:numPr>
          <w:ilvl w:val="0"/>
          <w:numId w:val="10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i)</w:t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Using the above information prepare a balance sheet for Nguuni farm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D50290">
        <w:rPr>
          <w:rFonts w:ascii="Times New Roman" w:hAnsi="Times New Roman" w:cs="Times New Roman"/>
          <w:sz w:val="24"/>
          <w:szCs w:val="24"/>
        </w:rPr>
        <w:tab/>
      </w:r>
      <w:r w:rsidR="00D50290">
        <w:rPr>
          <w:rFonts w:ascii="Times New Roman" w:hAnsi="Times New Roman" w:cs="Times New Roman"/>
          <w:sz w:val="24"/>
          <w:szCs w:val="24"/>
        </w:rPr>
        <w:tab/>
      </w:r>
      <w:r w:rsidR="00D50290">
        <w:rPr>
          <w:rFonts w:ascii="Times New Roman" w:hAnsi="Times New Roman" w:cs="Times New Roman"/>
          <w:sz w:val="24"/>
          <w:szCs w:val="24"/>
        </w:rPr>
        <w:tab/>
        <w:t>(9 marks)</w:t>
      </w:r>
    </w:p>
    <w:p w:rsidR="00262635" w:rsidRPr="005E6CF4" w:rsidRDefault="00262635" w:rsidP="00EB14E1">
      <w:pPr>
        <w:pStyle w:val="NoSpacing"/>
        <w:numPr>
          <w:ilvl w:val="0"/>
          <w:numId w:val="1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CF4">
        <w:rPr>
          <w:rFonts w:ascii="Times New Roman" w:hAnsi="Times New Roman" w:cs="Times New Roman"/>
          <w:sz w:val="24"/>
          <w:szCs w:val="24"/>
        </w:rPr>
        <w:t>Was the business solvent or insolvent</w:t>
      </w:r>
      <w:r w:rsidR="00EB14E1">
        <w:rPr>
          <w:rFonts w:ascii="Times New Roman" w:hAnsi="Times New Roman" w:cs="Times New Roman"/>
          <w:sz w:val="24"/>
          <w:szCs w:val="24"/>
        </w:rPr>
        <w:t>?</w:t>
      </w:r>
      <w:r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Pr="005E6CF4">
        <w:rPr>
          <w:rFonts w:ascii="Times New Roman" w:hAnsi="Times New Roman" w:cs="Times New Roman"/>
          <w:sz w:val="24"/>
          <w:szCs w:val="24"/>
        </w:rPr>
        <w:t>(1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ark</w:t>
      </w:r>
      <w:r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62635" w:rsidRPr="005E6CF4" w:rsidRDefault="00262635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62635" w:rsidRPr="005E6CF4" w:rsidRDefault="00EB14E1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Describe </w:t>
      </w:r>
      <w:r w:rsidR="00262635" w:rsidRPr="005E6CF4">
        <w:rPr>
          <w:rFonts w:ascii="Times New Roman" w:hAnsi="Times New Roman" w:cs="Times New Roman"/>
          <w:b/>
          <w:sz w:val="24"/>
          <w:szCs w:val="24"/>
        </w:rPr>
        <w:t>five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effects of fragmentation and subdivision of land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(5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62635" w:rsidRPr="005E6CF4" w:rsidRDefault="00EB14E1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Explain any </w:t>
      </w:r>
      <w:r w:rsidR="00262635" w:rsidRPr="005E6CF4">
        <w:rPr>
          <w:rFonts w:ascii="Times New Roman" w:hAnsi="Times New Roman" w:cs="Times New Roman"/>
          <w:b/>
          <w:sz w:val="24"/>
          <w:szCs w:val="24"/>
        </w:rPr>
        <w:t>five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effects of weeds on pastures</w:t>
      </w:r>
      <w:r w:rsidR="005E6CF4"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(5</w:t>
      </w:r>
      <w:r w:rsidR="005E6CF4" w:rsidRPr="005E6CF4">
        <w:rPr>
          <w:rFonts w:ascii="Times New Roman" w:hAnsi="Times New Roman" w:cs="Times New Roman"/>
          <w:sz w:val="24"/>
          <w:szCs w:val="24"/>
        </w:rPr>
        <w:t xml:space="preserve"> m</w:t>
      </w:r>
      <w:r w:rsidR="005E6CF4">
        <w:rPr>
          <w:rFonts w:ascii="Times New Roman" w:hAnsi="Times New Roman" w:cs="Times New Roman"/>
          <w:sz w:val="24"/>
          <w:szCs w:val="24"/>
        </w:rPr>
        <w:t>ar</w:t>
      </w:r>
      <w:r w:rsidR="005E6CF4"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62635" w:rsidRPr="005E6CF4" w:rsidRDefault="00262635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62635" w:rsidRPr="005E6CF4" w:rsidRDefault="005E6CF4" w:rsidP="005E6C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262635" w:rsidRPr="005E6CF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State and explain </w:t>
      </w:r>
      <w:r w:rsidR="00262635" w:rsidRPr="005E6CF4">
        <w:rPr>
          <w:rFonts w:ascii="Times New Roman" w:hAnsi="Times New Roman" w:cs="Times New Roman"/>
          <w:b/>
          <w:sz w:val="24"/>
          <w:szCs w:val="24"/>
        </w:rPr>
        <w:t>five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ways through which soil loses its fertility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(10</w:t>
      </w:r>
      <w:r w:rsidRPr="005E6CF4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62635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b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Describe </w:t>
      </w:r>
      <w:r w:rsidR="00262635" w:rsidRPr="005E6CF4">
        <w:rPr>
          <w:rFonts w:ascii="Times New Roman" w:hAnsi="Times New Roman" w:cs="Times New Roman"/>
          <w:b/>
          <w:sz w:val="24"/>
          <w:szCs w:val="24"/>
        </w:rPr>
        <w:t>five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characteristics of Nitrogenous fertilizers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(5</w:t>
      </w:r>
      <w:r w:rsidRPr="005E6CF4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62635" w:rsidRPr="005E6CF4" w:rsidRDefault="005E6CF4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Outline </w:t>
      </w:r>
      <w:r w:rsidR="00262635" w:rsidRPr="005E6CF4">
        <w:rPr>
          <w:rFonts w:ascii="Times New Roman" w:hAnsi="Times New Roman" w:cs="Times New Roman"/>
          <w:b/>
          <w:sz w:val="24"/>
          <w:szCs w:val="24"/>
        </w:rPr>
        <w:t>five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methods used in application of inorganic fertilizers</w:t>
      </w:r>
      <w:r>
        <w:rPr>
          <w:rFonts w:ascii="Times New Roman" w:hAnsi="Times New Roman" w:cs="Times New Roman"/>
          <w:sz w:val="24"/>
          <w:szCs w:val="24"/>
        </w:rPr>
        <w:t>.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 </w:t>
      </w:r>
      <w:r w:rsidR="00262635" w:rsidRPr="005E6CF4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EB14E1">
        <w:rPr>
          <w:rFonts w:ascii="Times New Roman" w:hAnsi="Times New Roman" w:cs="Times New Roman"/>
          <w:sz w:val="24"/>
          <w:szCs w:val="24"/>
        </w:rPr>
        <w:tab/>
      </w:r>
      <w:r w:rsidR="00262635" w:rsidRPr="005E6CF4">
        <w:rPr>
          <w:rFonts w:ascii="Times New Roman" w:hAnsi="Times New Roman" w:cs="Times New Roman"/>
          <w:sz w:val="24"/>
          <w:szCs w:val="24"/>
        </w:rPr>
        <w:t>(5</w:t>
      </w:r>
      <w:r w:rsidRPr="005E6CF4">
        <w:rPr>
          <w:rFonts w:ascii="Times New Roman" w:hAnsi="Times New Roman" w:cs="Times New Roman"/>
          <w:sz w:val="24"/>
          <w:szCs w:val="24"/>
        </w:rPr>
        <w:t xml:space="preserve"> 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5E6CF4">
        <w:rPr>
          <w:rFonts w:ascii="Times New Roman" w:hAnsi="Times New Roman" w:cs="Times New Roman"/>
          <w:sz w:val="24"/>
          <w:szCs w:val="24"/>
        </w:rPr>
        <w:t>ks</w:t>
      </w:r>
      <w:r w:rsidR="00262635" w:rsidRPr="005E6CF4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262635" w:rsidRPr="005E6CF4" w:rsidRDefault="00262635" w:rsidP="005E6CF4">
      <w:pPr>
        <w:pStyle w:val="NoSpacing"/>
        <w:tabs>
          <w:tab w:val="left" w:pos="426"/>
          <w:tab w:val="left" w:pos="709"/>
          <w:tab w:val="left" w:pos="993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B14E1" w:rsidRPr="005E6CF4" w:rsidRDefault="00EB14E1" w:rsidP="00EB14E1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14E1" w:rsidRPr="005E6CF4" w:rsidRDefault="00EB14E1" w:rsidP="00EB14E1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B14E1" w:rsidRPr="005E6CF4" w:rsidRDefault="00EB14E1" w:rsidP="00EB14E1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EB14E1" w:rsidRPr="005E6CF4" w:rsidSect="00CD4CEA">
      <w:footerReference w:type="default" r:id="rId14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32E" w:rsidRDefault="001D332E" w:rsidP="00CD4CEA">
      <w:pPr>
        <w:spacing w:after="0" w:line="240" w:lineRule="auto"/>
      </w:pPr>
      <w:r>
        <w:separator/>
      </w:r>
    </w:p>
  </w:endnote>
  <w:endnote w:type="continuationSeparator" w:id="0">
    <w:p w:rsidR="001D332E" w:rsidRDefault="001D332E" w:rsidP="00CD4C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F4D" w:rsidRDefault="00F45F4D" w:rsidP="00F45F4D">
    <w:pPr>
      <w:pStyle w:val="Footer"/>
      <w:ind w:left="270"/>
      <w:rPr>
        <w:b/>
      </w:rPr>
    </w:pPr>
    <w:r>
      <w:rPr>
        <w:rFonts w:ascii="Courier New" w:hAnsi="Courier New" w:cs="Courier New"/>
        <w:b/>
      </w:rPr>
      <w:t xml:space="preserve">The Examiner                      </w:t>
    </w:r>
    <w:r>
      <w:rPr>
        <w:rFonts w:ascii="Courier New" w:hAnsi="Courier New" w:cs="Courier New"/>
        <w:b/>
      </w:rPr>
      <w:fldChar w:fldCharType="begin"/>
    </w:r>
    <w:r>
      <w:rPr>
        <w:rFonts w:ascii="Courier New" w:hAnsi="Courier New" w:cs="Courier New"/>
        <w:b/>
      </w:rPr>
      <w:instrText xml:space="preserve"> PAGE   \* MERGEFORMAT </w:instrText>
    </w:r>
    <w:r>
      <w:rPr>
        <w:rFonts w:ascii="Courier New" w:hAnsi="Courier New" w:cs="Courier New"/>
        <w:b/>
      </w:rPr>
      <w:fldChar w:fldCharType="separate"/>
    </w:r>
    <w:r w:rsidR="00DF1E59">
      <w:rPr>
        <w:rFonts w:ascii="Courier New" w:hAnsi="Courier New" w:cs="Courier New"/>
        <w:b/>
        <w:noProof/>
      </w:rPr>
      <w:t>2</w:t>
    </w:r>
    <w:r>
      <w:rPr>
        <w:rFonts w:ascii="Courier New" w:hAnsi="Courier New" w:cs="Courier New"/>
        <w:b/>
      </w:rPr>
      <w:fldChar w:fldCharType="end"/>
    </w:r>
    <w:r>
      <w:rPr>
        <w:rFonts w:ascii="Courier New" w:hAnsi="Courier New" w:cs="Courier New"/>
        <w:b/>
        <w:noProof/>
      </w:rPr>
      <w:t xml:space="preserve">             SET </w:t>
    </w:r>
    <w:r w:rsidR="00FA6D01">
      <w:rPr>
        <w:rFonts w:ascii="Courier New" w:hAnsi="Courier New" w:cs="Courier New"/>
        <w:b/>
        <w:noProof/>
      </w:rPr>
      <w:t>7</w:t>
    </w:r>
  </w:p>
  <w:p w:rsidR="00CD4CEA" w:rsidRPr="00F45F4D" w:rsidRDefault="00CD4CEA" w:rsidP="00F45F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32E" w:rsidRDefault="001D332E" w:rsidP="00CD4CEA">
      <w:pPr>
        <w:spacing w:after="0" w:line="240" w:lineRule="auto"/>
      </w:pPr>
      <w:r>
        <w:separator/>
      </w:r>
    </w:p>
  </w:footnote>
  <w:footnote w:type="continuationSeparator" w:id="0">
    <w:p w:rsidR="001D332E" w:rsidRDefault="001D332E" w:rsidP="00CD4C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D298E"/>
    <w:multiLevelType w:val="hybridMultilevel"/>
    <w:tmpl w:val="809EA89A"/>
    <w:lvl w:ilvl="0" w:tplc="A5EE38C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2D6080"/>
    <w:multiLevelType w:val="hybridMultilevel"/>
    <w:tmpl w:val="6358C68E"/>
    <w:lvl w:ilvl="0" w:tplc="AC90A32C">
      <w:start w:val="2"/>
      <w:numFmt w:val="lowerRoman"/>
      <w:lvlText w:val="%1)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11E43A6"/>
    <w:multiLevelType w:val="hybridMultilevel"/>
    <w:tmpl w:val="3F9499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E05B0"/>
    <w:multiLevelType w:val="hybridMultilevel"/>
    <w:tmpl w:val="645ED91E"/>
    <w:lvl w:ilvl="0" w:tplc="7360C5B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D3445"/>
    <w:multiLevelType w:val="hybridMultilevel"/>
    <w:tmpl w:val="100044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8287B75"/>
    <w:multiLevelType w:val="hybridMultilevel"/>
    <w:tmpl w:val="494074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61044C"/>
    <w:multiLevelType w:val="hybridMultilevel"/>
    <w:tmpl w:val="8B66739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B90FFC"/>
    <w:multiLevelType w:val="hybridMultilevel"/>
    <w:tmpl w:val="E0A8194C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2FE045C"/>
    <w:multiLevelType w:val="hybridMultilevel"/>
    <w:tmpl w:val="9D7E9406"/>
    <w:lvl w:ilvl="0" w:tplc="2506A030">
      <w:start w:val="1"/>
      <w:numFmt w:val="lowerLetter"/>
      <w:lvlText w:val="%1)"/>
      <w:lvlJc w:val="left"/>
      <w:pPr>
        <w:ind w:left="720" w:hanging="72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5012816"/>
    <w:multiLevelType w:val="hybridMultilevel"/>
    <w:tmpl w:val="76E24AE2"/>
    <w:lvl w:ilvl="0" w:tplc="BFC22C5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24500D"/>
    <w:multiLevelType w:val="hybridMultilevel"/>
    <w:tmpl w:val="86CE28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DC011F"/>
    <w:multiLevelType w:val="hybridMultilevel"/>
    <w:tmpl w:val="7598DEBA"/>
    <w:lvl w:ilvl="0" w:tplc="D35AE17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3"/>
  </w:num>
  <w:num w:numId="4">
    <w:abstractNumId w:val="9"/>
  </w:num>
  <w:num w:numId="5">
    <w:abstractNumId w:val="0"/>
  </w:num>
  <w:num w:numId="6">
    <w:abstractNumId w:val="6"/>
  </w:num>
  <w:num w:numId="7">
    <w:abstractNumId w:val="7"/>
  </w:num>
  <w:num w:numId="8">
    <w:abstractNumId w:val="2"/>
  </w:num>
  <w:num w:numId="9">
    <w:abstractNumId w:val="10"/>
  </w:num>
  <w:num w:numId="10">
    <w:abstractNumId w:val="8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635"/>
    <w:rsid w:val="001D332E"/>
    <w:rsid w:val="00262635"/>
    <w:rsid w:val="005E6CF4"/>
    <w:rsid w:val="006957F4"/>
    <w:rsid w:val="00696EC4"/>
    <w:rsid w:val="007E157E"/>
    <w:rsid w:val="00A02EA0"/>
    <w:rsid w:val="00BB145D"/>
    <w:rsid w:val="00C66E8F"/>
    <w:rsid w:val="00CD4CEA"/>
    <w:rsid w:val="00D50290"/>
    <w:rsid w:val="00DF1E59"/>
    <w:rsid w:val="00E40336"/>
    <w:rsid w:val="00EB14E1"/>
    <w:rsid w:val="00F45F4D"/>
    <w:rsid w:val="00F47DE2"/>
    <w:rsid w:val="00F53265"/>
    <w:rsid w:val="00F64572"/>
    <w:rsid w:val="00FA6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9ED675-1A75-445A-9C77-4ED079C92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CEA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263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D4CEA"/>
    <w:pPr>
      <w:ind w:left="720"/>
      <w:contextualSpacing/>
    </w:pPr>
    <w:rPr>
      <w:rFonts w:eastAsia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CD4C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4CEA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CD4C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CEA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33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4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4219</Words>
  <Characters>24049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Francis Njiru</cp:lastModifiedBy>
  <cp:revision>6</cp:revision>
  <dcterms:created xsi:type="dcterms:W3CDTF">2016-05-20T14:29:00Z</dcterms:created>
  <dcterms:modified xsi:type="dcterms:W3CDTF">2018-08-03T09:57:00Z</dcterms:modified>
</cp:coreProperties>
</file>