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FC" w:rsidRPr="00245DA6" w:rsidRDefault="00424DFC" w:rsidP="00424DFC">
      <w:pPr>
        <w:rPr>
          <w:rFonts w:ascii="Times New Roman" w:hAnsi="Times New Roman" w:cs="Times New Roman"/>
          <w:b/>
          <w:sz w:val="24"/>
          <w:szCs w:val="24"/>
        </w:rPr>
      </w:pPr>
      <w:r w:rsidRPr="00245DA6">
        <w:rPr>
          <w:rFonts w:ascii="Times New Roman" w:hAnsi="Times New Roman" w:cs="Times New Roman"/>
          <w:b/>
          <w:sz w:val="24"/>
          <w:szCs w:val="24"/>
        </w:rPr>
        <w:t>Name …………………………………………………. Index number ………………\…………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Candidate’s signature ……………………….. Date ……………………………………………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231/2                                                                     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BIOLOGY                                                                  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PAPER 2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(THEORY)</w:t>
      </w:r>
    </w:p>
    <w:p w:rsidR="00424DFC" w:rsidRDefault="00CB0A9E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4DFC">
        <w:rPr>
          <w:rFonts w:ascii="Times New Roman" w:hAnsi="Times New Roman" w:cs="Times New Roman"/>
          <w:b/>
          <w:sz w:val="24"/>
          <w:szCs w:val="24"/>
        </w:rPr>
        <w:t xml:space="preserve">    2 HOURS   </w:t>
      </w: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24DFC" w:rsidRDefault="00424DFC" w:rsidP="00424D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24DFC" w:rsidRPr="00245DA6" w:rsidRDefault="00245DA6" w:rsidP="00245DA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DA6">
        <w:rPr>
          <w:rFonts w:ascii="Times New Roman" w:hAnsi="Times New Roman" w:cs="Times New Roman"/>
          <w:b/>
          <w:sz w:val="28"/>
          <w:szCs w:val="28"/>
        </w:rPr>
        <w:t>FORM 4</w:t>
      </w:r>
    </w:p>
    <w:p w:rsidR="00424DFC" w:rsidRDefault="00424DFC" w:rsidP="00245D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DFC" w:rsidRDefault="00424DFC" w:rsidP="00424D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 to candidates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spaces provided above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 of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sections;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 in section A in the spaces provided.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B answer question 6 (compulsory) and either question 7 or 8 in the spaces provided after question 8.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 of 12 printed pages</w:t>
      </w:r>
    </w:p>
    <w:p w:rsidR="00424DFC" w:rsidRDefault="00424DFC" w:rsidP="00424DFC">
      <w:pPr>
        <w:pStyle w:val="ListParagraph"/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424DFC" w:rsidRDefault="00424DFC" w:rsidP="00424DF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24DFC" w:rsidTr="00424DF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424DFC" w:rsidTr="00424DFC"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DFC" w:rsidRDefault="0042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DFC" w:rsidTr="00424DFC">
        <w:tc>
          <w:tcPr>
            <w:tcW w:w="2394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DFC" w:rsidRDefault="00424DFC">
            <w:pPr>
              <w:tabs>
                <w:tab w:val="left" w:pos="18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DFC" w:rsidRDefault="00424DFC" w:rsidP="00424D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DFC" w:rsidRDefault="007E7076">
      <w:pPr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82533" w:rsidRPr="003F6712" w:rsidRDefault="007E7076">
      <w:pPr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82533" w:rsidRPr="003F6712">
        <w:rPr>
          <w:rFonts w:ascii="Times New Roman" w:hAnsi="Times New Roman" w:cs="Times New Roman"/>
          <w:b/>
          <w:sz w:val="24"/>
          <w:szCs w:val="24"/>
        </w:rPr>
        <w:t>SECTION A (40 marks)</w:t>
      </w:r>
    </w:p>
    <w:p w:rsidR="00182533" w:rsidRPr="003F6712" w:rsidRDefault="007E7076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82533" w:rsidRPr="003F6712">
        <w:rPr>
          <w:rFonts w:ascii="Times New Roman" w:hAnsi="Times New Roman" w:cs="Times New Roman"/>
          <w:b/>
          <w:sz w:val="24"/>
          <w:szCs w:val="24"/>
        </w:rPr>
        <w:t>Answer all the questions in this section</w:t>
      </w:r>
      <w:r w:rsidR="00182533" w:rsidRPr="003F6712">
        <w:rPr>
          <w:rFonts w:ascii="Times New Roman" w:hAnsi="Times New Roman" w:cs="Times New Roman"/>
          <w:sz w:val="24"/>
          <w:szCs w:val="24"/>
        </w:rPr>
        <w:t>.</w:t>
      </w:r>
    </w:p>
    <w:p w:rsidR="00182533" w:rsidRPr="003F6712" w:rsidRDefault="00182533" w:rsidP="0018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>The diagram below shows how gaseous exchange occurs across the gills of fish.</w:t>
      </w:r>
    </w:p>
    <w:p w:rsidR="00182533" w:rsidRPr="003F6712" w:rsidRDefault="00182533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33" w:rsidRPr="003F6712" w:rsidRDefault="00C35FFB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552950" cy="1104900"/>
            <wp:effectExtent l="19050" t="0" r="0" b="0"/>
            <wp:docPr id="1" name="Picture 1" descr="C:\Documents and Settings\Administrator\Local Settings\Temporary Internet Files\Content.Word\bi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bi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33" w:rsidRPr="003F6712" w:rsidRDefault="00182533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33" w:rsidRPr="003F6712" w:rsidRDefault="00182533" w:rsidP="0018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2533" w:rsidRPr="003F6712" w:rsidRDefault="00182533" w:rsidP="0018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From the diagram above, water and blood flow in opposite direction.</w:t>
      </w:r>
    </w:p>
    <w:p w:rsidR="00182533" w:rsidRPr="003F6712" w:rsidRDefault="00182533" w:rsidP="001825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Give the term used to describe this type of flow         </w:t>
      </w:r>
      <w:r w:rsidR="009026B8" w:rsidRPr="003F671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( 1 mark)</w:t>
      </w:r>
    </w:p>
    <w:p w:rsidR="00182533" w:rsidRPr="003F6712" w:rsidRDefault="00AC2ACC" w:rsidP="001825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8F0A05" w:rsidRPr="003F6712" w:rsidRDefault="008F0A05" w:rsidP="001825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182533" w:rsidP="00AC2A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Explain the significance of this type of flow.        </w:t>
      </w:r>
      <w:r w:rsidR="009026B8" w:rsidRPr="003F67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="009026B8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8F0A05" w:rsidRPr="003F6712" w:rsidRDefault="00AC2ACC" w:rsidP="00AC2AC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533" w:rsidRPr="003F6712" w:rsidRDefault="00182533" w:rsidP="0018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Name two organs in human beings that display the flow system named in (a) (i) above.</w:t>
      </w:r>
      <w:r w:rsidR="00424DFC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82533" w:rsidRPr="003F6712" w:rsidRDefault="009026B8" w:rsidP="00182533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24DFC">
        <w:rPr>
          <w:rFonts w:ascii="Times New Roman" w:hAnsi="Times New Roman" w:cs="Times New Roman"/>
          <w:sz w:val="24"/>
          <w:szCs w:val="24"/>
        </w:rPr>
        <w:t xml:space="preserve">     </w:t>
      </w:r>
      <w:r w:rsidR="008F0A05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6B8" w:rsidRPr="003F6712" w:rsidRDefault="009026B8" w:rsidP="00902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Explain why the gills of a fish are:</w:t>
      </w:r>
    </w:p>
    <w:p w:rsidR="008F0A05" w:rsidRPr="003F6712" w:rsidRDefault="009026B8" w:rsidP="00902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Highly vascularised. </w:t>
      </w:r>
      <w:r w:rsidR="008F0A05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026B8" w:rsidRPr="003F6712" w:rsidRDefault="008F0A05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F0A05" w:rsidRPr="003F6712" w:rsidRDefault="009026B8" w:rsidP="00902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Thin walled. </w:t>
      </w:r>
      <w:r w:rsidR="008F0A05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026B8" w:rsidRPr="003F6712" w:rsidRDefault="008F0A05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8F0A05" w:rsidRPr="003F6712" w:rsidRDefault="009026B8" w:rsidP="009026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Moist. </w:t>
      </w:r>
      <w:r w:rsidR="008F0A05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026B8" w:rsidRDefault="008F0A05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3691B" w:rsidRDefault="0043691B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45DA6" w:rsidRDefault="00245DA6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45DA6" w:rsidRDefault="00245DA6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45DA6" w:rsidRPr="003F6712" w:rsidRDefault="00245DA6" w:rsidP="008F0A0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8F0A05" w:rsidRPr="003F6712" w:rsidRDefault="009026B8" w:rsidP="00902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How are the gill rakers adapted to perform their functions? (1 mark)</w:t>
      </w:r>
    </w:p>
    <w:p w:rsidR="009026B8" w:rsidRPr="003F6712" w:rsidRDefault="008F0A05" w:rsidP="008F0A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</w:t>
      </w:r>
      <w:r w:rsidRPr="003F6712">
        <w:rPr>
          <w:rFonts w:ascii="Times New Roman" w:hAnsi="Times New Roman" w:cs="Times New Roman"/>
          <w:sz w:val="24"/>
          <w:szCs w:val="24"/>
        </w:rPr>
        <w:t>……..</w:t>
      </w:r>
    </w:p>
    <w:p w:rsidR="0043691B" w:rsidRDefault="009026B8" w:rsidP="009026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Explain how the tracheole system in insects is adapted for gaseous </w:t>
      </w:r>
      <w:r w:rsidR="00CC206E" w:rsidRPr="003F6712">
        <w:rPr>
          <w:rFonts w:ascii="Times New Roman" w:hAnsi="Times New Roman" w:cs="Times New Roman"/>
          <w:sz w:val="24"/>
          <w:szCs w:val="24"/>
        </w:rPr>
        <w:t xml:space="preserve">exchange. </w:t>
      </w:r>
    </w:p>
    <w:p w:rsidR="008F0A05" w:rsidRPr="003F6712" w:rsidRDefault="0043691B" w:rsidP="0043691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C206E" w:rsidRPr="003F6712">
        <w:rPr>
          <w:rFonts w:ascii="Times New Roman" w:hAnsi="Times New Roman" w:cs="Times New Roman"/>
          <w:sz w:val="24"/>
          <w:szCs w:val="24"/>
        </w:rPr>
        <w:t>(3 marks)</w:t>
      </w:r>
    </w:p>
    <w:p w:rsidR="009026B8" w:rsidRPr="003F6712" w:rsidRDefault="008F0A05" w:rsidP="008F0A0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06E" w:rsidRPr="003F6712" w:rsidRDefault="00CC206E" w:rsidP="00CC206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F27B98" w:rsidRPr="003F6712" w:rsidRDefault="00CC206E" w:rsidP="00F27B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The figure below shows</w:t>
      </w:r>
      <w:r w:rsidR="00F27B98" w:rsidRPr="003F6712">
        <w:rPr>
          <w:rFonts w:ascii="Times New Roman" w:hAnsi="Times New Roman" w:cs="Times New Roman"/>
          <w:sz w:val="24"/>
          <w:szCs w:val="24"/>
        </w:rPr>
        <w:t xml:space="preserve"> a stem of a plant growing round a tree trunk. Study it and answer the questions  that follow.</w:t>
      </w:r>
    </w:p>
    <w:p w:rsidR="00F27B98" w:rsidRPr="003F6712" w:rsidRDefault="00F27B98" w:rsidP="00F27B98">
      <w:pPr>
        <w:rPr>
          <w:rFonts w:ascii="Times New Roman" w:hAnsi="Times New Roman" w:cs="Times New Roman"/>
          <w:sz w:val="24"/>
          <w:szCs w:val="24"/>
        </w:rPr>
      </w:pPr>
    </w:p>
    <w:p w:rsidR="00F27B98" w:rsidRPr="003F6712" w:rsidRDefault="00F27B98" w:rsidP="00F27B98">
      <w:pPr>
        <w:rPr>
          <w:rFonts w:ascii="Times New Roman" w:hAnsi="Times New Roman" w:cs="Times New Roman"/>
          <w:sz w:val="24"/>
          <w:szCs w:val="24"/>
        </w:rPr>
      </w:pPr>
    </w:p>
    <w:p w:rsidR="00F27B98" w:rsidRPr="003F6712" w:rsidRDefault="00C35FFB" w:rsidP="00F27B98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495550" cy="1819275"/>
            <wp:effectExtent l="19050" t="0" r="0" b="0"/>
            <wp:docPr id="2" name="Picture 4" descr="C:\Documents and Settings\Administrator\Local Settings\Temporary Internet Files\Content.Word\b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Local Settings\Temporary Internet Files\Content.Word\bi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B98" w:rsidRPr="003F6712" w:rsidRDefault="00F27B98" w:rsidP="00F27B98">
      <w:pPr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F27B98" w:rsidP="00F27B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is the name of the response</w:t>
      </w:r>
      <w:r w:rsidR="009224A2" w:rsidRPr="003F6712">
        <w:rPr>
          <w:rFonts w:ascii="Times New Roman" w:hAnsi="Times New Roman" w:cs="Times New Roman"/>
          <w:sz w:val="24"/>
          <w:szCs w:val="24"/>
        </w:rPr>
        <w:t xml:space="preserve"> which causes such a twisted growth?           (1 mark)</w:t>
      </w:r>
    </w:p>
    <w:p w:rsidR="009224A2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AC2ACC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9224A2" w:rsidP="00F27B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Explain how the twisting growth occurs.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9224A2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ACC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Pr="003F6712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F27B98" w:rsidP="00F27B9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9224A2" w:rsidRPr="003F6712">
        <w:rPr>
          <w:rFonts w:ascii="Times New Roman" w:hAnsi="Times New Roman" w:cs="Times New Roman"/>
          <w:sz w:val="24"/>
          <w:szCs w:val="24"/>
        </w:rPr>
        <w:t xml:space="preserve">Explain the adaptations of the leaves if the plant is autotrophic. </w:t>
      </w:r>
      <w:r w:rsidR="004369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4A2" w:rsidRPr="003F6712">
        <w:rPr>
          <w:rFonts w:ascii="Times New Roman" w:hAnsi="Times New Roman" w:cs="Times New Roman"/>
          <w:sz w:val="24"/>
          <w:szCs w:val="24"/>
        </w:rPr>
        <w:t xml:space="preserve"> (4 marks)</w:t>
      </w:r>
    </w:p>
    <w:p w:rsidR="00816285" w:rsidRDefault="00AC2ACC" w:rsidP="004369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3691B" w:rsidRPr="003F6712" w:rsidRDefault="0043691B" w:rsidP="004369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9224A2" w:rsidP="00922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(a)  What is meant by the term sex – linkage?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9224A2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AC2ACC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9224A2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(b) name two sex – linked traits in humans.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9224A2" w:rsidRPr="003F6712" w:rsidRDefault="00AC2ACC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C2ACC" w:rsidRPr="003F6712" w:rsidRDefault="00AC2ACC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285" w:rsidRPr="003F6712" w:rsidRDefault="009224A2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(c) In Drosophila melanogaster, the inheritance of eye colour is sex – linked. </w:t>
      </w:r>
      <w:r w:rsidR="00816285" w:rsidRPr="003F6712">
        <w:rPr>
          <w:rFonts w:ascii="Times New Roman" w:hAnsi="Times New Roman" w:cs="Times New Roman"/>
          <w:sz w:val="24"/>
          <w:szCs w:val="24"/>
        </w:rPr>
        <w:t xml:space="preserve">The gene for </w:t>
      </w:r>
      <w:r w:rsidR="00AC2ACC" w:rsidRPr="003F6712">
        <w:rPr>
          <w:rFonts w:ascii="Times New Roman" w:hAnsi="Times New Roman" w:cs="Times New Roman"/>
          <w:sz w:val="24"/>
          <w:szCs w:val="24"/>
        </w:rPr>
        <w:t>R</w:t>
      </w:r>
      <w:r w:rsidR="00816285" w:rsidRPr="003F6712">
        <w:rPr>
          <w:rFonts w:ascii="Times New Roman" w:hAnsi="Times New Roman" w:cs="Times New Roman"/>
          <w:sz w:val="24"/>
          <w:szCs w:val="24"/>
        </w:rPr>
        <w:t xml:space="preserve">ed eye is dominant. A cross was made between a homozygous </w:t>
      </w:r>
      <w:r w:rsidR="00AC2ACC" w:rsidRPr="003F6712">
        <w:rPr>
          <w:rFonts w:ascii="Times New Roman" w:hAnsi="Times New Roman" w:cs="Times New Roman"/>
          <w:sz w:val="24"/>
          <w:szCs w:val="24"/>
        </w:rPr>
        <w:t>R</w:t>
      </w:r>
      <w:r w:rsidR="00816285" w:rsidRPr="003F6712">
        <w:rPr>
          <w:rFonts w:ascii="Times New Roman" w:hAnsi="Times New Roman" w:cs="Times New Roman"/>
          <w:sz w:val="24"/>
          <w:szCs w:val="24"/>
        </w:rPr>
        <w:t>ed-eyed female and a white – eyed male. Work out the phenotypic  ratio of F1 gene</w:t>
      </w:r>
      <w:r w:rsidR="00F05A65">
        <w:rPr>
          <w:rFonts w:ascii="Times New Roman" w:hAnsi="Times New Roman" w:cs="Times New Roman"/>
          <w:sz w:val="24"/>
          <w:szCs w:val="24"/>
        </w:rPr>
        <w:t xml:space="preserve">ration. (Use R to represent the </w:t>
      </w:r>
      <w:r w:rsidR="00816285" w:rsidRPr="003F6712">
        <w:rPr>
          <w:rFonts w:ascii="Times New Roman" w:hAnsi="Times New Roman" w:cs="Times New Roman"/>
          <w:sz w:val="24"/>
          <w:szCs w:val="24"/>
        </w:rPr>
        <w:t>gene</w:t>
      </w:r>
      <w:r w:rsidR="00F05A65">
        <w:rPr>
          <w:rFonts w:ascii="Times New Roman" w:hAnsi="Times New Roman" w:cs="Times New Roman"/>
          <w:sz w:val="24"/>
          <w:szCs w:val="24"/>
        </w:rPr>
        <w:t xml:space="preserve"> </w:t>
      </w:r>
      <w:r w:rsidR="00816285" w:rsidRPr="003F6712">
        <w:rPr>
          <w:rFonts w:ascii="Times New Roman" w:hAnsi="Times New Roman" w:cs="Times New Roman"/>
          <w:sz w:val="24"/>
          <w:szCs w:val="24"/>
        </w:rPr>
        <w:t xml:space="preserve">for red eyes).  </w:t>
      </w:r>
      <w:r w:rsidR="00AC2ACC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16285" w:rsidRPr="003F6712">
        <w:rPr>
          <w:rFonts w:ascii="Times New Roman" w:hAnsi="Times New Roman" w:cs="Times New Roman"/>
          <w:sz w:val="24"/>
          <w:szCs w:val="24"/>
        </w:rPr>
        <w:t>(4 marks)</w:t>
      </w:r>
    </w:p>
    <w:p w:rsidR="00816285" w:rsidRPr="003F6712" w:rsidRDefault="00AC2ACC" w:rsidP="009224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6712">
        <w:rPr>
          <w:rFonts w:ascii="Times New Roman" w:hAnsi="Times New Roman" w:cs="Times New Roman"/>
          <w:sz w:val="24"/>
          <w:szCs w:val="24"/>
        </w:rPr>
        <w:t>………………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224A2" w:rsidRDefault="00816285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691B" w:rsidRPr="003F6712" w:rsidRDefault="0043691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4A2" w:rsidRPr="003F6712" w:rsidRDefault="00816285" w:rsidP="00816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>A student set up an experiment to investigate a certain process. Study it and answer the questions that follow. The cubes are of the same size an shape.</w:t>
      </w:r>
    </w:p>
    <w:p w:rsidR="00816285" w:rsidRPr="003F6712" w:rsidRDefault="00816285" w:rsidP="00AC2ACC">
      <w:pPr>
        <w:rPr>
          <w:rFonts w:ascii="Times New Roman" w:hAnsi="Times New Roman" w:cs="Times New Roman"/>
          <w:sz w:val="24"/>
          <w:szCs w:val="24"/>
        </w:rPr>
      </w:pPr>
    </w:p>
    <w:p w:rsidR="00816285" w:rsidRPr="003F6712" w:rsidRDefault="00C35FFB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4429125" cy="2057400"/>
            <wp:effectExtent l="19050" t="0" r="9525" b="0"/>
            <wp:docPr id="7" name="Picture 7" descr="C:\Documents and Settings\Administrator\Local Settings\Temporary Internet Files\Content.Word\bio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Local Settings\Temporary Internet Files\Content.Word\bio 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CC" w:rsidRPr="003F6712" w:rsidRDefault="00AC2ACC" w:rsidP="00AC2AC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16285" w:rsidRPr="003F6712" w:rsidRDefault="00816285" w:rsidP="0081628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816285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Name the process being investigated.      </w:t>
      </w:r>
      <w:r w:rsidR="00AC2ACC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 (1 mark)</w:t>
      </w:r>
    </w:p>
    <w:p w:rsidR="00816285" w:rsidRPr="003F6712" w:rsidRDefault="00AC2ACC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2C3B16" w:rsidRPr="003F6712" w:rsidRDefault="002C3B16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C2ACC" w:rsidRPr="003F6712" w:rsidRDefault="00637EFF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State 2 roles played by the process named in (a) above in plants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</w:t>
      </w:r>
      <w:r w:rsidR="00AC2ACC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637EFF" w:rsidRPr="003F6712" w:rsidRDefault="002C3B16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………….</w:t>
      </w:r>
      <w:r w:rsidR="00AC2ACC" w:rsidRPr="003F6712">
        <w:rPr>
          <w:rFonts w:ascii="Times New Roman" w:hAnsi="Times New Roman" w:cs="Times New Roman"/>
          <w:sz w:val="24"/>
          <w:szCs w:val="24"/>
        </w:rPr>
        <w:t>…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AC2ACC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Pr="003F6712">
        <w:rPr>
          <w:rFonts w:ascii="Times New Roman" w:hAnsi="Times New Roman" w:cs="Times New Roman"/>
          <w:sz w:val="24"/>
          <w:szCs w:val="24"/>
        </w:rPr>
        <w:t>…..</w:t>
      </w:r>
      <w:r w:rsidR="00AC2ACC" w:rsidRPr="003F6712">
        <w:rPr>
          <w:rFonts w:ascii="Times New Roman" w:hAnsi="Times New Roman" w:cs="Times New Roman"/>
          <w:sz w:val="24"/>
          <w:szCs w:val="24"/>
        </w:rPr>
        <w:t>…</w:t>
      </w:r>
    </w:p>
    <w:p w:rsidR="002C3B16" w:rsidRPr="003F6712" w:rsidRDefault="002C3B16" w:rsidP="00AC2AC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816285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observations would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be made after 40 minutes?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9D7CBC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</w:t>
      </w:r>
    </w:p>
    <w:p w:rsidR="002C3B16" w:rsidRPr="003F6712" w:rsidRDefault="009D7CBC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Account for your observation. </w:t>
      </w:r>
      <w:r w:rsidR="003F6712">
        <w:rPr>
          <w:rFonts w:ascii="Times New Roman" w:hAnsi="Times New Roman" w:cs="Times New Roman"/>
          <w:sz w:val="24"/>
          <w:szCs w:val="24"/>
        </w:rPr>
        <w:t xml:space="preserve">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Pr="003F6712">
        <w:rPr>
          <w:rFonts w:ascii="Times New Roman" w:hAnsi="Times New Roman" w:cs="Times New Roman"/>
          <w:sz w:val="24"/>
          <w:szCs w:val="24"/>
        </w:rPr>
        <w:t>(3 marks)</w:t>
      </w:r>
    </w:p>
    <w:p w:rsidR="009D7CBC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……..</w:t>
      </w: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C3B16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9D7CBC" w:rsidP="008162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Suggest a control for this experiment. </w:t>
      </w:r>
      <w:r w:rsidR="003F6712">
        <w:rPr>
          <w:rFonts w:ascii="Times New Roman" w:hAnsi="Times New Roman" w:cs="Times New Roman"/>
          <w:sz w:val="24"/>
          <w:szCs w:val="24"/>
        </w:rPr>
        <w:t xml:space="preserve">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9D7CBC" w:rsidRPr="003F6712" w:rsidRDefault="002C3B16" w:rsidP="002C3B1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44BF9" w:rsidRDefault="00544BF9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4DFC" w:rsidRDefault="00424DFC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24DFC" w:rsidRPr="003F6712" w:rsidRDefault="00424DFC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44BF9" w:rsidRPr="003F6712" w:rsidRDefault="00544BF9" w:rsidP="00544BF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7CBC" w:rsidRPr="003F6712" w:rsidRDefault="009D7CBC" w:rsidP="009D7C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(a) Give the difference between the following structures in wind and insect pollinated flowers.</w:t>
      </w:r>
    </w:p>
    <w:p w:rsidR="002C3B16" w:rsidRPr="003F6712" w:rsidRDefault="009D7CBC" w:rsidP="009D7C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Anthers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9D7CBC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C3B16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D7CBC" w:rsidRPr="003F6712" w:rsidRDefault="009D7CBC" w:rsidP="009D7C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Pollen grain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Pr="003F6712">
        <w:rPr>
          <w:rFonts w:ascii="Times New Roman" w:hAnsi="Times New Roman" w:cs="Times New Roman"/>
          <w:sz w:val="24"/>
          <w:szCs w:val="24"/>
        </w:rPr>
        <w:t xml:space="preserve">(2 marks) </w:t>
      </w:r>
      <w:r w:rsidR="002C3B16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C3B16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9D7CBC" w:rsidP="009D7CB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Stigma </w:t>
      </w:r>
      <w:r w:rsid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2C3B16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F6712">
        <w:rPr>
          <w:rFonts w:ascii="Times New Roman" w:hAnsi="Times New Roman" w:cs="Times New Roman"/>
          <w:sz w:val="24"/>
          <w:szCs w:val="24"/>
        </w:rPr>
        <w:t>(2marks)</w:t>
      </w:r>
    </w:p>
    <w:p w:rsidR="002C3B16" w:rsidRPr="003F6712" w:rsidRDefault="002C3B16" w:rsidP="002C3B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7CBC" w:rsidRPr="003F6712" w:rsidRDefault="002C3B16" w:rsidP="002C3B16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B16" w:rsidRPr="003F6712" w:rsidRDefault="002C3B16" w:rsidP="009D7CBC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>(b) State the necessity for cross pollination.</w:t>
      </w:r>
      <w:r w:rsidRPr="003F6712">
        <w:rPr>
          <w:rFonts w:ascii="Times New Roman" w:hAnsi="Times New Roman" w:cs="Times New Roman"/>
          <w:sz w:val="24"/>
          <w:szCs w:val="24"/>
        </w:rPr>
        <w:t xml:space="preserve">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67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>(2 marks</w:t>
      </w:r>
      <w:r w:rsidR="00BF3B12">
        <w:rPr>
          <w:rFonts w:ascii="Times New Roman" w:hAnsi="Times New Roman" w:cs="Times New Roman"/>
          <w:sz w:val="24"/>
          <w:szCs w:val="24"/>
        </w:rPr>
        <w:t>)</w:t>
      </w:r>
      <w:r w:rsidRPr="003F67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CBC" w:rsidRPr="003F6712" w:rsidRDefault="002C3B16" w:rsidP="009D7CBC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B16" w:rsidRPr="003F6712" w:rsidRDefault="00544BF9" w:rsidP="002C3B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Briefly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explain how a seed is formed after the fertilization of ovule.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>(3 marks)</w:t>
      </w:r>
    </w:p>
    <w:p w:rsidR="009D7CBC" w:rsidRPr="003F6712" w:rsidRDefault="002C3B16" w:rsidP="002C3B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,……………………………….</w:t>
      </w:r>
      <w:r w:rsidRPr="003F671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9D7CBC" w:rsidRPr="003F6712" w:rsidRDefault="009D7CBC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9D7CBC">
      <w:pPr>
        <w:rPr>
          <w:rFonts w:ascii="Times New Roman" w:hAnsi="Times New Roman" w:cs="Times New Roman"/>
          <w:sz w:val="24"/>
          <w:szCs w:val="24"/>
        </w:rPr>
      </w:pPr>
    </w:p>
    <w:p w:rsidR="002C3B16" w:rsidRPr="003F6712" w:rsidRDefault="002C3B16" w:rsidP="009D7CBC">
      <w:pPr>
        <w:rPr>
          <w:rFonts w:ascii="Times New Roman" w:hAnsi="Times New Roman" w:cs="Times New Roman"/>
          <w:sz w:val="24"/>
          <w:szCs w:val="24"/>
        </w:rPr>
      </w:pPr>
    </w:p>
    <w:p w:rsidR="00125E8C" w:rsidRPr="003F6712" w:rsidRDefault="001879BE" w:rsidP="009D7C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9D7CBC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544BF9" w:rsidRPr="003F6712">
        <w:rPr>
          <w:rFonts w:ascii="Times New Roman" w:hAnsi="Times New Roman" w:cs="Times New Roman"/>
          <w:b/>
          <w:sz w:val="24"/>
          <w:szCs w:val="24"/>
        </w:rPr>
        <w:t>SECTION B</w:t>
      </w:r>
      <w:r w:rsidR="00BF3B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5E8C">
        <w:rPr>
          <w:rFonts w:ascii="Times New Roman" w:hAnsi="Times New Roman" w:cs="Times New Roman"/>
          <w:b/>
          <w:sz w:val="24"/>
          <w:szCs w:val="24"/>
        </w:rPr>
        <w:t>(40 Marks)</w:t>
      </w:r>
    </w:p>
    <w:p w:rsidR="001879BE" w:rsidRPr="003F6712" w:rsidRDefault="001879BE" w:rsidP="009D7CB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44BF9" w:rsidRPr="003F6712" w:rsidRDefault="00544BF9" w:rsidP="009D7C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F6712">
        <w:rPr>
          <w:rFonts w:ascii="Times New Roman" w:hAnsi="Times New Roman" w:cs="Times New Roman"/>
          <w:b/>
          <w:sz w:val="24"/>
          <w:szCs w:val="24"/>
        </w:rPr>
        <w:t>Answer question 6 (compulsory), and either question 7 or 8.</w:t>
      </w:r>
    </w:p>
    <w:p w:rsidR="001879BE" w:rsidRPr="003F6712" w:rsidRDefault="001879BE" w:rsidP="009D7CB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53895" w:rsidRPr="003F6712" w:rsidRDefault="00544BF9" w:rsidP="00E538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During germination and growth of cereal, dry weight of endosperm, embryo and total dry weight were determined at 2 days intervals and results recorded as shown below.</w:t>
      </w:r>
    </w:p>
    <w:p w:rsidR="001879BE" w:rsidRPr="003F6712" w:rsidRDefault="001879BE" w:rsidP="009173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4"/>
        <w:gridCol w:w="2300"/>
        <w:gridCol w:w="2187"/>
        <w:gridCol w:w="2175"/>
      </w:tblGrid>
      <w:tr w:rsidR="00544BF9" w:rsidRPr="003F6712" w:rsidTr="00544BF9"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Time after planting (days)</w:t>
            </w:r>
          </w:p>
        </w:tc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Dry weight of endosperm(mg)</w:t>
            </w:r>
          </w:p>
        </w:tc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Dry weight of embryo (mg)</w:t>
            </w:r>
          </w:p>
        </w:tc>
        <w:tc>
          <w:tcPr>
            <w:tcW w:w="2394" w:type="dxa"/>
          </w:tcPr>
          <w:p w:rsidR="00544BF9" w:rsidRPr="003F6712" w:rsidRDefault="00544BF9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Total dry weight (mg)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44BF9" w:rsidRPr="003F6712" w:rsidTr="00544BF9"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4" w:type="dxa"/>
          </w:tcPr>
          <w:p w:rsidR="00544BF9" w:rsidRPr="003F6712" w:rsidRDefault="00E53895" w:rsidP="00544B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544BF9" w:rsidRPr="003F6712" w:rsidRDefault="00544BF9" w:rsidP="00544B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3895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Using same axes, draw graphs of dry weight of endosperm, embryo and total dry weight against time.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(7 marks)</w:t>
      </w:r>
    </w:p>
    <w:p w:rsidR="0091731A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was the total dry weight on 5</w:t>
      </w:r>
      <w:r w:rsidRPr="003F6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6712">
        <w:rPr>
          <w:rFonts w:ascii="Times New Roman" w:hAnsi="Times New Roman" w:cs="Times New Roman"/>
          <w:sz w:val="24"/>
          <w:szCs w:val="24"/>
        </w:rPr>
        <w:t xml:space="preserve"> day?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E53895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91731A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E53895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Account for the:</w:t>
      </w: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Decrease in dry weight </w:t>
      </w:r>
      <w:r w:rsidR="00BF3B12">
        <w:rPr>
          <w:rFonts w:ascii="Times New Roman" w:hAnsi="Times New Roman" w:cs="Times New Roman"/>
          <w:sz w:val="24"/>
          <w:szCs w:val="24"/>
        </w:rPr>
        <w:t xml:space="preserve">of endosperm from day 0 to 10.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Increase in dry weight of embryo from day 0 to 10</w:t>
      </w:r>
      <w:r w:rsidRPr="003F6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6712">
        <w:rPr>
          <w:rFonts w:ascii="Times New Roman" w:hAnsi="Times New Roman" w:cs="Times New Roman"/>
          <w:sz w:val="24"/>
          <w:szCs w:val="24"/>
        </w:rPr>
        <w:t xml:space="preserve"> day.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Decrease in total dry weight from day 0 to 8.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(1 mark)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E53895" w:rsidP="00E5389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Increase in total dry weight after the 8</w:t>
      </w:r>
      <w:r w:rsidRPr="003F67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6712">
        <w:rPr>
          <w:rFonts w:ascii="Times New Roman" w:hAnsi="Times New Roman" w:cs="Times New Roman"/>
          <w:sz w:val="24"/>
          <w:szCs w:val="24"/>
        </w:rPr>
        <w:t xml:space="preserve"> day.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(1 mark)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</w:t>
      </w:r>
      <w:r w:rsidR="0043691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53895" w:rsidRPr="003F6712" w:rsidRDefault="00E53895" w:rsidP="00E5389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lastRenderedPageBreak/>
        <w:t xml:space="preserve">State two factors within the seed and two outside the seed that causes dormancy. </w:t>
      </w:r>
    </w:p>
    <w:p w:rsidR="0091731A" w:rsidRPr="003F6712" w:rsidRDefault="001879BE" w:rsidP="00187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Within the seed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(2 marks)</w:t>
      </w:r>
    </w:p>
    <w:p w:rsidR="00E53895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1879BE" w:rsidP="001879B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Outside the seed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69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1879BE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91731A" w:rsidRPr="003F6712" w:rsidRDefault="0091731A" w:rsidP="0091731A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91731A" w:rsidRPr="003F6712" w:rsidRDefault="001879BE" w:rsidP="001879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What is the character</w:t>
      </w:r>
      <w:r w:rsidR="00BF3B12">
        <w:rPr>
          <w:rFonts w:ascii="Times New Roman" w:hAnsi="Times New Roman" w:cs="Times New Roman"/>
          <w:sz w:val="24"/>
          <w:szCs w:val="24"/>
        </w:rPr>
        <w:t>istics of meristematic cells?</w:t>
      </w:r>
      <w:r w:rsidR="0091731A" w:rsidRPr="003F6712">
        <w:rPr>
          <w:rFonts w:ascii="Times New Roman" w:hAnsi="Times New Roman" w:cs="Times New Roman"/>
          <w:sz w:val="24"/>
          <w:szCs w:val="24"/>
        </w:rPr>
        <w:t xml:space="preserve">        </w:t>
      </w:r>
      <w:r w:rsidR="004369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F6712">
        <w:rPr>
          <w:rFonts w:ascii="Times New Roman" w:hAnsi="Times New Roman" w:cs="Times New Roman"/>
          <w:sz w:val="24"/>
          <w:szCs w:val="24"/>
        </w:rPr>
        <w:t>(2 marks)</w:t>
      </w:r>
    </w:p>
    <w:p w:rsidR="001879BE" w:rsidRPr="003F6712" w:rsidRDefault="0091731A" w:rsidP="0091731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9BE" w:rsidRPr="003F6712" w:rsidRDefault="001879BE" w:rsidP="001879B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1879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How is the mammalian eye adapted to its function?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F6712">
        <w:rPr>
          <w:rFonts w:ascii="Times New Roman" w:hAnsi="Times New Roman" w:cs="Times New Roman"/>
          <w:sz w:val="24"/>
          <w:szCs w:val="24"/>
        </w:rPr>
        <w:t xml:space="preserve">   (20 marks)</w:t>
      </w:r>
    </w:p>
    <w:p w:rsidR="001879BE" w:rsidRPr="003F6712" w:rsidRDefault="001879BE" w:rsidP="001879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79BE" w:rsidRPr="003F6712" w:rsidRDefault="001879BE" w:rsidP="001879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 xml:space="preserve">How is the mammalian intestine adapted to its functions?  </w:t>
      </w:r>
      <w:r w:rsidR="00BF3B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6712">
        <w:rPr>
          <w:rFonts w:ascii="Times New Roman" w:hAnsi="Times New Roman" w:cs="Times New Roman"/>
          <w:sz w:val="24"/>
          <w:szCs w:val="24"/>
        </w:rPr>
        <w:t>(20 marks)</w:t>
      </w:r>
    </w:p>
    <w:p w:rsidR="00182533" w:rsidRPr="003F6712" w:rsidRDefault="00DB2F10">
      <w:pPr>
        <w:rPr>
          <w:rFonts w:ascii="Times New Roman" w:hAnsi="Times New Roman" w:cs="Times New Roman"/>
          <w:sz w:val="24"/>
          <w:szCs w:val="24"/>
        </w:rPr>
      </w:pPr>
      <w:r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797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3797" w:rsidRPr="003F671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6712" w:rsidRPr="003F67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  <w:r w:rsidR="002B17D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A13" w:rsidRPr="003F6712" w:rsidRDefault="00BB1A13">
      <w:pPr>
        <w:rPr>
          <w:rFonts w:ascii="Times New Roman" w:hAnsi="Times New Roman" w:cs="Times New Roman"/>
          <w:sz w:val="24"/>
          <w:szCs w:val="24"/>
        </w:rPr>
      </w:pPr>
    </w:p>
    <w:sectPr w:rsidR="00BB1A13" w:rsidRPr="003F6712" w:rsidSect="002E51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F9" w:rsidRDefault="004F0FF9" w:rsidP="00F05A65">
      <w:pPr>
        <w:spacing w:after="0" w:line="240" w:lineRule="auto"/>
      </w:pPr>
      <w:r>
        <w:separator/>
      </w:r>
    </w:p>
  </w:endnote>
  <w:endnote w:type="continuationSeparator" w:id="0">
    <w:p w:rsidR="004F0FF9" w:rsidRDefault="004F0FF9" w:rsidP="00F0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2" w:rsidRDefault="00B61C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65" w:rsidRPr="00245DA6" w:rsidRDefault="00F05A65" w:rsidP="00245DA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2" w:rsidRDefault="00B61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F9" w:rsidRDefault="004F0FF9" w:rsidP="00F05A65">
      <w:pPr>
        <w:spacing w:after="0" w:line="240" w:lineRule="auto"/>
      </w:pPr>
      <w:r>
        <w:separator/>
      </w:r>
    </w:p>
  </w:footnote>
  <w:footnote w:type="continuationSeparator" w:id="0">
    <w:p w:rsidR="004F0FF9" w:rsidRDefault="004F0FF9" w:rsidP="00F0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2" w:rsidRDefault="00B61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A65" w:rsidRDefault="00F05A65">
    <w:pPr>
      <w:pStyle w:val="Header"/>
      <w:jc w:val="center"/>
    </w:pPr>
  </w:p>
  <w:p w:rsidR="00F05A65" w:rsidRDefault="00F0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32" w:rsidRDefault="00B61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C61"/>
    <w:multiLevelType w:val="hybridMultilevel"/>
    <w:tmpl w:val="EDBA7AEE"/>
    <w:lvl w:ilvl="0" w:tplc="AEAA349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80768"/>
    <w:multiLevelType w:val="hybridMultilevel"/>
    <w:tmpl w:val="FADC7A6E"/>
    <w:lvl w:ilvl="0" w:tplc="0E8EBF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F4160"/>
    <w:multiLevelType w:val="hybridMultilevel"/>
    <w:tmpl w:val="94F27370"/>
    <w:lvl w:ilvl="0" w:tplc="8B8E67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31F76"/>
    <w:multiLevelType w:val="hybridMultilevel"/>
    <w:tmpl w:val="2D1A98EA"/>
    <w:lvl w:ilvl="0" w:tplc="C4B60E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E5822"/>
    <w:multiLevelType w:val="hybridMultilevel"/>
    <w:tmpl w:val="4DE0ED8C"/>
    <w:lvl w:ilvl="0" w:tplc="0E82CDC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420D5"/>
    <w:multiLevelType w:val="hybridMultilevel"/>
    <w:tmpl w:val="6EA2BBC6"/>
    <w:lvl w:ilvl="0" w:tplc="FF5872E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CA2550"/>
    <w:multiLevelType w:val="hybridMultilevel"/>
    <w:tmpl w:val="AE1CE130"/>
    <w:lvl w:ilvl="0" w:tplc="E1344C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F17772"/>
    <w:multiLevelType w:val="hybridMultilevel"/>
    <w:tmpl w:val="30F6A5C6"/>
    <w:lvl w:ilvl="0" w:tplc="35C8B2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E869A6"/>
    <w:multiLevelType w:val="hybridMultilevel"/>
    <w:tmpl w:val="03BC84FE"/>
    <w:lvl w:ilvl="0" w:tplc="B240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D563C"/>
    <w:multiLevelType w:val="hybridMultilevel"/>
    <w:tmpl w:val="2CAA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B5C96"/>
    <w:multiLevelType w:val="hybridMultilevel"/>
    <w:tmpl w:val="F8CA1C10"/>
    <w:lvl w:ilvl="0" w:tplc="58C01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B599A"/>
    <w:multiLevelType w:val="hybridMultilevel"/>
    <w:tmpl w:val="BB6810B2"/>
    <w:lvl w:ilvl="0" w:tplc="FBC44C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80D73"/>
    <w:multiLevelType w:val="hybridMultilevel"/>
    <w:tmpl w:val="4D7E2B60"/>
    <w:lvl w:ilvl="0" w:tplc="713209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2F63E2"/>
    <w:multiLevelType w:val="hybridMultilevel"/>
    <w:tmpl w:val="6F5A44B8"/>
    <w:lvl w:ilvl="0" w:tplc="DB34048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E267E"/>
    <w:multiLevelType w:val="hybridMultilevel"/>
    <w:tmpl w:val="A61C1800"/>
    <w:lvl w:ilvl="0" w:tplc="0464E5E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33"/>
    <w:rsid w:val="00121A0F"/>
    <w:rsid w:val="00125E8C"/>
    <w:rsid w:val="00155D72"/>
    <w:rsid w:val="00171C3F"/>
    <w:rsid w:val="00182533"/>
    <w:rsid w:val="001879BE"/>
    <w:rsid w:val="0020790B"/>
    <w:rsid w:val="0024019F"/>
    <w:rsid w:val="00245DA6"/>
    <w:rsid w:val="00250B6F"/>
    <w:rsid w:val="00260455"/>
    <w:rsid w:val="002B17D0"/>
    <w:rsid w:val="002C28B8"/>
    <w:rsid w:val="002C3B16"/>
    <w:rsid w:val="002E51BA"/>
    <w:rsid w:val="003263C9"/>
    <w:rsid w:val="003F6712"/>
    <w:rsid w:val="004040EF"/>
    <w:rsid w:val="00424DFC"/>
    <w:rsid w:val="0043691B"/>
    <w:rsid w:val="004555D5"/>
    <w:rsid w:val="004A7A8D"/>
    <w:rsid w:val="004F0FF9"/>
    <w:rsid w:val="00544BF9"/>
    <w:rsid w:val="00562F79"/>
    <w:rsid w:val="00637EFF"/>
    <w:rsid w:val="006E3797"/>
    <w:rsid w:val="007A36EF"/>
    <w:rsid w:val="007C4CA6"/>
    <w:rsid w:val="007E7076"/>
    <w:rsid w:val="00816285"/>
    <w:rsid w:val="0082559A"/>
    <w:rsid w:val="008F0A05"/>
    <w:rsid w:val="009026B8"/>
    <w:rsid w:val="0091731A"/>
    <w:rsid w:val="009224A2"/>
    <w:rsid w:val="009B20A6"/>
    <w:rsid w:val="009B724D"/>
    <w:rsid w:val="009D7CBC"/>
    <w:rsid w:val="00AC2ACC"/>
    <w:rsid w:val="00B61C32"/>
    <w:rsid w:val="00BB1A13"/>
    <w:rsid w:val="00BF3B12"/>
    <w:rsid w:val="00C35FFB"/>
    <w:rsid w:val="00C73732"/>
    <w:rsid w:val="00CB0A9E"/>
    <w:rsid w:val="00CC206E"/>
    <w:rsid w:val="00CD1C13"/>
    <w:rsid w:val="00CD2DF5"/>
    <w:rsid w:val="00D536A5"/>
    <w:rsid w:val="00DB2F10"/>
    <w:rsid w:val="00DB67A8"/>
    <w:rsid w:val="00E53895"/>
    <w:rsid w:val="00E64ACA"/>
    <w:rsid w:val="00F01F78"/>
    <w:rsid w:val="00F05A65"/>
    <w:rsid w:val="00F27B98"/>
    <w:rsid w:val="00FD6FC3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44068-F036-4E14-ACDA-06D006B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D5"/>
  </w:style>
  <w:style w:type="paragraph" w:styleId="Heading1">
    <w:name w:val="heading 1"/>
    <w:basedOn w:val="Normal"/>
    <w:next w:val="Normal"/>
    <w:link w:val="Heading1Char"/>
    <w:uiPriority w:val="9"/>
    <w:qFormat/>
    <w:rsid w:val="004555D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5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5D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5D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5D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5D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5D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5D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5D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D5"/>
    <w:pPr>
      <w:ind w:left="720"/>
      <w:contextualSpacing/>
    </w:pPr>
  </w:style>
  <w:style w:type="table" w:styleId="TableGrid">
    <w:name w:val="Table Grid"/>
    <w:basedOn w:val="TableNormal"/>
    <w:uiPriority w:val="59"/>
    <w:rsid w:val="0054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F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555D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5D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5D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5D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5D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5D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5D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5D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5D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55D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55D5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55D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5D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555D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555D5"/>
    <w:rPr>
      <w:b/>
      <w:color w:val="C0504D" w:themeColor="accent2"/>
    </w:rPr>
  </w:style>
  <w:style w:type="character" w:styleId="Emphasis">
    <w:name w:val="Emphasis"/>
    <w:uiPriority w:val="20"/>
    <w:qFormat/>
    <w:rsid w:val="004555D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555D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555D5"/>
  </w:style>
  <w:style w:type="paragraph" w:styleId="Quote">
    <w:name w:val="Quote"/>
    <w:basedOn w:val="Normal"/>
    <w:next w:val="Normal"/>
    <w:link w:val="QuoteChar"/>
    <w:uiPriority w:val="29"/>
    <w:qFormat/>
    <w:rsid w:val="004555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555D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5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5D5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555D5"/>
    <w:rPr>
      <w:i/>
    </w:rPr>
  </w:style>
  <w:style w:type="character" w:styleId="IntenseEmphasis">
    <w:name w:val="Intense Emphasis"/>
    <w:uiPriority w:val="21"/>
    <w:qFormat/>
    <w:rsid w:val="004555D5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555D5"/>
    <w:rPr>
      <w:b/>
    </w:rPr>
  </w:style>
  <w:style w:type="character" w:styleId="IntenseReference">
    <w:name w:val="Intense Reference"/>
    <w:uiPriority w:val="32"/>
    <w:qFormat/>
    <w:rsid w:val="004555D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555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55D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0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65"/>
  </w:style>
  <w:style w:type="paragraph" w:styleId="Footer">
    <w:name w:val="footer"/>
    <w:basedOn w:val="Normal"/>
    <w:link w:val="FooterChar"/>
    <w:uiPriority w:val="99"/>
    <w:unhideWhenUsed/>
    <w:rsid w:val="00F05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Francis Njiru</cp:lastModifiedBy>
  <cp:revision>4</cp:revision>
  <dcterms:created xsi:type="dcterms:W3CDTF">2016-04-13T09:12:00Z</dcterms:created>
  <dcterms:modified xsi:type="dcterms:W3CDTF">2018-08-03T17:26:00Z</dcterms:modified>
</cp:coreProperties>
</file>