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Default="002F1B7F" w:rsidP="002F1B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B7F" w:rsidRPr="00C3155F" w:rsidRDefault="002F1B7F" w:rsidP="002F1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…………………………………………..                       </w:t>
      </w:r>
      <w:r w:rsidRPr="00C3155F">
        <w:rPr>
          <w:rFonts w:ascii="Times New Roman" w:hAnsi="Times New Roman" w:cs="Times New Roman"/>
          <w:b/>
          <w:sz w:val="24"/>
          <w:szCs w:val="24"/>
        </w:rPr>
        <w:t>ADM No</w:t>
      </w:r>
      <w:r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:rsidR="002F1B7F" w:rsidRPr="00C3155F" w:rsidRDefault="002F1B7F" w:rsidP="002F1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Stream………………………………..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55F">
        <w:rPr>
          <w:rFonts w:ascii="Times New Roman" w:hAnsi="Times New Roman" w:cs="Times New Roman"/>
          <w:b/>
          <w:sz w:val="24"/>
          <w:szCs w:val="24"/>
        </w:rPr>
        <w:t>Can</w:t>
      </w:r>
      <w:r>
        <w:rPr>
          <w:rFonts w:ascii="Times New Roman" w:hAnsi="Times New Roman" w:cs="Times New Roman"/>
          <w:b/>
          <w:sz w:val="24"/>
          <w:szCs w:val="24"/>
        </w:rPr>
        <w:t>didate’s signature……………...</w:t>
      </w:r>
    </w:p>
    <w:p w:rsidR="002F1B7F" w:rsidRPr="00C3155F" w:rsidRDefault="002F1B7F" w:rsidP="002F1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Index No 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155F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565/1</w:t>
      </w:r>
    </w:p>
    <w:p w:rsidR="002F1B7F" w:rsidRPr="007D7D7E" w:rsidRDefault="002F1B7F" w:rsidP="002F1B7F">
      <w:pPr>
        <w:spacing w:after="0" w:line="240" w:lineRule="auto"/>
        <w:rPr>
          <w:rFonts w:ascii="Times New Roman" w:hAnsi="Times New Roman" w:cs="Times New Roman"/>
          <w:b/>
          <w:sz w:val="40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 xml:space="preserve">BUSINESS STUDIES </w:t>
      </w:r>
      <w:r w:rsidR="007D7D7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D7D7E">
        <w:rPr>
          <w:rFonts w:ascii="Times New Roman" w:hAnsi="Times New Roman" w:cs="Times New Roman"/>
          <w:b/>
          <w:sz w:val="24"/>
          <w:szCs w:val="24"/>
        </w:rPr>
        <w:tab/>
      </w:r>
      <w:r w:rsidR="007D7D7E">
        <w:rPr>
          <w:rFonts w:ascii="Times New Roman" w:hAnsi="Times New Roman" w:cs="Times New Roman"/>
          <w:b/>
          <w:sz w:val="24"/>
          <w:szCs w:val="24"/>
        </w:rPr>
        <w:tab/>
      </w:r>
    </w:p>
    <w:p w:rsidR="007D7D7E" w:rsidRPr="007D7D7E" w:rsidRDefault="007D7D7E" w:rsidP="007D7D7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40"/>
          <w:szCs w:val="24"/>
        </w:rPr>
      </w:pPr>
      <w:r w:rsidRPr="007D7D7E">
        <w:rPr>
          <w:rFonts w:ascii="Times New Roman" w:hAnsi="Times New Roman" w:cs="Times New Roman"/>
          <w:b/>
          <w:sz w:val="40"/>
          <w:szCs w:val="24"/>
        </w:rPr>
        <w:t>FORM 4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2 HRS</w:t>
      </w:r>
    </w:p>
    <w:p w:rsidR="002F1B7F" w:rsidRPr="00C3155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55F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Write your name and </w:t>
      </w:r>
      <w:proofErr w:type="spellStart"/>
      <w:r w:rsidRPr="00C3155F">
        <w:rPr>
          <w:rFonts w:ascii="Times New Roman" w:hAnsi="Times New Roman" w:cs="Times New Roman"/>
          <w:sz w:val="24"/>
          <w:szCs w:val="24"/>
        </w:rPr>
        <w:t>Adm</w:t>
      </w:r>
      <w:proofErr w:type="spellEnd"/>
      <w:r w:rsidRPr="00C3155F">
        <w:rPr>
          <w:rFonts w:ascii="Times New Roman" w:hAnsi="Times New Roman" w:cs="Times New Roman"/>
          <w:sz w:val="24"/>
          <w:szCs w:val="24"/>
        </w:rPr>
        <w:t xml:space="preserve"> Number in the spaces provided above.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Answer ALL the questions.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All answers must be written in the spaces provided.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no of questions missing.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This paper </w:t>
      </w:r>
      <w:proofErr w:type="gramStart"/>
      <w:r w:rsidRPr="00C3155F">
        <w:rPr>
          <w:rFonts w:ascii="Times New Roman" w:hAnsi="Times New Roman" w:cs="Times New Roman"/>
          <w:sz w:val="24"/>
          <w:szCs w:val="24"/>
        </w:rPr>
        <w:t>consist</w:t>
      </w:r>
      <w:proofErr w:type="gramEnd"/>
      <w:r w:rsidRPr="00C3155F">
        <w:rPr>
          <w:rFonts w:ascii="Times New Roman" w:hAnsi="Times New Roman" w:cs="Times New Roman"/>
          <w:sz w:val="24"/>
          <w:szCs w:val="24"/>
        </w:rPr>
        <w:t xml:space="preserve"> of 8 printed pages.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as indicated and that no questions are missing.</w:t>
      </w:r>
    </w:p>
    <w:p w:rsidR="002F1B7F" w:rsidRPr="00C3155F" w:rsidRDefault="002F1B7F" w:rsidP="002F1B7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Candidates should answer all the questions in English.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176"/>
        <w:gridCol w:w="649"/>
        <w:gridCol w:w="48"/>
        <w:gridCol w:w="602"/>
        <w:gridCol w:w="95"/>
        <w:gridCol w:w="555"/>
        <w:gridCol w:w="142"/>
        <w:gridCol w:w="507"/>
        <w:gridCol w:w="189"/>
        <w:gridCol w:w="461"/>
        <w:gridCol w:w="236"/>
        <w:gridCol w:w="414"/>
        <w:gridCol w:w="283"/>
        <w:gridCol w:w="367"/>
        <w:gridCol w:w="330"/>
        <w:gridCol w:w="320"/>
        <w:gridCol w:w="377"/>
        <w:gridCol w:w="273"/>
        <w:gridCol w:w="424"/>
        <w:gridCol w:w="226"/>
        <w:gridCol w:w="483"/>
        <w:gridCol w:w="167"/>
        <w:gridCol w:w="542"/>
        <w:gridCol w:w="108"/>
        <w:gridCol w:w="601"/>
        <w:gridCol w:w="253"/>
      </w:tblGrid>
      <w:tr w:rsidR="002F1B7F" w:rsidRPr="00C3155F" w:rsidTr="00110775">
        <w:trPr>
          <w:gridAfter w:val="1"/>
          <w:wAfter w:w="252" w:type="dxa"/>
        </w:trPr>
        <w:tc>
          <w:tcPr>
            <w:tcW w:w="1177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B7F" w:rsidRPr="00C3155F" w:rsidTr="00110775">
        <w:trPr>
          <w:gridAfter w:val="1"/>
          <w:wAfter w:w="252" w:type="dxa"/>
        </w:trPr>
        <w:tc>
          <w:tcPr>
            <w:tcW w:w="1177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1176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</w:p>
        </w:tc>
        <w:tc>
          <w:tcPr>
            <w:tcW w:w="649" w:type="dxa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9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2"/>
          </w:tcPr>
          <w:p w:rsidR="002F1B7F" w:rsidRPr="00C3155F" w:rsidRDefault="002F1B7F" w:rsidP="0011077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1B7F" w:rsidRPr="00C3155F" w:rsidTr="00110775">
        <w:tc>
          <w:tcPr>
            <w:tcW w:w="1176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49" w:type="dxa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2F1B7F" w:rsidRPr="00C3155F" w:rsidRDefault="002F1B7F" w:rsidP="0011077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922BCA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5pt;margin-top:6.35pt;width:59.25pt;height:47.25pt;z-index:251660288;mso-position-horizontal-relative:text;mso-position-vertical-relative:text">
            <v:textbox>
              <w:txbxContent>
                <w:p w:rsidR="002F1B7F" w:rsidRDefault="002F1B7F" w:rsidP="002F1B7F"/>
              </w:txbxContent>
            </v:textbox>
          </v:shape>
        </w:pic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b/>
          <w:sz w:val="24"/>
          <w:szCs w:val="24"/>
        </w:rPr>
        <w:t xml:space="preserve">Total marks 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D937FA" w:rsidP="00D937FA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81123B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1123B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81123B">
        <w:rPr>
          <w:rFonts w:ascii="Times New Roman" w:hAnsi="Times New Roman" w:cs="Times New Roman"/>
          <w:b/>
          <w:sz w:val="24"/>
          <w:szCs w:val="24"/>
        </w:rPr>
        <w:t>four</w:t>
      </w:r>
      <w:r w:rsidRPr="0081123B">
        <w:rPr>
          <w:rFonts w:ascii="Times New Roman" w:hAnsi="Times New Roman" w:cs="Times New Roman"/>
          <w:sz w:val="24"/>
          <w:szCs w:val="24"/>
        </w:rPr>
        <w:t xml:space="preserve"> reasons why people engage in Business activities.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</w:t>
      </w:r>
    </w:p>
    <w:p w:rsidR="002F1B7F" w:rsidRPr="0081123B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2. Outline </w:t>
      </w:r>
      <w:r w:rsidRPr="00B87129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types of resources that are important in Business.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3. State </w:t>
      </w:r>
      <w:r w:rsidRPr="00B87129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functions of an entrepreneur in the production of goods and services.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4. Identify the machine used to perform the following tasks.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2970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Statements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The machine</w:t>
            </w: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count coins and notes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trim paper into required sizes and shapes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fold documents, place them in envelope and seal the envelope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o print postage impression on envelopes</w:t>
            </w:r>
          </w:p>
        </w:tc>
        <w:tc>
          <w:tcPr>
            <w:tcW w:w="297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5. Outline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differences between chain stores and departmental stores.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Chain stores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Departmental stores</w:t>
            </w: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iii)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6. State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statistics that are associated with the measurement of National income.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7. Prepare Sunshine Traders Balance sheet from the following list of balances extracted from his books as at31 December 2013.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Capital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357,000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Stock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40,000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 xml:space="preserve">Machines 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150,000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Furniture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 7,000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Motor vehicles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200,000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Bank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20,000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Creditors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25,000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Cash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 5,000</w:t>
      </w:r>
    </w:p>
    <w:p w:rsidR="002F1B7F" w:rsidRPr="007415AA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Debtors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 xml:space="preserve"> 60,000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15AA">
        <w:rPr>
          <w:rFonts w:ascii="Times New Roman" w:hAnsi="Times New Roman" w:cs="Times New Roman"/>
          <w:sz w:val="24"/>
          <w:szCs w:val="24"/>
        </w:rPr>
        <w:t>Loan from KCB</w:t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</w:r>
      <w:r w:rsidRPr="007415AA">
        <w:rPr>
          <w:rFonts w:ascii="Times New Roman" w:hAnsi="Times New Roman" w:cs="Times New Roman"/>
          <w:sz w:val="24"/>
          <w:szCs w:val="24"/>
        </w:rPr>
        <w:tab/>
        <w:t>100,000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Outline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characteristics of a good filing system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9. Highlight </w:t>
      </w:r>
      <w:r w:rsidRPr="008A5E4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methods that Government uses to protect consumers.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10. State </w:t>
      </w:r>
      <w:r w:rsidRPr="008A5E48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factors that a manager should bear in mind to ensure that he/she effectively communicates with the employees.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11. State the meaning of the following principles of </w:t>
      </w:r>
      <w:proofErr w:type="gramStart"/>
      <w:r w:rsidRPr="00C3155F">
        <w:rPr>
          <w:rFonts w:ascii="Times New Roman" w:hAnsi="Times New Roman" w:cs="Times New Roman"/>
          <w:sz w:val="24"/>
          <w:szCs w:val="24"/>
        </w:rPr>
        <w:t>insurance .</w:t>
      </w:r>
      <w:proofErr w:type="gramEnd"/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</w:t>
      </w:r>
      <w:r w:rsidRPr="00C3155F">
        <w:rPr>
          <w:rFonts w:ascii="Times New Roman" w:hAnsi="Times New Roman" w:cs="Times New Roman"/>
          <w:sz w:val="24"/>
          <w:szCs w:val="24"/>
        </w:rPr>
        <w:t>ubrogation----------------------------------------------------------------------------------------------------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Pr="00C3155F">
        <w:rPr>
          <w:rFonts w:ascii="Times New Roman" w:hAnsi="Times New Roman" w:cs="Times New Roman"/>
          <w:sz w:val="24"/>
          <w:szCs w:val="24"/>
        </w:rPr>
        <w:t>ontribution---------------------------------------------------------------------------------------------------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2F1B7F" w:rsidRPr="00C3155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Pr="00C3155F">
        <w:rPr>
          <w:rFonts w:ascii="Times New Roman" w:hAnsi="Times New Roman" w:cs="Times New Roman"/>
          <w:sz w:val="24"/>
          <w:szCs w:val="24"/>
        </w:rPr>
        <w:t>nsurable interest--------------------------------------------------------------------------------------------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2F1B7F" w:rsidRDefault="002F1B7F" w:rsidP="002F1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Pr="00C3155F">
        <w:rPr>
          <w:rFonts w:ascii="Times New Roman" w:hAnsi="Times New Roman" w:cs="Times New Roman"/>
          <w:sz w:val="24"/>
          <w:szCs w:val="24"/>
        </w:rPr>
        <w:t>ndemnity----------------------------------------------------------------------------------------------------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12.Highlight four characteristics of </w:t>
      </w:r>
      <w:r>
        <w:rPr>
          <w:rFonts w:ascii="Times New Roman" w:hAnsi="Times New Roman" w:cs="Times New Roman"/>
          <w:sz w:val="24"/>
          <w:szCs w:val="24"/>
        </w:rPr>
        <w:t>underdevelopment</w:t>
      </w:r>
      <w:r w:rsidRPr="00C3155F">
        <w:rPr>
          <w:rFonts w:ascii="Times New Roman" w:hAnsi="Times New Roman" w:cs="Times New Roman"/>
          <w:sz w:val="24"/>
          <w:szCs w:val="24"/>
        </w:rPr>
        <w:t>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i)-------------------------------------------------------------------------------------------------------------------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</w:t>
      </w:r>
    </w:p>
    <w:p w:rsidR="002F1B7F" w:rsidRDefault="00922BCA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6.5pt;margin-top:19.15pt;width:0;height:97.5pt;flip:y;z-index:251661312" o:connectortype="straight">
            <v:stroke endarrow="block"/>
          </v:shape>
        </w:pict>
      </w:r>
      <w:r w:rsidR="002F1B7F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2F1B7F" w:rsidRDefault="00922BCA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72.75pt;margin-top:21.8pt;width:54pt;height:60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55.5pt;margin-top:7.55pt;width:56.25pt;height:62.25pt;flip:y;z-index:251663360" o:connectortype="straight"/>
        </w:pict>
      </w:r>
      <w:r w:rsidR="002F1B7F">
        <w:rPr>
          <w:rFonts w:ascii="Times New Roman" w:hAnsi="Times New Roman" w:cs="Times New Roman"/>
          <w:sz w:val="24"/>
          <w:szCs w:val="24"/>
        </w:rPr>
        <w:t xml:space="preserve">       Price</w:t>
      </w:r>
    </w:p>
    <w:p w:rsidR="002F1B7F" w:rsidRDefault="00922BCA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96.75pt;margin-top:3.4pt;width:11.25pt;height:9.75pt;flip:x y;z-index:251666432" o:connectortype="straight">
            <v:stroke endarrow="block"/>
          </v:shape>
        </w:pict>
      </w:r>
    </w:p>
    <w:p w:rsidR="002F1B7F" w:rsidRDefault="00922BCA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67.5pt;margin-top:8.3pt;width:10.5pt;height:9.75pt;flip:x y;z-index:251665408" o:connectortype="straight">
            <v:stroke endarrow="block"/>
          </v:shape>
        </w:pict>
      </w:r>
    </w:p>
    <w:p w:rsidR="002F1B7F" w:rsidRDefault="00922BCA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6.5pt;margin-top:13.2pt;width:126.75pt;height:0;z-index:251662336" o:connectortype="straight">
            <v:stroke endarrow="block"/>
          </v:shape>
        </w:pic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Quantity supplied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State </w:t>
      </w:r>
      <w:r w:rsidRPr="008A5E48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factors that may have caused the change shown in the diagram above.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14.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Pr="00C3155F">
        <w:rPr>
          <w:rFonts w:ascii="Times New Roman" w:hAnsi="Times New Roman" w:cs="Times New Roman"/>
          <w:sz w:val="24"/>
          <w:szCs w:val="24"/>
        </w:rPr>
        <w:t>causes of unemployment in Kenya.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</w:t>
      </w:r>
      <w:r w:rsidR="007D7D7E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7D7D7E" w:rsidRPr="00C3155F" w:rsidRDefault="007D7D7E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76490E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490E">
        <w:rPr>
          <w:rFonts w:ascii="Times New Roman" w:hAnsi="Times New Roman" w:cs="Times New Roman"/>
          <w:sz w:val="24"/>
          <w:szCs w:val="24"/>
        </w:rPr>
        <w:t xml:space="preserve">15. Outline </w:t>
      </w:r>
      <w:r w:rsidRPr="0076490E">
        <w:rPr>
          <w:rFonts w:ascii="Times New Roman" w:hAnsi="Times New Roman" w:cs="Times New Roman"/>
          <w:b/>
          <w:sz w:val="24"/>
          <w:szCs w:val="24"/>
        </w:rPr>
        <w:t>four</w:t>
      </w:r>
      <w:r w:rsidRPr="0076490E">
        <w:rPr>
          <w:rFonts w:ascii="Times New Roman" w:hAnsi="Times New Roman" w:cs="Times New Roman"/>
          <w:sz w:val="24"/>
          <w:szCs w:val="24"/>
        </w:rPr>
        <w:t xml:space="preserve"> circumstances under which </w:t>
      </w:r>
      <w:proofErr w:type="spellStart"/>
      <w:r w:rsidRPr="0076490E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76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90E">
        <w:rPr>
          <w:rFonts w:ascii="Times New Roman" w:hAnsi="Times New Roman" w:cs="Times New Roman"/>
          <w:sz w:val="24"/>
          <w:szCs w:val="24"/>
        </w:rPr>
        <w:t>Ondieki</w:t>
      </w:r>
      <w:proofErr w:type="spellEnd"/>
      <w:r w:rsidRPr="0076490E">
        <w:rPr>
          <w:rFonts w:ascii="Times New Roman" w:hAnsi="Times New Roman" w:cs="Times New Roman"/>
          <w:sz w:val="24"/>
          <w:szCs w:val="24"/>
        </w:rPr>
        <w:t xml:space="preserve"> (a farmer) may distribute his products </w:t>
      </w:r>
    </w:p>
    <w:p w:rsidR="002F1B7F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6490E">
        <w:rPr>
          <w:rFonts w:ascii="Times New Roman" w:hAnsi="Times New Roman" w:cs="Times New Roman"/>
          <w:sz w:val="24"/>
          <w:szCs w:val="24"/>
        </w:rPr>
        <w:t>directly to his customers.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76490E" w:rsidRDefault="002F1B7F" w:rsidP="002F1B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iii)-------------------------------------------------------------------------------------------------------------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C3155F">
        <w:rPr>
          <w:rFonts w:ascii="Times New Roman" w:hAnsi="Times New Roman" w:cs="Times New Roman"/>
          <w:sz w:val="24"/>
          <w:szCs w:val="24"/>
        </w:rPr>
        <w:t>Tripple</w:t>
      </w:r>
      <w:proofErr w:type="spellEnd"/>
      <w:r w:rsidRPr="00C3155F">
        <w:rPr>
          <w:rFonts w:ascii="Times New Roman" w:hAnsi="Times New Roman" w:cs="Times New Roman"/>
          <w:sz w:val="24"/>
          <w:szCs w:val="24"/>
        </w:rPr>
        <w:t xml:space="preserve"> SSS wholesalers had the following information as at 31 December 2013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Closing capital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C3155F">
        <w:rPr>
          <w:rFonts w:ascii="Times New Roman" w:hAnsi="Times New Roman" w:cs="Times New Roman"/>
          <w:sz w:val="24"/>
          <w:szCs w:val="24"/>
        </w:rPr>
        <w:t>70,000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Total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>5,000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Drawings of goods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6,000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Total incomes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3155F"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55F">
        <w:rPr>
          <w:rFonts w:ascii="Times New Roman" w:hAnsi="Times New Roman" w:cs="Times New Roman"/>
          <w:sz w:val="24"/>
          <w:szCs w:val="24"/>
        </w:rPr>
        <w:t>Calculate the capital at the beginning of the year.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17.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advantages of localization of firms.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18. State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characteristics of good money.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lastRenderedPageBreak/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19. Identify the day book associated with the following source documents given below.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140"/>
        <w:gridCol w:w="3780"/>
      </w:tblGrid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Source documents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b/>
                <w:sz w:val="24"/>
                <w:szCs w:val="24"/>
              </w:rPr>
              <w:t>Day books</w:t>
            </w: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Invoice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Credit note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Receipt issued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14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Debit note received</w:t>
            </w:r>
          </w:p>
        </w:tc>
        <w:tc>
          <w:tcPr>
            <w:tcW w:w="3780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purposes of public finance.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21. The following balances were extracted from the books of </w:t>
      </w:r>
      <w:proofErr w:type="spellStart"/>
      <w:r w:rsidRPr="00C3155F">
        <w:rPr>
          <w:rFonts w:ascii="Times New Roman" w:hAnsi="Times New Roman" w:cs="Times New Roman"/>
          <w:sz w:val="24"/>
          <w:szCs w:val="24"/>
        </w:rPr>
        <w:t>Okinda</w:t>
      </w:r>
      <w:proofErr w:type="spellEnd"/>
      <w:r w:rsidRPr="00C3155F">
        <w:rPr>
          <w:rFonts w:ascii="Times New Roman" w:hAnsi="Times New Roman" w:cs="Times New Roman"/>
          <w:sz w:val="24"/>
          <w:szCs w:val="24"/>
        </w:rPr>
        <w:t xml:space="preserve"> wholesalers on 31</w:t>
      </w:r>
      <w:proofErr w:type="gramStart"/>
      <w:r w:rsidRPr="00C3155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3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>December</w:t>
      </w:r>
      <w:proofErr w:type="gramEnd"/>
      <w:r w:rsidRPr="00C3155F">
        <w:rPr>
          <w:rFonts w:ascii="Times New Roman" w:hAnsi="Times New Roman" w:cs="Times New Roman"/>
          <w:sz w:val="24"/>
          <w:szCs w:val="24"/>
        </w:rPr>
        <w:t xml:space="preserve"> 2006.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3155F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800,000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250,000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70,000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160,000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45,000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stock (1.1.2006)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40,000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Closi</w:t>
      </w:r>
      <w:r>
        <w:rPr>
          <w:rFonts w:ascii="Times New Roman" w:hAnsi="Times New Roman" w:cs="Times New Roman"/>
          <w:sz w:val="24"/>
          <w:szCs w:val="24"/>
        </w:rPr>
        <w:t>ng stock (31.12.2006)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50,000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year bank loan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200,000</w:t>
      </w:r>
    </w:p>
    <w:p w:rsidR="002F1B7F" w:rsidRPr="00C3155F" w:rsidRDefault="002F1B7F" w:rsidP="002F1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expenses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20,000</w:t>
      </w:r>
    </w:p>
    <w:p w:rsidR="002F1B7F" w:rsidRPr="00C3155F" w:rsidRDefault="002F1B7F" w:rsidP="002F1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Salaries and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 80,000</w:t>
      </w:r>
    </w:p>
    <w:p w:rsidR="002F1B7F" w:rsidRPr="002419B7" w:rsidRDefault="002F1B7F" w:rsidP="002F1B7F">
      <w:pPr>
        <w:rPr>
          <w:rFonts w:ascii="Times New Roman" w:hAnsi="Times New Roman" w:cs="Times New Roman"/>
          <w:b/>
          <w:sz w:val="24"/>
          <w:szCs w:val="24"/>
        </w:rPr>
      </w:pPr>
      <w:r w:rsidRPr="002419B7">
        <w:rPr>
          <w:rFonts w:ascii="Times New Roman" w:hAnsi="Times New Roman" w:cs="Times New Roman"/>
          <w:b/>
          <w:sz w:val="24"/>
          <w:szCs w:val="24"/>
        </w:rPr>
        <w:t>Required, calculate</w:t>
      </w: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3155F">
        <w:rPr>
          <w:rFonts w:ascii="Times New Roman" w:hAnsi="Times New Roman" w:cs="Times New Roman"/>
          <w:sz w:val="24"/>
          <w:szCs w:val="24"/>
        </w:rPr>
        <w:t>ark up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3155F">
        <w:rPr>
          <w:rFonts w:ascii="Times New Roman" w:hAnsi="Times New Roman" w:cs="Times New Roman"/>
          <w:sz w:val="24"/>
          <w:szCs w:val="24"/>
        </w:rPr>
        <w:t>urrent ratio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155F">
        <w:rPr>
          <w:rFonts w:ascii="Times New Roman" w:hAnsi="Times New Roman" w:cs="Times New Roman"/>
          <w:sz w:val="24"/>
          <w:szCs w:val="24"/>
        </w:rPr>
        <w:t>ate of stock turnover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</w:p>
    <w:p w:rsidR="002F1B7F" w:rsidRPr="00A95F10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C3155F">
        <w:rPr>
          <w:rFonts w:ascii="Times New Roman" w:hAnsi="Times New Roman" w:cs="Times New Roman"/>
          <w:sz w:val="24"/>
          <w:szCs w:val="24"/>
        </w:rPr>
        <w:t>ate on return on capital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(1mk)</w:t>
      </w:r>
      <w:r w:rsidRPr="00C3155F">
        <w:rPr>
          <w:rFonts w:ascii="Times New Roman" w:hAnsi="Times New Roman" w:cs="Times New Roman"/>
          <w:sz w:val="24"/>
          <w:szCs w:val="24"/>
        </w:rPr>
        <w:tab/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55F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uses of a </w:t>
      </w:r>
      <w:proofErr w:type="spellStart"/>
      <w:r w:rsidRPr="00C3155F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Pr="00C3155F">
        <w:rPr>
          <w:rFonts w:ascii="Times New Roman" w:hAnsi="Times New Roman" w:cs="Times New Roman"/>
          <w:sz w:val="24"/>
          <w:szCs w:val="24"/>
        </w:rPr>
        <w:t xml:space="preserve"> invoice.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 xml:space="preserve">24. State </w:t>
      </w:r>
      <w:r w:rsidRPr="00A95F10">
        <w:rPr>
          <w:rFonts w:ascii="Times New Roman" w:hAnsi="Times New Roman" w:cs="Times New Roman"/>
          <w:b/>
          <w:sz w:val="24"/>
          <w:szCs w:val="24"/>
        </w:rPr>
        <w:t>four</w:t>
      </w:r>
      <w:r w:rsidRPr="00C3155F">
        <w:rPr>
          <w:rFonts w:ascii="Times New Roman" w:hAnsi="Times New Roman" w:cs="Times New Roman"/>
          <w:sz w:val="24"/>
          <w:szCs w:val="24"/>
        </w:rPr>
        <w:t xml:space="preserve"> factors that affect the productivity of an office worker.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ii)------------------------------------------------------------------------------------------------------------------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iii)----------------------------------------------------------------------------------------------------------------</w:t>
      </w: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iv)---------------------------------------------------------------------------------------------------------------</w:t>
      </w: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  <w:r w:rsidRPr="00C3155F">
        <w:rPr>
          <w:rFonts w:ascii="Times New Roman" w:hAnsi="Times New Roman" w:cs="Times New Roman"/>
          <w:sz w:val="24"/>
          <w:szCs w:val="24"/>
        </w:rPr>
        <w:t>25. In each of the following cases, state the type of inflation described</w:t>
      </w:r>
      <w:r w:rsidRPr="00C3155F"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155F">
        <w:rPr>
          <w:rFonts w:ascii="Times New Roman" w:hAnsi="Times New Roman" w:cs="Times New Roman"/>
          <w:sz w:val="24"/>
          <w:szCs w:val="24"/>
        </w:rPr>
        <w:t>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 xml:space="preserve">he unrest in Libya has resulted to an 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increase in the price of oil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b)T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he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rice of bread has gone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sh.6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>0 due to increase in the price of wheat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A</w:t>
            </w:r>
            <w:r w:rsidRPr="00C3155F">
              <w:rPr>
                <w:rFonts w:ascii="Times New Roman" w:hAnsi="Times New Roman" w:cs="Times New Roman"/>
                <w:sz w:val="24"/>
                <w:szCs w:val="24"/>
              </w:rPr>
              <w:t xml:space="preserve"> lot of money in circulation has led to the general increase of price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7F" w:rsidRPr="00C3155F" w:rsidTr="00110775">
        <w:tc>
          <w:tcPr>
            <w:tcW w:w="4788" w:type="dxa"/>
          </w:tcPr>
          <w:p w:rsidR="002F1B7F" w:rsidRPr="00DC33AE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Pr="00DC33AE">
              <w:rPr>
                <w:rFonts w:ascii="Times New Roman" w:hAnsi="Times New Roman" w:cs="Times New Roman"/>
                <w:sz w:val="24"/>
                <w:szCs w:val="24"/>
              </w:rPr>
              <w:t xml:space="preserve"> Arise in price due to uneven growth in some sectors of the economy.</w:t>
            </w:r>
          </w:p>
        </w:tc>
        <w:tc>
          <w:tcPr>
            <w:tcW w:w="4788" w:type="dxa"/>
          </w:tcPr>
          <w:p w:rsidR="002F1B7F" w:rsidRPr="00C3155F" w:rsidRDefault="002F1B7F" w:rsidP="0011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7F" w:rsidRPr="00C3155F" w:rsidRDefault="002F1B7F" w:rsidP="002F1B7F">
      <w:pPr>
        <w:rPr>
          <w:rFonts w:ascii="Times New Roman" w:hAnsi="Times New Roman" w:cs="Times New Roman"/>
          <w:sz w:val="24"/>
          <w:szCs w:val="24"/>
        </w:rPr>
      </w:pPr>
    </w:p>
    <w:p w:rsidR="00911E2D" w:rsidRDefault="00911E2D"/>
    <w:sectPr w:rsidR="00911E2D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CA" w:rsidRDefault="00922BCA">
      <w:pPr>
        <w:spacing w:after="0" w:line="240" w:lineRule="auto"/>
      </w:pPr>
      <w:r>
        <w:separator/>
      </w:r>
    </w:p>
  </w:endnote>
  <w:endnote w:type="continuationSeparator" w:id="0">
    <w:p w:rsidR="00922BCA" w:rsidRDefault="0092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A" w:rsidRDefault="00D93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009"/>
      <w:docPartObj>
        <w:docPartGallery w:val="Page Numbers (Bottom of Page)"/>
        <w:docPartUnique/>
      </w:docPartObj>
    </w:sdtPr>
    <w:sdtEndPr/>
    <w:sdtContent>
      <w:sdt>
        <w:sdtPr>
          <w:id w:val="7639422"/>
          <w:docPartObj>
            <w:docPartGallery w:val="Page Numbers (Bottom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7D7D7E" w:rsidRDefault="007D7D7E" w:rsidP="007D7D7E">
            <w:pPr>
              <w:pStyle w:val="Footer"/>
              <w:rPr>
                <w:b/>
              </w:rPr>
            </w:pPr>
          </w:p>
          <w:p w:rsidR="007D7D7E" w:rsidRDefault="00922BCA" w:rsidP="007D7D7E">
            <w:pPr>
              <w:pStyle w:val="Footer"/>
              <w:jc w:val="center"/>
            </w:pPr>
          </w:p>
        </w:sdtContent>
      </w:sdt>
      <w:p w:rsidR="0028637A" w:rsidRDefault="00922BCA">
        <w:pPr>
          <w:pStyle w:val="Footer"/>
          <w:jc w:val="right"/>
        </w:pPr>
      </w:p>
    </w:sdtContent>
  </w:sdt>
  <w:p w:rsidR="0028637A" w:rsidRDefault="00922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A" w:rsidRDefault="00D9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CA" w:rsidRDefault="00922BCA">
      <w:pPr>
        <w:spacing w:after="0" w:line="240" w:lineRule="auto"/>
      </w:pPr>
      <w:r>
        <w:separator/>
      </w:r>
    </w:p>
  </w:footnote>
  <w:footnote w:type="continuationSeparator" w:id="0">
    <w:p w:rsidR="00922BCA" w:rsidRDefault="0092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A" w:rsidRDefault="00D93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A" w:rsidRDefault="00D93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FA" w:rsidRDefault="00D9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156"/>
    <w:multiLevelType w:val="hybridMultilevel"/>
    <w:tmpl w:val="110E9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2075"/>
    <w:multiLevelType w:val="hybridMultilevel"/>
    <w:tmpl w:val="69DA41E6"/>
    <w:lvl w:ilvl="0" w:tplc="E1F28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53004"/>
    <w:multiLevelType w:val="hybridMultilevel"/>
    <w:tmpl w:val="58949FEE"/>
    <w:lvl w:ilvl="0" w:tplc="7C4C00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B7F"/>
    <w:rsid w:val="002F1B7F"/>
    <w:rsid w:val="003C4C49"/>
    <w:rsid w:val="007D7D7E"/>
    <w:rsid w:val="00911E2D"/>
    <w:rsid w:val="00922BCA"/>
    <w:rsid w:val="00D937FA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29"/>
        <o:r id="V:Rule4" type="connector" idref="#_x0000_s1027"/>
        <o:r id="V:Rule5" type="connector" idref="#_x0000_s1030"/>
        <o:r id="V:Rule6" type="connector" idref="#_x0000_s1032"/>
      </o:rules>
    </o:shapelayout>
  </w:shapeDefaults>
  <w:decimalSymbol w:val="."/>
  <w:listSeparator w:val=","/>
  <w15:docId w15:val="{24C66169-E803-4A7D-9F9C-23BBE04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B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1B7F"/>
    <w:pPr>
      <w:ind w:left="720"/>
      <w:contextualSpacing/>
    </w:pPr>
  </w:style>
  <w:style w:type="paragraph" w:styleId="NoSpacing">
    <w:name w:val="No Spacing"/>
    <w:uiPriority w:val="1"/>
    <w:qFormat/>
    <w:rsid w:val="002F1B7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F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7F"/>
  </w:style>
  <w:style w:type="paragraph" w:styleId="Header">
    <w:name w:val="header"/>
    <w:basedOn w:val="Normal"/>
    <w:link w:val="HeaderChar"/>
    <w:uiPriority w:val="99"/>
    <w:unhideWhenUsed/>
    <w:rsid w:val="007D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1950</Words>
  <Characters>11119</Characters>
  <Application>Microsoft Office Word</Application>
  <DocSecurity>0</DocSecurity>
  <Lines>92</Lines>
  <Paragraphs>26</Paragraphs>
  <ScaleCrop>false</ScaleCrop>
  <Company>Exams Dept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Francis Njiru</cp:lastModifiedBy>
  <cp:revision>5</cp:revision>
  <dcterms:created xsi:type="dcterms:W3CDTF">2015-03-26T11:12:00Z</dcterms:created>
  <dcterms:modified xsi:type="dcterms:W3CDTF">2018-08-03T17:48:00Z</dcterms:modified>
</cp:coreProperties>
</file>