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AB0" w:rsidRPr="00536AE3" w:rsidRDefault="00EA1AB0" w:rsidP="00301AC7">
      <w:pPr>
        <w:rPr>
          <w:rFonts w:ascii="Verdana" w:hAnsi="Verdana" w:cs="Verdana"/>
          <w:sz w:val="22"/>
          <w:szCs w:val="22"/>
        </w:rPr>
      </w:pPr>
    </w:p>
    <w:p w:rsidR="00EA1AB0" w:rsidRPr="00536AE3" w:rsidRDefault="00EA1AB0" w:rsidP="00301AC7">
      <w:pPr>
        <w:rPr>
          <w:rFonts w:ascii="Verdana" w:hAnsi="Verdana" w:cs="Verdana"/>
          <w:sz w:val="22"/>
          <w:szCs w:val="22"/>
        </w:rPr>
      </w:pPr>
    </w:p>
    <w:p w:rsidR="007B054E" w:rsidRPr="007B054E" w:rsidRDefault="007B054E" w:rsidP="007B054E">
      <w:pPr>
        <w:jc w:val="center"/>
        <w:rPr>
          <w:rFonts w:ascii="Verdana" w:hAnsi="Verdana" w:cs="Verdana"/>
          <w:b/>
          <w:sz w:val="40"/>
          <w:szCs w:val="22"/>
          <w:u w:val="single"/>
        </w:rPr>
      </w:pPr>
      <w:r w:rsidRPr="007B054E">
        <w:rPr>
          <w:rFonts w:ascii="Verdana" w:hAnsi="Verdana" w:cs="Verdana"/>
          <w:b/>
          <w:sz w:val="40"/>
          <w:szCs w:val="22"/>
          <w:u w:val="single"/>
        </w:rPr>
        <w:t>FORM 4</w:t>
      </w:r>
    </w:p>
    <w:p w:rsidR="00EA1AB0" w:rsidRPr="00536AE3" w:rsidRDefault="00EA1AB0" w:rsidP="00301AC7">
      <w:pPr>
        <w:rPr>
          <w:rFonts w:ascii="Verdana" w:hAnsi="Verdana" w:cs="Verdana"/>
          <w:b/>
          <w:bCs/>
          <w:sz w:val="22"/>
          <w:szCs w:val="22"/>
        </w:rPr>
      </w:pPr>
    </w:p>
    <w:p w:rsidR="00EA1AB0" w:rsidRPr="00536AE3" w:rsidRDefault="00EA1AB0" w:rsidP="00301AC7">
      <w:pPr>
        <w:rPr>
          <w:rFonts w:ascii="Verdana" w:hAnsi="Verdana" w:cs="Verdana"/>
          <w:b/>
          <w:bCs/>
          <w:sz w:val="22"/>
          <w:szCs w:val="22"/>
        </w:rPr>
      </w:pPr>
      <w:r w:rsidRPr="00536AE3">
        <w:rPr>
          <w:rFonts w:ascii="Verdana" w:hAnsi="Verdana" w:cs="Verdana"/>
          <w:b/>
          <w:bCs/>
          <w:sz w:val="22"/>
          <w:szCs w:val="22"/>
        </w:rPr>
        <w:t>312/2</w:t>
      </w:r>
    </w:p>
    <w:p w:rsidR="00EA1AB0" w:rsidRPr="00536AE3" w:rsidRDefault="00EA1AB0" w:rsidP="00301AC7">
      <w:pPr>
        <w:rPr>
          <w:rFonts w:ascii="Verdana" w:hAnsi="Verdana" w:cs="Verdana"/>
          <w:b/>
          <w:bCs/>
          <w:sz w:val="22"/>
          <w:szCs w:val="22"/>
        </w:rPr>
      </w:pPr>
      <w:r w:rsidRPr="00536AE3">
        <w:rPr>
          <w:rFonts w:ascii="Verdana" w:hAnsi="Verdana" w:cs="Verdana"/>
          <w:b/>
          <w:bCs/>
          <w:sz w:val="22"/>
          <w:szCs w:val="22"/>
        </w:rPr>
        <w:t>GEOGRAPHY</w:t>
      </w:r>
    </w:p>
    <w:p w:rsidR="00EA1AB0" w:rsidRPr="00536AE3" w:rsidRDefault="00EA1AB0" w:rsidP="00301AC7">
      <w:pPr>
        <w:rPr>
          <w:rFonts w:ascii="Verdana" w:hAnsi="Verdana" w:cs="Verdana"/>
          <w:b/>
          <w:bCs/>
          <w:sz w:val="22"/>
          <w:szCs w:val="22"/>
        </w:rPr>
      </w:pPr>
      <w:r w:rsidRPr="00536AE3">
        <w:rPr>
          <w:rFonts w:ascii="Verdana" w:hAnsi="Verdana" w:cs="Verdana"/>
          <w:b/>
          <w:bCs/>
          <w:sz w:val="22"/>
          <w:szCs w:val="22"/>
        </w:rPr>
        <w:t>PAPER 2</w:t>
      </w:r>
    </w:p>
    <w:p w:rsidR="00EA1AB0" w:rsidRPr="00536AE3" w:rsidRDefault="00EA1AB0" w:rsidP="00301AC7">
      <w:pPr>
        <w:rPr>
          <w:rFonts w:ascii="Verdana" w:hAnsi="Verdana" w:cs="Verdana"/>
          <w:b/>
          <w:bCs/>
          <w:sz w:val="22"/>
          <w:szCs w:val="22"/>
        </w:rPr>
      </w:pPr>
    </w:p>
    <w:p w:rsidR="00EA1AB0" w:rsidRPr="00536AE3" w:rsidRDefault="00EA1AB0" w:rsidP="00301AC7">
      <w:pPr>
        <w:rPr>
          <w:rFonts w:ascii="Verdana" w:hAnsi="Verdana" w:cs="Verdana"/>
          <w:b/>
          <w:bCs/>
          <w:sz w:val="22"/>
          <w:szCs w:val="22"/>
        </w:rPr>
      </w:pPr>
      <w:r w:rsidRPr="00536AE3">
        <w:rPr>
          <w:rFonts w:ascii="Verdana" w:hAnsi="Verdana" w:cs="Verdana"/>
          <w:b/>
          <w:bCs/>
          <w:sz w:val="22"/>
          <w:szCs w:val="22"/>
        </w:rPr>
        <w:t>TIME:  2¾ HOURS</w:t>
      </w:r>
    </w:p>
    <w:p w:rsidR="00EA1AB0" w:rsidRPr="00536AE3" w:rsidRDefault="00EA1AB0" w:rsidP="00301AC7">
      <w:pPr>
        <w:rPr>
          <w:rFonts w:ascii="Verdana" w:hAnsi="Verdana" w:cs="Verdana"/>
          <w:b/>
          <w:bCs/>
          <w:sz w:val="22"/>
          <w:szCs w:val="22"/>
        </w:rPr>
      </w:pPr>
    </w:p>
    <w:p w:rsidR="00EA1AB0" w:rsidRPr="00536AE3" w:rsidRDefault="00EA1AB0" w:rsidP="00301AC7">
      <w:pPr>
        <w:rPr>
          <w:rFonts w:ascii="Verdana" w:hAnsi="Verdana" w:cs="Verdana"/>
          <w:sz w:val="22"/>
          <w:szCs w:val="22"/>
        </w:rPr>
      </w:pPr>
    </w:p>
    <w:p w:rsidR="00EA1AB0" w:rsidRPr="00536AE3" w:rsidRDefault="00EA1AB0" w:rsidP="00301AC7">
      <w:pPr>
        <w:rPr>
          <w:rFonts w:ascii="Verdana" w:hAnsi="Verdana" w:cs="Verdana"/>
          <w:sz w:val="22"/>
          <w:szCs w:val="22"/>
        </w:rPr>
      </w:pPr>
      <w:r w:rsidRPr="00536AE3">
        <w:rPr>
          <w:rFonts w:ascii="Verdana" w:hAnsi="Verdana" w:cs="Verdana"/>
          <w:sz w:val="22"/>
          <w:szCs w:val="22"/>
        </w:rPr>
        <w:t>NAME:</w:t>
      </w:r>
      <w:r w:rsidRPr="00536AE3">
        <w:rPr>
          <w:rFonts w:ascii="Verdana" w:hAnsi="Verdana" w:cs="Verdana"/>
          <w:sz w:val="22"/>
          <w:szCs w:val="22"/>
        </w:rPr>
        <w:tab/>
        <w:t>________________________________________________________</w:t>
      </w:r>
    </w:p>
    <w:p w:rsidR="00EA1AB0" w:rsidRPr="00536AE3" w:rsidRDefault="00EA1AB0" w:rsidP="00301AC7">
      <w:pPr>
        <w:rPr>
          <w:rFonts w:ascii="Verdana" w:hAnsi="Verdana" w:cs="Verdana"/>
          <w:sz w:val="22"/>
          <w:szCs w:val="22"/>
        </w:rPr>
      </w:pPr>
    </w:p>
    <w:p w:rsidR="00EA1AB0" w:rsidRPr="00536AE3" w:rsidRDefault="00EA1AB0" w:rsidP="00301AC7">
      <w:pPr>
        <w:rPr>
          <w:rFonts w:ascii="Verdana" w:hAnsi="Verdana" w:cs="Verdana"/>
          <w:sz w:val="22"/>
          <w:szCs w:val="22"/>
        </w:rPr>
      </w:pPr>
      <w:r w:rsidRPr="00536AE3">
        <w:rPr>
          <w:rFonts w:ascii="Verdana" w:hAnsi="Verdana" w:cs="Verdana"/>
          <w:sz w:val="22"/>
          <w:szCs w:val="22"/>
        </w:rPr>
        <w:t>ADM NO:</w:t>
      </w:r>
      <w:r w:rsidRPr="00536AE3">
        <w:rPr>
          <w:rFonts w:ascii="Verdana" w:hAnsi="Verdana" w:cs="Verdana"/>
          <w:sz w:val="22"/>
          <w:szCs w:val="22"/>
        </w:rPr>
        <w:tab/>
        <w:t>_______________________________</w:t>
      </w:r>
      <w:r w:rsidRPr="00536AE3">
        <w:rPr>
          <w:rFonts w:ascii="Verdana" w:hAnsi="Verdana" w:cs="Verdana"/>
          <w:sz w:val="22"/>
          <w:szCs w:val="22"/>
        </w:rPr>
        <w:tab/>
        <w:t>CLASS:</w:t>
      </w:r>
      <w:r w:rsidRPr="00536AE3">
        <w:rPr>
          <w:rFonts w:ascii="Verdana" w:hAnsi="Verdana" w:cs="Verdana"/>
          <w:sz w:val="22"/>
          <w:szCs w:val="22"/>
        </w:rPr>
        <w:tab/>
        <w:t>__________</w:t>
      </w:r>
    </w:p>
    <w:p w:rsidR="00EA1AB0" w:rsidRPr="00536AE3" w:rsidRDefault="00EA1AB0" w:rsidP="00301AC7">
      <w:pPr>
        <w:rPr>
          <w:rFonts w:ascii="Verdana" w:hAnsi="Verdana" w:cs="Verdana"/>
          <w:sz w:val="22"/>
          <w:szCs w:val="22"/>
        </w:rPr>
      </w:pPr>
    </w:p>
    <w:p w:rsidR="00EA1AB0" w:rsidRPr="00536AE3" w:rsidRDefault="00EA1AB0" w:rsidP="00301AC7">
      <w:pPr>
        <w:rPr>
          <w:rFonts w:ascii="Verdana" w:hAnsi="Verdana" w:cs="Verdana"/>
          <w:sz w:val="22"/>
          <w:szCs w:val="22"/>
        </w:rPr>
      </w:pPr>
    </w:p>
    <w:p w:rsidR="00EA1AB0" w:rsidRPr="00536AE3" w:rsidRDefault="00EA1AB0" w:rsidP="00301AC7">
      <w:pPr>
        <w:jc w:val="center"/>
        <w:rPr>
          <w:rFonts w:ascii="Verdana" w:hAnsi="Verdana" w:cs="Verdana"/>
          <w:b/>
          <w:bCs/>
          <w:sz w:val="22"/>
          <w:szCs w:val="22"/>
        </w:rPr>
      </w:pPr>
      <w:r w:rsidRPr="00536AE3">
        <w:rPr>
          <w:rFonts w:ascii="Verdana" w:hAnsi="Verdana" w:cs="Verdana"/>
          <w:b/>
          <w:bCs/>
          <w:sz w:val="22"/>
          <w:szCs w:val="22"/>
        </w:rPr>
        <w:t>Kenya Certificate of Secondary Education</w:t>
      </w:r>
    </w:p>
    <w:p w:rsidR="00EA1AB0" w:rsidRPr="00536AE3" w:rsidRDefault="00EA1AB0" w:rsidP="00301AC7">
      <w:pPr>
        <w:jc w:val="center"/>
        <w:rPr>
          <w:rFonts w:ascii="Verdana" w:hAnsi="Verdana" w:cs="Verdana"/>
          <w:b/>
          <w:bCs/>
          <w:sz w:val="22"/>
          <w:szCs w:val="22"/>
        </w:rPr>
      </w:pPr>
      <w:r w:rsidRPr="00536AE3">
        <w:rPr>
          <w:rFonts w:ascii="Verdana" w:hAnsi="Verdana" w:cs="Verdana"/>
          <w:b/>
          <w:bCs/>
          <w:sz w:val="22"/>
          <w:szCs w:val="22"/>
        </w:rPr>
        <w:t>Geography</w:t>
      </w:r>
    </w:p>
    <w:p w:rsidR="00EA1AB0" w:rsidRPr="00536AE3" w:rsidRDefault="00EA1AB0" w:rsidP="00301AC7">
      <w:pPr>
        <w:jc w:val="center"/>
        <w:rPr>
          <w:rFonts w:ascii="Verdana" w:hAnsi="Verdana" w:cs="Verdana"/>
          <w:b/>
          <w:bCs/>
          <w:sz w:val="22"/>
          <w:szCs w:val="22"/>
        </w:rPr>
      </w:pPr>
      <w:r w:rsidRPr="00536AE3">
        <w:rPr>
          <w:rFonts w:ascii="Verdana" w:hAnsi="Verdana" w:cs="Verdana"/>
          <w:b/>
          <w:bCs/>
          <w:sz w:val="22"/>
          <w:szCs w:val="22"/>
        </w:rPr>
        <w:t>Paper 2</w:t>
      </w:r>
    </w:p>
    <w:p w:rsidR="00EA1AB0" w:rsidRPr="00536AE3" w:rsidRDefault="00EA1AB0" w:rsidP="00301AC7">
      <w:pPr>
        <w:jc w:val="center"/>
        <w:rPr>
          <w:rFonts w:ascii="Verdana" w:hAnsi="Verdana" w:cs="Verdana"/>
          <w:b/>
          <w:bCs/>
          <w:sz w:val="22"/>
          <w:szCs w:val="22"/>
        </w:rPr>
      </w:pPr>
      <w:r w:rsidRPr="00536AE3">
        <w:rPr>
          <w:rFonts w:ascii="Verdana" w:hAnsi="Verdana" w:cs="Verdana"/>
          <w:b/>
          <w:bCs/>
          <w:sz w:val="22"/>
          <w:szCs w:val="22"/>
        </w:rPr>
        <w:t>2¾ Hours.</w:t>
      </w:r>
    </w:p>
    <w:p w:rsidR="00EA1AB0" w:rsidRPr="00536AE3" w:rsidRDefault="00EA1AB0" w:rsidP="00301AC7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EA1AB0" w:rsidRPr="00536AE3" w:rsidRDefault="00EA1AB0" w:rsidP="00301AC7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EA1AB0" w:rsidRPr="00536AE3" w:rsidRDefault="00EA1AB0" w:rsidP="00301AC7">
      <w:pPr>
        <w:rPr>
          <w:rFonts w:ascii="Verdana" w:hAnsi="Verdana" w:cs="Verdana"/>
          <w:sz w:val="22"/>
          <w:szCs w:val="22"/>
        </w:rPr>
      </w:pPr>
    </w:p>
    <w:p w:rsidR="00EA1AB0" w:rsidRPr="00536AE3" w:rsidRDefault="00EA1AB0" w:rsidP="00301AC7">
      <w:pPr>
        <w:rPr>
          <w:rFonts w:ascii="Verdana" w:hAnsi="Verdana" w:cs="Verdana"/>
          <w:sz w:val="22"/>
          <w:szCs w:val="22"/>
        </w:rPr>
      </w:pPr>
    </w:p>
    <w:p w:rsidR="00EA1AB0" w:rsidRPr="00536AE3" w:rsidRDefault="00EA1AB0" w:rsidP="00301AC7">
      <w:pPr>
        <w:rPr>
          <w:rFonts w:ascii="Verdana" w:hAnsi="Verdana" w:cs="Verdana"/>
          <w:sz w:val="22"/>
          <w:szCs w:val="22"/>
          <w:u w:val="single"/>
        </w:rPr>
      </w:pPr>
      <w:r w:rsidRPr="00536AE3">
        <w:rPr>
          <w:rFonts w:ascii="Verdana" w:hAnsi="Verdana" w:cs="Verdana"/>
          <w:sz w:val="22"/>
          <w:szCs w:val="22"/>
          <w:u w:val="single"/>
        </w:rPr>
        <w:t>INSTRUCTIONS TO CANDIDATES</w:t>
      </w:r>
    </w:p>
    <w:p w:rsidR="00EA1AB0" w:rsidRPr="00536AE3" w:rsidRDefault="00EA1AB0" w:rsidP="00301AC7">
      <w:pPr>
        <w:rPr>
          <w:rFonts w:ascii="Verdana" w:hAnsi="Verdana" w:cs="Verdana"/>
          <w:sz w:val="22"/>
          <w:szCs w:val="22"/>
          <w:u w:val="single"/>
        </w:rPr>
      </w:pPr>
    </w:p>
    <w:p w:rsidR="00EA1AB0" w:rsidRPr="00536AE3" w:rsidRDefault="00EA1AB0" w:rsidP="00301AC7">
      <w:pPr>
        <w:numPr>
          <w:ilvl w:val="0"/>
          <w:numId w:val="2"/>
        </w:numPr>
        <w:rPr>
          <w:rFonts w:ascii="Verdana" w:hAnsi="Verdana" w:cs="Verdana"/>
          <w:sz w:val="22"/>
          <w:szCs w:val="22"/>
        </w:rPr>
      </w:pPr>
      <w:r w:rsidRPr="00536AE3">
        <w:rPr>
          <w:rFonts w:ascii="Verdana" w:hAnsi="Verdana" w:cs="Verdana"/>
          <w:sz w:val="22"/>
          <w:szCs w:val="22"/>
        </w:rPr>
        <w:t xml:space="preserve">This paper has </w:t>
      </w:r>
      <w:r w:rsidRPr="00536AE3">
        <w:rPr>
          <w:rFonts w:ascii="Verdana" w:hAnsi="Verdana" w:cs="Verdana"/>
          <w:b/>
          <w:bCs/>
          <w:sz w:val="22"/>
          <w:szCs w:val="22"/>
        </w:rPr>
        <w:t>two</w:t>
      </w:r>
      <w:r w:rsidRPr="00536AE3">
        <w:rPr>
          <w:rFonts w:ascii="Verdana" w:hAnsi="Verdana" w:cs="Verdana"/>
          <w:sz w:val="22"/>
          <w:szCs w:val="22"/>
        </w:rPr>
        <w:t xml:space="preserve"> sections:  A and B</w:t>
      </w:r>
    </w:p>
    <w:p w:rsidR="00EA1AB0" w:rsidRPr="00536AE3" w:rsidRDefault="00EA1AB0" w:rsidP="00301AC7">
      <w:pPr>
        <w:numPr>
          <w:ilvl w:val="0"/>
          <w:numId w:val="2"/>
        </w:numPr>
        <w:rPr>
          <w:rFonts w:ascii="Verdana" w:hAnsi="Verdana" w:cs="Verdana"/>
          <w:sz w:val="22"/>
          <w:szCs w:val="22"/>
        </w:rPr>
      </w:pPr>
      <w:r w:rsidRPr="00536AE3">
        <w:rPr>
          <w:rFonts w:ascii="Verdana" w:hAnsi="Verdana" w:cs="Verdana"/>
          <w:sz w:val="22"/>
          <w:szCs w:val="22"/>
        </w:rPr>
        <w:t xml:space="preserve">Answer </w:t>
      </w:r>
      <w:r w:rsidRPr="00536AE3">
        <w:rPr>
          <w:rFonts w:ascii="Verdana" w:hAnsi="Verdana" w:cs="Verdana"/>
          <w:b/>
          <w:bCs/>
          <w:sz w:val="22"/>
          <w:szCs w:val="22"/>
        </w:rPr>
        <w:t xml:space="preserve">ALL </w:t>
      </w:r>
      <w:r w:rsidRPr="00536AE3">
        <w:rPr>
          <w:rFonts w:ascii="Verdana" w:hAnsi="Verdana" w:cs="Verdana"/>
          <w:sz w:val="22"/>
          <w:szCs w:val="22"/>
        </w:rPr>
        <w:t xml:space="preserve">questions in section A. </w:t>
      </w:r>
    </w:p>
    <w:p w:rsidR="00EA1AB0" w:rsidRPr="00536AE3" w:rsidRDefault="00EA1AB0" w:rsidP="00301AC7">
      <w:pPr>
        <w:numPr>
          <w:ilvl w:val="0"/>
          <w:numId w:val="2"/>
        </w:numPr>
        <w:rPr>
          <w:rFonts w:ascii="Verdana" w:hAnsi="Verdana" w:cs="Verdana"/>
          <w:sz w:val="22"/>
          <w:szCs w:val="22"/>
        </w:rPr>
      </w:pPr>
      <w:r w:rsidRPr="00536AE3">
        <w:rPr>
          <w:rFonts w:ascii="Verdana" w:hAnsi="Verdana" w:cs="Verdana"/>
          <w:sz w:val="22"/>
          <w:szCs w:val="22"/>
        </w:rPr>
        <w:t xml:space="preserve">In section B answer </w:t>
      </w:r>
      <w:r w:rsidRPr="00536AE3">
        <w:rPr>
          <w:rFonts w:ascii="Verdana" w:hAnsi="Verdana" w:cs="Verdana"/>
          <w:b/>
          <w:bCs/>
          <w:sz w:val="22"/>
          <w:szCs w:val="22"/>
        </w:rPr>
        <w:t>question 6 (SIX)</w:t>
      </w:r>
      <w:r w:rsidRPr="00536AE3">
        <w:rPr>
          <w:rFonts w:ascii="Verdana" w:hAnsi="Verdana" w:cs="Verdana"/>
          <w:sz w:val="22"/>
          <w:szCs w:val="22"/>
        </w:rPr>
        <w:t xml:space="preserve"> and any other </w:t>
      </w:r>
      <w:r w:rsidRPr="00536AE3">
        <w:rPr>
          <w:rFonts w:ascii="Verdana" w:hAnsi="Verdana" w:cs="Verdana"/>
          <w:b/>
          <w:bCs/>
          <w:sz w:val="22"/>
          <w:szCs w:val="22"/>
        </w:rPr>
        <w:t>two</w:t>
      </w:r>
      <w:r w:rsidRPr="00536AE3">
        <w:rPr>
          <w:rFonts w:ascii="Verdana" w:hAnsi="Verdana" w:cs="Verdana"/>
          <w:sz w:val="22"/>
          <w:szCs w:val="22"/>
        </w:rPr>
        <w:t xml:space="preserve"> questions.</w:t>
      </w:r>
    </w:p>
    <w:p w:rsidR="00EA1AB0" w:rsidRPr="00536AE3" w:rsidRDefault="00EA1AB0" w:rsidP="00301AC7">
      <w:pPr>
        <w:numPr>
          <w:ilvl w:val="0"/>
          <w:numId w:val="2"/>
        </w:numPr>
        <w:rPr>
          <w:rFonts w:ascii="Verdana" w:hAnsi="Verdana" w:cs="Verdana"/>
          <w:sz w:val="22"/>
          <w:szCs w:val="22"/>
        </w:rPr>
      </w:pPr>
      <w:r w:rsidRPr="00536AE3">
        <w:rPr>
          <w:rFonts w:ascii="Verdana" w:hAnsi="Verdana" w:cs="Verdana"/>
          <w:sz w:val="22"/>
          <w:szCs w:val="22"/>
        </w:rPr>
        <w:t xml:space="preserve">All answers </w:t>
      </w:r>
      <w:r w:rsidRPr="00536AE3">
        <w:rPr>
          <w:rFonts w:ascii="Verdana" w:hAnsi="Verdana" w:cs="Verdana"/>
          <w:b/>
          <w:bCs/>
          <w:sz w:val="22"/>
          <w:szCs w:val="22"/>
        </w:rPr>
        <w:t>MUST</w:t>
      </w:r>
      <w:r w:rsidRPr="00536AE3">
        <w:rPr>
          <w:rFonts w:ascii="Verdana" w:hAnsi="Verdana" w:cs="Verdana"/>
          <w:sz w:val="22"/>
          <w:szCs w:val="22"/>
        </w:rPr>
        <w:t xml:space="preserve"> be written in the foolscaps provided.</w:t>
      </w:r>
    </w:p>
    <w:p w:rsidR="00EA1AB0" w:rsidRPr="00536AE3" w:rsidRDefault="00EA1AB0" w:rsidP="00301AC7">
      <w:pPr>
        <w:rPr>
          <w:rFonts w:ascii="Verdana" w:hAnsi="Verdana" w:cs="Verdana"/>
          <w:sz w:val="22"/>
          <w:szCs w:val="22"/>
        </w:rPr>
      </w:pPr>
    </w:p>
    <w:p w:rsidR="00EA1AB0" w:rsidRPr="00536AE3" w:rsidRDefault="00EA1AB0" w:rsidP="00301AC7">
      <w:pPr>
        <w:rPr>
          <w:rFonts w:ascii="Verdana" w:hAnsi="Verdana" w:cs="Verdana"/>
          <w:sz w:val="22"/>
          <w:szCs w:val="22"/>
        </w:rPr>
      </w:pPr>
    </w:p>
    <w:p w:rsidR="00EA1AB0" w:rsidRPr="00536AE3" w:rsidRDefault="00EA1AB0" w:rsidP="00301AC7">
      <w:pPr>
        <w:rPr>
          <w:rFonts w:ascii="Verdana" w:hAnsi="Verdana" w:cs="Verdana"/>
          <w:sz w:val="22"/>
          <w:szCs w:val="22"/>
        </w:rPr>
      </w:pPr>
    </w:p>
    <w:p w:rsidR="00EA1AB0" w:rsidRPr="00536AE3" w:rsidRDefault="00EA1AB0" w:rsidP="00301AC7">
      <w:pPr>
        <w:rPr>
          <w:rFonts w:ascii="Verdana" w:hAnsi="Verdana" w:cs="Verdana"/>
          <w:sz w:val="22"/>
          <w:szCs w:val="22"/>
        </w:rPr>
      </w:pPr>
    </w:p>
    <w:p w:rsidR="00EA1AB0" w:rsidRPr="00536AE3" w:rsidRDefault="00EA1AB0" w:rsidP="00301AC7">
      <w:pPr>
        <w:rPr>
          <w:rFonts w:ascii="Verdana" w:hAnsi="Verdana" w:cs="Verdana"/>
          <w:sz w:val="22"/>
          <w:szCs w:val="22"/>
        </w:rPr>
      </w:pPr>
    </w:p>
    <w:p w:rsidR="00EA1AB0" w:rsidRPr="00536AE3" w:rsidRDefault="00EA1AB0" w:rsidP="00301AC7">
      <w:pPr>
        <w:rPr>
          <w:rFonts w:ascii="Verdana" w:hAnsi="Verdana" w:cs="Verdana"/>
          <w:sz w:val="22"/>
          <w:szCs w:val="22"/>
        </w:rPr>
      </w:pPr>
    </w:p>
    <w:p w:rsidR="00EA1AB0" w:rsidRPr="00536AE3" w:rsidRDefault="00EA1AB0" w:rsidP="00301AC7">
      <w:pPr>
        <w:rPr>
          <w:rFonts w:ascii="Verdana" w:hAnsi="Verdana" w:cs="Verdana"/>
          <w:sz w:val="22"/>
          <w:szCs w:val="22"/>
        </w:rPr>
      </w:pPr>
    </w:p>
    <w:p w:rsidR="00EA1AB0" w:rsidRPr="00536AE3" w:rsidRDefault="00EA1AB0" w:rsidP="00301AC7">
      <w:pPr>
        <w:rPr>
          <w:rFonts w:ascii="Verdana" w:hAnsi="Verdana" w:cs="Verdana"/>
          <w:sz w:val="22"/>
          <w:szCs w:val="22"/>
        </w:rPr>
      </w:pPr>
    </w:p>
    <w:p w:rsidR="00EA1AB0" w:rsidRPr="00536AE3" w:rsidRDefault="00EA1AB0" w:rsidP="00301AC7">
      <w:pPr>
        <w:rPr>
          <w:rFonts w:ascii="Verdana" w:hAnsi="Verdana" w:cs="Verdana"/>
          <w:sz w:val="22"/>
          <w:szCs w:val="22"/>
        </w:rPr>
      </w:pPr>
    </w:p>
    <w:p w:rsidR="00EA1AB0" w:rsidRPr="00536AE3" w:rsidRDefault="00EA1AB0" w:rsidP="00301AC7">
      <w:pPr>
        <w:rPr>
          <w:rFonts w:ascii="Verdana" w:hAnsi="Verdana" w:cs="Verdana"/>
          <w:sz w:val="20"/>
          <w:szCs w:val="20"/>
        </w:rPr>
      </w:pPr>
    </w:p>
    <w:p w:rsidR="00EA1AB0" w:rsidRPr="00536AE3" w:rsidRDefault="00EA1AB0" w:rsidP="00301AC7">
      <w:pPr>
        <w:jc w:val="center"/>
        <w:rPr>
          <w:rFonts w:ascii="Verdana" w:hAnsi="Verdana" w:cs="Verdana"/>
          <w:b/>
          <w:bCs/>
          <w:sz w:val="20"/>
          <w:szCs w:val="20"/>
        </w:rPr>
      </w:pPr>
      <w:r w:rsidRPr="00536AE3">
        <w:rPr>
          <w:rFonts w:ascii="Verdana" w:hAnsi="Verdana" w:cs="Verdana"/>
          <w:sz w:val="20"/>
          <w:szCs w:val="20"/>
        </w:rPr>
        <w:t xml:space="preserve">This paper consists of </w:t>
      </w:r>
      <w:r w:rsidR="00536AE3">
        <w:rPr>
          <w:rFonts w:ascii="Verdana" w:hAnsi="Verdana" w:cs="Verdana"/>
          <w:b/>
          <w:bCs/>
          <w:sz w:val="20"/>
          <w:szCs w:val="20"/>
        </w:rPr>
        <w:t>6</w:t>
      </w:r>
      <w:r w:rsidRPr="00536AE3">
        <w:rPr>
          <w:rFonts w:ascii="Verdana" w:hAnsi="Verdana" w:cs="Verdana"/>
          <w:b/>
          <w:bCs/>
          <w:sz w:val="20"/>
          <w:szCs w:val="20"/>
        </w:rPr>
        <w:t xml:space="preserve"> printed pages.</w:t>
      </w:r>
    </w:p>
    <w:p w:rsidR="00EA1AB0" w:rsidRPr="00536AE3" w:rsidRDefault="00EA1AB0" w:rsidP="00301AC7">
      <w:pPr>
        <w:jc w:val="center"/>
        <w:rPr>
          <w:rFonts w:ascii="Verdana" w:hAnsi="Verdana" w:cs="Verdana"/>
          <w:sz w:val="20"/>
          <w:szCs w:val="20"/>
        </w:rPr>
      </w:pPr>
      <w:r w:rsidRPr="00536AE3">
        <w:rPr>
          <w:rFonts w:ascii="Verdana" w:hAnsi="Verdana" w:cs="Verdana"/>
          <w:sz w:val="20"/>
          <w:szCs w:val="20"/>
        </w:rPr>
        <w:t>Candidates should check the question paper to ensure that all the pages are printed as indicated and no questions are missing.</w:t>
      </w:r>
    </w:p>
    <w:p w:rsidR="00EA1AB0" w:rsidRPr="00536AE3" w:rsidRDefault="00EA1AB0" w:rsidP="00301AC7">
      <w:pPr>
        <w:jc w:val="center"/>
        <w:rPr>
          <w:rFonts w:ascii="Verdana" w:hAnsi="Verdana" w:cs="Verdana"/>
          <w:sz w:val="20"/>
          <w:szCs w:val="20"/>
        </w:rPr>
      </w:pPr>
    </w:p>
    <w:p w:rsidR="00EA1AB0" w:rsidRPr="00536AE3" w:rsidRDefault="00EA1AB0" w:rsidP="00301AC7">
      <w:pPr>
        <w:jc w:val="center"/>
        <w:rPr>
          <w:rFonts w:ascii="Verdana" w:hAnsi="Verdana" w:cs="Verdana"/>
          <w:sz w:val="20"/>
          <w:szCs w:val="20"/>
        </w:rPr>
      </w:pPr>
    </w:p>
    <w:p w:rsidR="00EA1AB0" w:rsidRPr="00536AE3" w:rsidRDefault="00EA1AB0" w:rsidP="00301AC7">
      <w:pPr>
        <w:jc w:val="center"/>
        <w:rPr>
          <w:rFonts w:ascii="Verdana" w:hAnsi="Verdana" w:cs="Verdana"/>
          <w:sz w:val="20"/>
          <w:szCs w:val="20"/>
        </w:rPr>
      </w:pPr>
    </w:p>
    <w:p w:rsidR="00EA1AB0" w:rsidRPr="00536AE3" w:rsidRDefault="00EA1AB0" w:rsidP="00301AC7">
      <w:pPr>
        <w:rPr>
          <w:rFonts w:ascii="Verdana" w:hAnsi="Verdana" w:cs="Verdana"/>
          <w:sz w:val="22"/>
          <w:szCs w:val="22"/>
        </w:rPr>
      </w:pPr>
    </w:p>
    <w:p w:rsidR="00EA1AB0" w:rsidRPr="00536AE3" w:rsidRDefault="00EA1AB0" w:rsidP="00553792">
      <w:pPr>
        <w:jc w:val="right"/>
        <w:rPr>
          <w:rFonts w:ascii="Verdana" w:hAnsi="Verdana" w:cs="Verdana"/>
          <w:i/>
          <w:iCs/>
          <w:sz w:val="22"/>
          <w:szCs w:val="22"/>
        </w:rPr>
      </w:pPr>
      <w:r w:rsidRPr="00536AE3">
        <w:rPr>
          <w:rFonts w:ascii="Verdana" w:hAnsi="Verdana" w:cs="Verdana"/>
          <w:i/>
          <w:iCs/>
          <w:sz w:val="22"/>
          <w:szCs w:val="22"/>
        </w:rPr>
        <w:t xml:space="preserve">  Turn Over</w:t>
      </w:r>
    </w:p>
    <w:p w:rsidR="00EA1AB0" w:rsidRPr="00536AE3" w:rsidRDefault="00EA1AB0" w:rsidP="00301AC7">
      <w:pPr>
        <w:jc w:val="right"/>
        <w:rPr>
          <w:rFonts w:ascii="Verdana" w:hAnsi="Verdana" w:cs="Verdana"/>
          <w:i/>
          <w:iCs/>
          <w:sz w:val="22"/>
          <w:szCs w:val="22"/>
        </w:rPr>
      </w:pPr>
    </w:p>
    <w:p w:rsidR="00EA1AB0" w:rsidRPr="00536AE3" w:rsidRDefault="00EA1AB0" w:rsidP="00FA31F7">
      <w:pPr>
        <w:jc w:val="center"/>
        <w:rPr>
          <w:rFonts w:ascii="Verdana" w:hAnsi="Verdana"/>
          <w:b/>
          <w:bCs/>
        </w:rPr>
      </w:pPr>
    </w:p>
    <w:p w:rsidR="00EA1AB0" w:rsidRPr="00536AE3" w:rsidRDefault="00EA1AB0" w:rsidP="00FA31F7">
      <w:pPr>
        <w:jc w:val="center"/>
        <w:rPr>
          <w:rFonts w:ascii="Verdana" w:hAnsi="Verdana"/>
          <w:b/>
          <w:bCs/>
        </w:rPr>
      </w:pPr>
    </w:p>
    <w:p w:rsidR="00EA1AB0" w:rsidRPr="00536AE3" w:rsidRDefault="00EA1AB0" w:rsidP="00FA31F7">
      <w:pPr>
        <w:jc w:val="center"/>
        <w:rPr>
          <w:rFonts w:ascii="Verdana" w:hAnsi="Verdana"/>
          <w:b/>
          <w:bCs/>
        </w:rPr>
      </w:pPr>
    </w:p>
    <w:p w:rsidR="00EA1AB0" w:rsidRPr="00536AE3" w:rsidRDefault="00EA1AB0" w:rsidP="00FA31F7">
      <w:pPr>
        <w:jc w:val="center"/>
        <w:rPr>
          <w:rFonts w:ascii="Verdana" w:hAnsi="Verdana"/>
          <w:b/>
          <w:bCs/>
        </w:rPr>
      </w:pPr>
      <w:r w:rsidRPr="00536AE3">
        <w:rPr>
          <w:rFonts w:ascii="Verdana" w:hAnsi="Verdana"/>
          <w:b/>
          <w:bCs/>
        </w:rPr>
        <w:t>SECTION A</w:t>
      </w:r>
    </w:p>
    <w:p w:rsidR="00EA1AB0" w:rsidRPr="00536AE3" w:rsidRDefault="00EA1AB0" w:rsidP="00FA31F7">
      <w:pPr>
        <w:jc w:val="center"/>
        <w:rPr>
          <w:rFonts w:ascii="Verdana" w:hAnsi="Verdana"/>
          <w:b/>
          <w:bCs/>
        </w:rPr>
      </w:pPr>
    </w:p>
    <w:p w:rsidR="00EA1AB0" w:rsidRPr="00536AE3" w:rsidRDefault="00EA1AB0" w:rsidP="00FA31F7">
      <w:pPr>
        <w:jc w:val="center"/>
        <w:rPr>
          <w:rFonts w:ascii="Verdana" w:hAnsi="Verdana"/>
          <w:i/>
          <w:iCs/>
          <w:u w:val="single"/>
        </w:rPr>
      </w:pPr>
      <w:r w:rsidRPr="00536AE3">
        <w:rPr>
          <w:rFonts w:ascii="Verdana" w:hAnsi="Verdana"/>
          <w:i/>
          <w:iCs/>
          <w:u w:val="single"/>
        </w:rPr>
        <w:t xml:space="preserve">Answer </w:t>
      </w:r>
      <w:r w:rsidRPr="00536AE3">
        <w:rPr>
          <w:rFonts w:ascii="Verdana" w:hAnsi="Verdana"/>
          <w:b/>
          <w:bCs/>
          <w:i/>
          <w:iCs/>
          <w:u w:val="single"/>
        </w:rPr>
        <w:t xml:space="preserve">all </w:t>
      </w:r>
      <w:r w:rsidRPr="00536AE3">
        <w:rPr>
          <w:rFonts w:ascii="Verdana" w:hAnsi="Verdana"/>
          <w:i/>
          <w:iCs/>
          <w:u w:val="single"/>
        </w:rPr>
        <w:t xml:space="preserve">the questions in this section </w:t>
      </w:r>
    </w:p>
    <w:p w:rsidR="00EA1AB0" w:rsidRPr="00536AE3" w:rsidRDefault="00EA1AB0" w:rsidP="00FA31F7">
      <w:pPr>
        <w:rPr>
          <w:rFonts w:ascii="Verdana" w:hAnsi="Verdana"/>
          <w:i/>
          <w:iCs/>
          <w:u w:val="single"/>
        </w:rPr>
      </w:pPr>
    </w:p>
    <w:p w:rsidR="00EA1AB0" w:rsidRPr="00536AE3" w:rsidRDefault="00EA1AB0" w:rsidP="00301D44">
      <w:pPr>
        <w:pStyle w:val="ListParagraph"/>
        <w:numPr>
          <w:ilvl w:val="0"/>
          <w:numId w:val="3"/>
        </w:numPr>
        <w:ind w:hanging="720"/>
        <w:rPr>
          <w:rFonts w:ascii="Verdana" w:hAnsi="Verdana"/>
        </w:rPr>
      </w:pPr>
      <w:r w:rsidRPr="00536AE3">
        <w:rPr>
          <w:rFonts w:ascii="Verdana" w:hAnsi="Verdana"/>
        </w:rPr>
        <w:t xml:space="preserve">(a)  </w:t>
      </w:r>
      <w:r w:rsidRPr="00536AE3">
        <w:rPr>
          <w:rFonts w:ascii="Verdana" w:hAnsi="Verdana"/>
        </w:rPr>
        <w:tab/>
        <w:t>Study the outlined map of Kenya below showing mining areas</w:t>
      </w:r>
    </w:p>
    <w:p w:rsidR="00EA1AB0" w:rsidRPr="00536AE3" w:rsidRDefault="00EA1AB0" w:rsidP="00D17321">
      <w:pPr>
        <w:rPr>
          <w:rFonts w:ascii="Verdana" w:hAnsi="Verdana"/>
        </w:rPr>
      </w:pPr>
    </w:p>
    <w:p w:rsidR="00EA1AB0" w:rsidRPr="00536AE3" w:rsidRDefault="008D14AA" w:rsidP="00553792">
      <w:pPr>
        <w:ind w:left="1530" w:firstLine="1350"/>
        <w:rPr>
          <w:rFonts w:ascii="Verdana" w:hAnsi="Verdana"/>
        </w:rPr>
      </w:pPr>
      <w:r>
        <w:rPr>
          <w:rFonts w:ascii="Verdana" w:hAnsi="Verdan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i1025" type="#_x0000_t75" style="width:245.25pt;height:270.75pt;rotation:90;visibility:visible">
            <v:imagedata r:id="rId7" o:title="" croptop="1674f" cropbottom="45899f" cropleft="24356f" cropright="9964f" gain="126031f" blacklevel="-7864f"/>
          </v:shape>
        </w:pict>
      </w:r>
    </w:p>
    <w:p w:rsidR="00536AE3" w:rsidRDefault="00EA1AB0" w:rsidP="00536AE3">
      <w:pPr>
        <w:pStyle w:val="ListParagraph"/>
        <w:numPr>
          <w:ilvl w:val="0"/>
          <w:numId w:val="4"/>
        </w:numPr>
        <w:spacing w:line="360" w:lineRule="auto"/>
        <w:ind w:firstLine="90"/>
        <w:rPr>
          <w:rFonts w:ascii="Verdana" w:hAnsi="Verdana"/>
        </w:rPr>
      </w:pPr>
      <w:r w:rsidRPr="00536AE3">
        <w:rPr>
          <w:rFonts w:ascii="Verdana" w:hAnsi="Verdana"/>
        </w:rPr>
        <w:t>Name the country found to the Ea</w:t>
      </w:r>
      <w:r w:rsidR="00536AE3">
        <w:rPr>
          <w:rFonts w:ascii="Verdana" w:hAnsi="Verdana"/>
        </w:rPr>
        <w:t xml:space="preserve">stern border of the map </w:t>
      </w:r>
    </w:p>
    <w:p w:rsidR="00EA1AB0" w:rsidRPr="00536AE3" w:rsidRDefault="00536AE3" w:rsidP="00536AE3">
      <w:pPr>
        <w:pStyle w:val="ListParagraph"/>
        <w:spacing w:line="360" w:lineRule="auto"/>
        <w:ind w:left="1530" w:firstLine="630"/>
        <w:rPr>
          <w:rFonts w:ascii="Verdana" w:hAnsi="Verdana"/>
        </w:rPr>
      </w:pPr>
      <w:r>
        <w:rPr>
          <w:rFonts w:ascii="Verdana" w:hAnsi="Verdana"/>
        </w:rPr>
        <w:t>drawn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EA1AB0" w:rsidRPr="00536AE3">
        <w:rPr>
          <w:rFonts w:ascii="Verdana" w:hAnsi="Verdana"/>
        </w:rPr>
        <w:t>(1mk)</w:t>
      </w:r>
    </w:p>
    <w:p w:rsidR="00536AE3" w:rsidRDefault="00EA1AB0" w:rsidP="00536AE3">
      <w:pPr>
        <w:pStyle w:val="ListParagraph"/>
        <w:numPr>
          <w:ilvl w:val="0"/>
          <w:numId w:val="4"/>
        </w:numPr>
        <w:spacing w:line="360" w:lineRule="auto"/>
        <w:ind w:firstLine="90"/>
        <w:rPr>
          <w:rFonts w:ascii="Verdana" w:hAnsi="Verdana"/>
        </w:rPr>
      </w:pPr>
      <w:r w:rsidRPr="00536AE3">
        <w:rPr>
          <w:rFonts w:ascii="Verdana" w:hAnsi="Verdana"/>
        </w:rPr>
        <w:t xml:space="preserve">Identify the place and the mineral mined at the areas marked P </w:t>
      </w:r>
    </w:p>
    <w:p w:rsidR="00EA1AB0" w:rsidRPr="00536AE3" w:rsidRDefault="00EA1AB0" w:rsidP="00536AE3">
      <w:pPr>
        <w:pStyle w:val="ListParagraph"/>
        <w:spacing w:line="360" w:lineRule="auto"/>
        <w:ind w:left="1530" w:firstLine="630"/>
        <w:rPr>
          <w:rFonts w:ascii="Verdana" w:hAnsi="Verdana"/>
        </w:rPr>
      </w:pPr>
      <w:r w:rsidRPr="00536AE3">
        <w:rPr>
          <w:rFonts w:ascii="Verdana" w:hAnsi="Verdana"/>
        </w:rPr>
        <w:t xml:space="preserve">and Q </w:t>
      </w:r>
      <w:r w:rsidRPr="00536AE3">
        <w:rPr>
          <w:rFonts w:ascii="Verdana" w:hAnsi="Verdana"/>
        </w:rPr>
        <w:tab/>
        <w:t xml:space="preserve"> </w:t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Pr="00536AE3">
        <w:rPr>
          <w:rFonts w:ascii="Verdana" w:hAnsi="Verdana"/>
        </w:rPr>
        <w:t>(2mks)</w:t>
      </w:r>
    </w:p>
    <w:p w:rsidR="00EA1AB0" w:rsidRPr="00536AE3" w:rsidRDefault="00EA1AB0" w:rsidP="001750B9">
      <w:pPr>
        <w:pStyle w:val="ListParagraph"/>
        <w:spacing w:line="360" w:lineRule="auto"/>
        <w:ind w:left="1440" w:hanging="720"/>
        <w:rPr>
          <w:rFonts w:ascii="Verdana" w:hAnsi="Verdana"/>
        </w:rPr>
      </w:pPr>
      <w:r w:rsidRPr="00536AE3">
        <w:rPr>
          <w:rFonts w:ascii="Verdana" w:hAnsi="Verdana"/>
        </w:rPr>
        <w:t xml:space="preserve">(b)  </w:t>
      </w:r>
      <w:r w:rsidRPr="00536AE3">
        <w:rPr>
          <w:rFonts w:ascii="Verdana" w:hAnsi="Verdana"/>
        </w:rPr>
        <w:tab/>
        <w:t xml:space="preserve">Outline the steps taken during an open cast mining </w:t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  <w:t>(3mks)</w:t>
      </w:r>
    </w:p>
    <w:p w:rsidR="00EA1AB0" w:rsidRPr="00536AE3" w:rsidRDefault="00EA1AB0" w:rsidP="00536AE3">
      <w:pPr>
        <w:pStyle w:val="ListParagraph"/>
        <w:numPr>
          <w:ilvl w:val="0"/>
          <w:numId w:val="3"/>
        </w:numPr>
        <w:ind w:hanging="720"/>
        <w:rPr>
          <w:rFonts w:ascii="Verdana" w:hAnsi="Verdana"/>
        </w:rPr>
      </w:pPr>
      <w:r w:rsidRPr="00536AE3">
        <w:rPr>
          <w:rFonts w:ascii="Verdana" w:hAnsi="Verdana"/>
        </w:rPr>
        <w:t>Explain how the following factors influence the distribution and types of natural forest</w:t>
      </w:r>
    </w:p>
    <w:p w:rsidR="00EA1AB0" w:rsidRPr="00536AE3" w:rsidRDefault="00EA1AB0" w:rsidP="001750B9">
      <w:pPr>
        <w:pStyle w:val="ListParagraph"/>
        <w:numPr>
          <w:ilvl w:val="0"/>
          <w:numId w:val="5"/>
        </w:numPr>
        <w:spacing w:line="360" w:lineRule="auto"/>
        <w:ind w:left="1440" w:firstLine="0"/>
        <w:rPr>
          <w:rFonts w:ascii="Verdana" w:hAnsi="Verdana"/>
        </w:rPr>
      </w:pPr>
      <w:r w:rsidRPr="00536AE3">
        <w:rPr>
          <w:rFonts w:ascii="Verdana" w:hAnsi="Verdana"/>
        </w:rPr>
        <w:t xml:space="preserve">soils </w:t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  <w:t>(2mks)</w:t>
      </w:r>
    </w:p>
    <w:p w:rsidR="00EA1AB0" w:rsidRPr="00536AE3" w:rsidRDefault="00EA1AB0" w:rsidP="001750B9">
      <w:pPr>
        <w:pStyle w:val="ListParagraph"/>
        <w:numPr>
          <w:ilvl w:val="0"/>
          <w:numId w:val="5"/>
        </w:numPr>
        <w:spacing w:line="360" w:lineRule="auto"/>
        <w:ind w:left="1440" w:firstLine="0"/>
        <w:rPr>
          <w:rFonts w:ascii="Verdana" w:hAnsi="Verdana"/>
        </w:rPr>
      </w:pPr>
      <w:r w:rsidRPr="00536AE3">
        <w:rPr>
          <w:rFonts w:ascii="Verdana" w:hAnsi="Verdana"/>
        </w:rPr>
        <w:t xml:space="preserve">relief </w:t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  <w:t>(2mks)</w:t>
      </w:r>
    </w:p>
    <w:p w:rsidR="00EA1AB0" w:rsidRPr="00536AE3" w:rsidRDefault="00EA1AB0" w:rsidP="001750B9">
      <w:pPr>
        <w:pStyle w:val="ListParagraph"/>
        <w:numPr>
          <w:ilvl w:val="0"/>
          <w:numId w:val="3"/>
        </w:numPr>
        <w:spacing w:line="360" w:lineRule="auto"/>
        <w:ind w:hanging="720"/>
        <w:rPr>
          <w:rFonts w:ascii="Verdana" w:hAnsi="Verdana"/>
        </w:rPr>
      </w:pPr>
      <w:r w:rsidRPr="00536AE3">
        <w:rPr>
          <w:rFonts w:ascii="Verdana" w:hAnsi="Verdana"/>
        </w:rPr>
        <w:t xml:space="preserve">(a)  </w:t>
      </w:r>
      <w:r w:rsidRPr="00536AE3">
        <w:rPr>
          <w:rFonts w:ascii="Verdana" w:hAnsi="Verdana"/>
        </w:rPr>
        <w:tab/>
        <w:t>(</w:t>
      </w:r>
      <w:proofErr w:type="spellStart"/>
      <w:r w:rsidRPr="00536AE3">
        <w:rPr>
          <w:rFonts w:ascii="Verdana" w:hAnsi="Verdana"/>
        </w:rPr>
        <w:t>i</w:t>
      </w:r>
      <w:proofErr w:type="spellEnd"/>
      <w:proofErr w:type="gramStart"/>
      <w:r w:rsidRPr="00536AE3">
        <w:rPr>
          <w:rFonts w:ascii="Verdana" w:hAnsi="Verdana"/>
        </w:rPr>
        <w:t xml:space="preserve">)  </w:t>
      </w:r>
      <w:r w:rsidRPr="00536AE3">
        <w:rPr>
          <w:rFonts w:ascii="Verdana" w:hAnsi="Verdana"/>
        </w:rPr>
        <w:tab/>
      </w:r>
      <w:proofErr w:type="gramEnd"/>
      <w:r w:rsidRPr="00536AE3">
        <w:rPr>
          <w:rFonts w:ascii="Verdana" w:hAnsi="Verdana"/>
        </w:rPr>
        <w:t xml:space="preserve">Outline </w:t>
      </w:r>
      <w:r w:rsidRPr="00536AE3">
        <w:rPr>
          <w:rFonts w:ascii="Verdana" w:hAnsi="Verdana"/>
          <w:b/>
          <w:bCs/>
        </w:rPr>
        <w:t xml:space="preserve">two </w:t>
      </w:r>
      <w:r w:rsidRPr="00536AE3">
        <w:rPr>
          <w:rFonts w:ascii="Verdana" w:hAnsi="Verdana"/>
        </w:rPr>
        <w:t>social fa</w:t>
      </w:r>
      <w:r w:rsidR="00536AE3">
        <w:rPr>
          <w:rFonts w:ascii="Verdana" w:hAnsi="Verdana"/>
        </w:rPr>
        <w:t xml:space="preserve">ctors influencing agriculture </w:t>
      </w:r>
      <w:r w:rsidR="00536AE3">
        <w:rPr>
          <w:rFonts w:ascii="Verdana" w:hAnsi="Verdana"/>
        </w:rPr>
        <w:tab/>
      </w:r>
      <w:r w:rsidRPr="00536AE3">
        <w:rPr>
          <w:rFonts w:ascii="Verdana" w:hAnsi="Verdana"/>
        </w:rPr>
        <w:t>(2mks)</w:t>
      </w:r>
    </w:p>
    <w:p w:rsidR="00EA1AB0" w:rsidRPr="00536AE3" w:rsidRDefault="00EA1AB0" w:rsidP="00536AE3">
      <w:pPr>
        <w:spacing w:line="360" w:lineRule="auto"/>
        <w:ind w:left="2160" w:hanging="720"/>
        <w:rPr>
          <w:rFonts w:ascii="Verdana" w:hAnsi="Verdana"/>
        </w:rPr>
      </w:pPr>
      <w:r w:rsidRPr="00536AE3">
        <w:rPr>
          <w:rFonts w:ascii="Verdana" w:hAnsi="Verdana"/>
        </w:rPr>
        <w:t xml:space="preserve">(ii)  </w:t>
      </w:r>
      <w:r w:rsidRPr="00536AE3">
        <w:rPr>
          <w:rFonts w:ascii="Verdana" w:hAnsi="Verdana"/>
        </w:rPr>
        <w:tab/>
        <w:t>State</w:t>
      </w:r>
      <w:r w:rsidRPr="00536AE3">
        <w:rPr>
          <w:rFonts w:ascii="Verdana" w:hAnsi="Verdana"/>
          <w:b/>
          <w:bCs/>
        </w:rPr>
        <w:t xml:space="preserve"> two</w:t>
      </w:r>
      <w:r w:rsidRPr="00536AE3">
        <w:rPr>
          <w:rFonts w:ascii="Verdana" w:hAnsi="Verdana"/>
        </w:rPr>
        <w:t xml:space="preserve"> characteristics of horticultural farming in the Netherlands</w:t>
      </w:r>
      <w:r w:rsidRPr="00536AE3">
        <w:rPr>
          <w:rFonts w:ascii="Verdana" w:hAnsi="Verdana"/>
        </w:rPr>
        <w:tab/>
        <w:t xml:space="preserve"> </w:t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Pr="00536AE3">
        <w:rPr>
          <w:rFonts w:ascii="Verdana" w:hAnsi="Verdana"/>
        </w:rPr>
        <w:t>(2mks)</w:t>
      </w:r>
    </w:p>
    <w:p w:rsidR="00EA1AB0" w:rsidRPr="00536AE3" w:rsidRDefault="00EA1AB0" w:rsidP="001750B9">
      <w:pPr>
        <w:spacing w:line="360" w:lineRule="auto"/>
        <w:rPr>
          <w:rFonts w:ascii="Verdana" w:hAnsi="Verdana"/>
        </w:rPr>
      </w:pPr>
      <w:r w:rsidRPr="00536AE3">
        <w:rPr>
          <w:rFonts w:ascii="Verdana" w:hAnsi="Verdana"/>
        </w:rPr>
        <w:t>4.</w:t>
      </w:r>
      <w:r w:rsidRPr="00536AE3">
        <w:rPr>
          <w:rFonts w:ascii="Verdana" w:hAnsi="Verdana"/>
        </w:rPr>
        <w:tab/>
        <w:t>(</w:t>
      </w:r>
      <w:proofErr w:type="gramStart"/>
      <w:r w:rsidRPr="00536AE3">
        <w:rPr>
          <w:rFonts w:ascii="Verdana" w:hAnsi="Verdana"/>
        </w:rPr>
        <w:t xml:space="preserve">a)   </w:t>
      </w:r>
      <w:proofErr w:type="gramEnd"/>
      <w:r w:rsidRPr="00536AE3">
        <w:rPr>
          <w:rFonts w:ascii="Verdana" w:hAnsi="Verdana"/>
        </w:rPr>
        <w:tab/>
        <w:t>Give</w:t>
      </w:r>
      <w:r w:rsidRPr="00536AE3">
        <w:rPr>
          <w:rFonts w:ascii="Verdana" w:hAnsi="Verdana"/>
          <w:b/>
          <w:bCs/>
        </w:rPr>
        <w:t xml:space="preserve"> two</w:t>
      </w:r>
      <w:r w:rsidRPr="00536AE3">
        <w:rPr>
          <w:rFonts w:ascii="Verdana" w:hAnsi="Verdana"/>
        </w:rPr>
        <w:t xml:space="preserve"> factors that have contributed to the declining usage of coal</w:t>
      </w:r>
      <w:r w:rsidRP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Pr="00536AE3">
        <w:rPr>
          <w:rFonts w:ascii="Verdana" w:hAnsi="Verdana"/>
        </w:rPr>
        <w:t xml:space="preserve"> (2mks)</w:t>
      </w:r>
    </w:p>
    <w:p w:rsidR="00EA1AB0" w:rsidRPr="00536AE3" w:rsidRDefault="00EA1AB0" w:rsidP="001750B9">
      <w:pPr>
        <w:spacing w:line="360" w:lineRule="auto"/>
        <w:ind w:firstLine="720"/>
        <w:rPr>
          <w:rFonts w:ascii="Verdana" w:hAnsi="Verdana"/>
        </w:rPr>
      </w:pPr>
      <w:r w:rsidRPr="00536AE3">
        <w:rPr>
          <w:rFonts w:ascii="Verdana" w:hAnsi="Verdana"/>
        </w:rPr>
        <w:t xml:space="preserve">(b)  </w:t>
      </w:r>
      <w:r w:rsidRPr="00536AE3">
        <w:rPr>
          <w:rFonts w:ascii="Verdana" w:hAnsi="Verdana"/>
        </w:rPr>
        <w:tab/>
        <w:t>State</w:t>
      </w:r>
      <w:r w:rsidRPr="00536AE3">
        <w:rPr>
          <w:rFonts w:ascii="Verdana" w:hAnsi="Verdana"/>
          <w:b/>
          <w:bCs/>
        </w:rPr>
        <w:t xml:space="preserve"> three</w:t>
      </w:r>
      <w:r w:rsidRPr="00536AE3">
        <w:rPr>
          <w:rFonts w:ascii="Verdana" w:hAnsi="Verdana"/>
        </w:rPr>
        <w:t xml:space="preserve"> significance of energy </w:t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="00536AE3">
        <w:rPr>
          <w:rFonts w:ascii="Verdana" w:hAnsi="Verdana"/>
        </w:rPr>
        <w:t xml:space="preserve"> </w:t>
      </w:r>
      <w:r w:rsidRPr="00536AE3">
        <w:rPr>
          <w:rFonts w:ascii="Verdana" w:hAnsi="Verdana"/>
        </w:rPr>
        <w:t>(3mks)</w:t>
      </w:r>
    </w:p>
    <w:p w:rsidR="00EA1AB0" w:rsidRPr="00536AE3" w:rsidRDefault="00EA1AB0" w:rsidP="001750B9">
      <w:pPr>
        <w:spacing w:line="360" w:lineRule="auto"/>
        <w:rPr>
          <w:rFonts w:ascii="Verdana" w:hAnsi="Verdana"/>
        </w:rPr>
      </w:pPr>
      <w:r w:rsidRPr="00536AE3">
        <w:rPr>
          <w:rFonts w:ascii="Verdana" w:hAnsi="Verdana"/>
        </w:rPr>
        <w:t xml:space="preserve">5. </w:t>
      </w:r>
      <w:r w:rsidRPr="00536AE3">
        <w:rPr>
          <w:rFonts w:ascii="Verdana" w:hAnsi="Verdana"/>
        </w:rPr>
        <w:tab/>
        <w:t>(</w:t>
      </w:r>
      <w:proofErr w:type="gramStart"/>
      <w:r w:rsidRPr="00536AE3">
        <w:rPr>
          <w:rFonts w:ascii="Verdana" w:hAnsi="Verdana"/>
        </w:rPr>
        <w:t xml:space="preserve">a)  </w:t>
      </w:r>
      <w:r w:rsidRPr="00536AE3">
        <w:rPr>
          <w:rFonts w:ascii="Verdana" w:hAnsi="Verdana"/>
        </w:rPr>
        <w:tab/>
      </w:r>
      <w:proofErr w:type="gramEnd"/>
      <w:r w:rsidRPr="00536AE3">
        <w:rPr>
          <w:rFonts w:ascii="Verdana" w:hAnsi="Verdana"/>
        </w:rPr>
        <w:t>How does terracing</w:t>
      </w:r>
      <w:r w:rsidR="00536AE3">
        <w:rPr>
          <w:rFonts w:ascii="Verdana" w:hAnsi="Verdana"/>
        </w:rPr>
        <w:t xml:space="preserve"> help in water conservation. </w:t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Pr="00536AE3">
        <w:rPr>
          <w:rFonts w:ascii="Verdana" w:hAnsi="Verdana"/>
        </w:rPr>
        <w:t>(2mks)</w:t>
      </w:r>
    </w:p>
    <w:p w:rsidR="00EA1AB0" w:rsidRPr="00536AE3" w:rsidRDefault="00EA1AB0" w:rsidP="006D6199">
      <w:pPr>
        <w:spacing w:line="360" w:lineRule="auto"/>
        <w:ind w:left="1440" w:hanging="720"/>
        <w:rPr>
          <w:rFonts w:ascii="Verdana" w:hAnsi="Verdana"/>
        </w:rPr>
      </w:pPr>
      <w:r w:rsidRPr="00536AE3">
        <w:rPr>
          <w:rFonts w:ascii="Verdana" w:hAnsi="Verdana"/>
        </w:rPr>
        <w:t xml:space="preserve">(b)  </w:t>
      </w:r>
      <w:r w:rsidRPr="00536AE3">
        <w:rPr>
          <w:rFonts w:ascii="Verdana" w:hAnsi="Verdana"/>
        </w:rPr>
        <w:tab/>
        <w:t>State</w:t>
      </w:r>
      <w:r w:rsidRPr="00536AE3">
        <w:rPr>
          <w:rFonts w:ascii="Verdana" w:hAnsi="Verdana"/>
          <w:b/>
          <w:bCs/>
        </w:rPr>
        <w:t xml:space="preserve"> three </w:t>
      </w:r>
      <w:r w:rsidRPr="00536AE3">
        <w:rPr>
          <w:rFonts w:ascii="Verdana" w:hAnsi="Verdana"/>
        </w:rPr>
        <w:t>ways in which the spread of HIV and AIDs in Kenya, have slowed d</w:t>
      </w:r>
      <w:r w:rsidR="00536AE3">
        <w:rPr>
          <w:rFonts w:ascii="Verdana" w:hAnsi="Verdana"/>
        </w:rPr>
        <w:t xml:space="preserve">own economic development.  </w:t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Pr="00536AE3">
        <w:rPr>
          <w:rFonts w:ascii="Verdana" w:hAnsi="Verdana"/>
        </w:rPr>
        <w:t>(3mks)</w:t>
      </w:r>
    </w:p>
    <w:p w:rsidR="00EA1AB0" w:rsidRPr="00536AE3" w:rsidRDefault="00EA1AB0" w:rsidP="00947264">
      <w:pPr>
        <w:ind w:left="720" w:hanging="720"/>
        <w:jc w:val="center"/>
        <w:rPr>
          <w:rFonts w:ascii="Verdana" w:hAnsi="Verdana"/>
          <w:b/>
          <w:bCs/>
        </w:rPr>
      </w:pPr>
    </w:p>
    <w:p w:rsidR="00EA1AB0" w:rsidRPr="00536AE3" w:rsidRDefault="00EA1AB0" w:rsidP="00553792">
      <w:pPr>
        <w:ind w:left="720" w:hanging="720"/>
        <w:jc w:val="center"/>
        <w:rPr>
          <w:rFonts w:ascii="Verdana" w:hAnsi="Verdana"/>
          <w:b/>
          <w:bCs/>
        </w:rPr>
      </w:pPr>
      <w:r w:rsidRPr="00536AE3">
        <w:rPr>
          <w:rFonts w:ascii="Verdana" w:hAnsi="Verdana"/>
          <w:b/>
          <w:bCs/>
        </w:rPr>
        <w:t>SECTION B</w:t>
      </w:r>
    </w:p>
    <w:p w:rsidR="00EA1AB0" w:rsidRDefault="00EA1AB0" w:rsidP="00553792">
      <w:pPr>
        <w:ind w:left="720" w:hanging="720"/>
        <w:jc w:val="center"/>
        <w:rPr>
          <w:rFonts w:ascii="Verdana" w:hAnsi="Verdana"/>
          <w:i/>
          <w:iCs/>
          <w:u w:val="single"/>
        </w:rPr>
      </w:pPr>
      <w:r w:rsidRPr="00536AE3">
        <w:rPr>
          <w:rFonts w:ascii="Verdana" w:hAnsi="Verdana"/>
          <w:i/>
          <w:iCs/>
          <w:u w:val="single"/>
        </w:rPr>
        <w:lastRenderedPageBreak/>
        <w:t xml:space="preserve">Answer </w:t>
      </w:r>
      <w:r w:rsidRPr="00536AE3">
        <w:rPr>
          <w:rFonts w:ascii="Verdana" w:hAnsi="Verdana"/>
          <w:b/>
          <w:bCs/>
          <w:i/>
          <w:iCs/>
          <w:u w:val="single"/>
        </w:rPr>
        <w:t>question 6 (SIX)</w:t>
      </w:r>
      <w:r w:rsidRPr="00536AE3">
        <w:rPr>
          <w:rFonts w:ascii="Verdana" w:hAnsi="Verdana"/>
          <w:i/>
          <w:iCs/>
          <w:u w:val="single"/>
        </w:rPr>
        <w:t xml:space="preserve"> and any other </w:t>
      </w:r>
      <w:r w:rsidRPr="00536AE3">
        <w:rPr>
          <w:rFonts w:ascii="Verdana" w:hAnsi="Verdana"/>
          <w:b/>
          <w:bCs/>
          <w:i/>
          <w:iCs/>
          <w:u w:val="single"/>
        </w:rPr>
        <w:t>two</w:t>
      </w:r>
      <w:r w:rsidRPr="00536AE3">
        <w:rPr>
          <w:rFonts w:ascii="Verdana" w:hAnsi="Verdana"/>
          <w:i/>
          <w:iCs/>
          <w:u w:val="single"/>
        </w:rPr>
        <w:t xml:space="preserve"> questions.</w:t>
      </w:r>
    </w:p>
    <w:p w:rsidR="00536AE3" w:rsidRPr="00536AE3" w:rsidRDefault="00536AE3" w:rsidP="00553792">
      <w:pPr>
        <w:ind w:left="720" w:hanging="720"/>
        <w:jc w:val="center"/>
        <w:rPr>
          <w:rFonts w:ascii="Verdana" w:hAnsi="Verdana"/>
          <w:i/>
          <w:iCs/>
          <w:u w:val="single"/>
        </w:rPr>
      </w:pPr>
    </w:p>
    <w:p w:rsidR="00EA1AB0" w:rsidRPr="00536AE3" w:rsidRDefault="00EA1AB0" w:rsidP="00553792">
      <w:pPr>
        <w:ind w:left="720" w:hanging="720"/>
        <w:rPr>
          <w:rFonts w:ascii="Verdana" w:hAnsi="Verdana"/>
        </w:rPr>
      </w:pPr>
      <w:r w:rsidRPr="00536AE3">
        <w:rPr>
          <w:rFonts w:ascii="Verdana" w:hAnsi="Verdana"/>
        </w:rPr>
        <w:t xml:space="preserve">6.  </w:t>
      </w:r>
      <w:r w:rsidRPr="00536AE3">
        <w:rPr>
          <w:rFonts w:ascii="Verdana" w:hAnsi="Verdana"/>
        </w:rPr>
        <w:tab/>
        <w:t xml:space="preserve">The table below shows some mineral resources transported by railway to Mombasa for export in thousand tones between the years 2007 and 2010.  </w:t>
      </w:r>
    </w:p>
    <w:tbl>
      <w:tblPr>
        <w:tblpPr w:leftFromText="180" w:rightFromText="180" w:vertAnchor="text" w:horzAnchor="page" w:tblpX="2593" w:tblpY="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05"/>
        <w:gridCol w:w="1325"/>
        <w:gridCol w:w="1440"/>
        <w:gridCol w:w="1530"/>
        <w:gridCol w:w="1350"/>
      </w:tblGrid>
      <w:tr w:rsidR="00EA1AB0" w:rsidRPr="00536AE3">
        <w:tc>
          <w:tcPr>
            <w:tcW w:w="2005" w:type="dxa"/>
            <w:tcBorders>
              <w:top w:val="nil"/>
              <w:left w:val="nil"/>
            </w:tcBorders>
          </w:tcPr>
          <w:p w:rsidR="00EA1AB0" w:rsidRPr="00536AE3" w:rsidRDefault="00EA1AB0" w:rsidP="00553792">
            <w:pPr>
              <w:rPr>
                <w:rFonts w:ascii="Verdana" w:hAnsi="Verdana"/>
              </w:rPr>
            </w:pPr>
          </w:p>
        </w:tc>
        <w:tc>
          <w:tcPr>
            <w:tcW w:w="1325" w:type="dxa"/>
          </w:tcPr>
          <w:p w:rsidR="00EA1AB0" w:rsidRPr="00536AE3" w:rsidRDefault="00EA1AB0" w:rsidP="00553792">
            <w:pPr>
              <w:spacing w:line="360" w:lineRule="auto"/>
              <w:jc w:val="center"/>
              <w:rPr>
                <w:rFonts w:ascii="Verdana" w:hAnsi="Verdana"/>
              </w:rPr>
            </w:pPr>
            <w:r w:rsidRPr="00536AE3">
              <w:rPr>
                <w:rFonts w:ascii="Verdana" w:hAnsi="Verdana"/>
              </w:rPr>
              <w:t>2007</w:t>
            </w:r>
          </w:p>
        </w:tc>
        <w:tc>
          <w:tcPr>
            <w:tcW w:w="1440" w:type="dxa"/>
          </w:tcPr>
          <w:p w:rsidR="00EA1AB0" w:rsidRPr="00536AE3" w:rsidRDefault="00EA1AB0" w:rsidP="00553792">
            <w:pPr>
              <w:spacing w:line="360" w:lineRule="auto"/>
              <w:jc w:val="center"/>
              <w:rPr>
                <w:rFonts w:ascii="Verdana" w:hAnsi="Verdana"/>
              </w:rPr>
            </w:pPr>
            <w:r w:rsidRPr="00536AE3">
              <w:rPr>
                <w:rFonts w:ascii="Verdana" w:hAnsi="Verdana"/>
              </w:rPr>
              <w:t>2008</w:t>
            </w:r>
          </w:p>
        </w:tc>
        <w:tc>
          <w:tcPr>
            <w:tcW w:w="1530" w:type="dxa"/>
          </w:tcPr>
          <w:p w:rsidR="00EA1AB0" w:rsidRPr="00536AE3" w:rsidRDefault="00EA1AB0" w:rsidP="00553792">
            <w:pPr>
              <w:spacing w:line="360" w:lineRule="auto"/>
              <w:jc w:val="center"/>
              <w:rPr>
                <w:rFonts w:ascii="Verdana" w:hAnsi="Verdana"/>
              </w:rPr>
            </w:pPr>
            <w:r w:rsidRPr="00536AE3">
              <w:rPr>
                <w:rFonts w:ascii="Verdana" w:hAnsi="Verdana"/>
              </w:rPr>
              <w:t>2009</w:t>
            </w:r>
          </w:p>
        </w:tc>
        <w:tc>
          <w:tcPr>
            <w:tcW w:w="1350" w:type="dxa"/>
          </w:tcPr>
          <w:p w:rsidR="00EA1AB0" w:rsidRPr="00536AE3" w:rsidRDefault="00EA1AB0" w:rsidP="00553792">
            <w:pPr>
              <w:spacing w:line="360" w:lineRule="auto"/>
              <w:jc w:val="center"/>
              <w:rPr>
                <w:rFonts w:ascii="Verdana" w:hAnsi="Verdana"/>
              </w:rPr>
            </w:pPr>
            <w:r w:rsidRPr="00536AE3">
              <w:rPr>
                <w:rFonts w:ascii="Verdana" w:hAnsi="Verdana"/>
              </w:rPr>
              <w:t>2010</w:t>
            </w:r>
          </w:p>
        </w:tc>
      </w:tr>
      <w:tr w:rsidR="00EA1AB0" w:rsidRPr="00536AE3">
        <w:tc>
          <w:tcPr>
            <w:tcW w:w="2005" w:type="dxa"/>
          </w:tcPr>
          <w:p w:rsidR="00EA1AB0" w:rsidRPr="00536AE3" w:rsidRDefault="00EA1AB0" w:rsidP="00553792">
            <w:pPr>
              <w:rPr>
                <w:rFonts w:ascii="Verdana" w:hAnsi="Verdana"/>
              </w:rPr>
            </w:pPr>
            <w:r w:rsidRPr="00536AE3">
              <w:rPr>
                <w:rFonts w:ascii="Verdana" w:hAnsi="Verdana"/>
              </w:rPr>
              <w:t>Soda Ash</w:t>
            </w:r>
          </w:p>
        </w:tc>
        <w:tc>
          <w:tcPr>
            <w:tcW w:w="1325" w:type="dxa"/>
          </w:tcPr>
          <w:p w:rsidR="00EA1AB0" w:rsidRPr="00536AE3" w:rsidRDefault="00EA1AB0" w:rsidP="00553792">
            <w:pPr>
              <w:spacing w:line="360" w:lineRule="auto"/>
              <w:jc w:val="center"/>
              <w:rPr>
                <w:rFonts w:ascii="Verdana" w:hAnsi="Verdana"/>
              </w:rPr>
            </w:pPr>
            <w:r w:rsidRPr="00536AE3">
              <w:rPr>
                <w:rFonts w:ascii="Verdana" w:hAnsi="Verdana"/>
              </w:rPr>
              <w:t>387</w:t>
            </w:r>
          </w:p>
        </w:tc>
        <w:tc>
          <w:tcPr>
            <w:tcW w:w="1440" w:type="dxa"/>
          </w:tcPr>
          <w:p w:rsidR="00EA1AB0" w:rsidRPr="00536AE3" w:rsidRDefault="00EA1AB0" w:rsidP="00553792">
            <w:pPr>
              <w:spacing w:line="360" w:lineRule="auto"/>
              <w:jc w:val="center"/>
              <w:rPr>
                <w:rFonts w:ascii="Verdana" w:hAnsi="Verdana"/>
              </w:rPr>
            </w:pPr>
            <w:r w:rsidRPr="00536AE3">
              <w:rPr>
                <w:rFonts w:ascii="Verdana" w:hAnsi="Verdana"/>
              </w:rPr>
              <w:t>503</w:t>
            </w:r>
          </w:p>
        </w:tc>
        <w:tc>
          <w:tcPr>
            <w:tcW w:w="1530" w:type="dxa"/>
          </w:tcPr>
          <w:p w:rsidR="00EA1AB0" w:rsidRPr="00536AE3" w:rsidRDefault="00EA1AB0" w:rsidP="00553792">
            <w:pPr>
              <w:spacing w:line="360" w:lineRule="auto"/>
              <w:jc w:val="center"/>
              <w:rPr>
                <w:rFonts w:ascii="Verdana" w:hAnsi="Verdana"/>
              </w:rPr>
            </w:pPr>
            <w:r w:rsidRPr="00536AE3">
              <w:rPr>
                <w:rFonts w:ascii="Verdana" w:hAnsi="Verdana"/>
              </w:rPr>
              <w:t>405</w:t>
            </w:r>
          </w:p>
        </w:tc>
        <w:tc>
          <w:tcPr>
            <w:tcW w:w="1350" w:type="dxa"/>
          </w:tcPr>
          <w:p w:rsidR="00EA1AB0" w:rsidRPr="00536AE3" w:rsidRDefault="00EA1AB0" w:rsidP="00553792">
            <w:pPr>
              <w:spacing w:line="360" w:lineRule="auto"/>
              <w:jc w:val="center"/>
              <w:rPr>
                <w:rFonts w:ascii="Verdana" w:hAnsi="Verdana"/>
              </w:rPr>
            </w:pPr>
            <w:r w:rsidRPr="00536AE3">
              <w:rPr>
                <w:rFonts w:ascii="Verdana" w:hAnsi="Verdana"/>
              </w:rPr>
              <w:t>474</w:t>
            </w:r>
          </w:p>
        </w:tc>
      </w:tr>
      <w:tr w:rsidR="00EA1AB0" w:rsidRPr="00536AE3">
        <w:tc>
          <w:tcPr>
            <w:tcW w:w="2005" w:type="dxa"/>
          </w:tcPr>
          <w:p w:rsidR="00EA1AB0" w:rsidRPr="00536AE3" w:rsidRDefault="00EA1AB0" w:rsidP="00553792">
            <w:pPr>
              <w:rPr>
                <w:rFonts w:ascii="Verdana" w:hAnsi="Verdana"/>
              </w:rPr>
            </w:pPr>
            <w:proofErr w:type="spellStart"/>
            <w:r w:rsidRPr="00536AE3">
              <w:rPr>
                <w:rFonts w:ascii="Verdana" w:hAnsi="Verdana"/>
              </w:rPr>
              <w:t>Flourspar</w:t>
            </w:r>
            <w:proofErr w:type="spellEnd"/>
            <w:r w:rsidRPr="00536AE3">
              <w:rPr>
                <w:rFonts w:ascii="Verdana" w:hAnsi="Verdana"/>
              </w:rPr>
              <w:t xml:space="preserve"> </w:t>
            </w:r>
          </w:p>
        </w:tc>
        <w:tc>
          <w:tcPr>
            <w:tcW w:w="1325" w:type="dxa"/>
          </w:tcPr>
          <w:p w:rsidR="00EA1AB0" w:rsidRPr="00536AE3" w:rsidRDefault="00EA1AB0" w:rsidP="00553792">
            <w:pPr>
              <w:spacing w:line="360" w:lineRule="auto"/>
              <w:jc w:val="center"/>
              <w:rPr>
                <w:rFonts w:ascii="Verdana" w:hAnsi="Verdana"/>
              </w:rPr>
            </w:pPr>
            <w:r w:rsidRPr="00536AE3">
              <w:rPr>
                <w:rFonts w:ascii="Verdana" w:hAnsi="Verdana"/>
              </w:rPr>
              <w:t>85</w:t>
            </w:r>
          </w:p>
        </w:tc>
        <w:tc>
          <w:tcPr>
            <w:tcW w:w="1440" w:type="dxa"/>
          </w:tcPr>
          <w:p w:rsidR="00EA1AB0" w:rsidRPr="00536AE3" w:rsidRDefault="00EA1AB0" w:rsidP="00553792">
            <w:pPr>
              <w:spacing w:line="360" w:lineRule="auto"/>
              <w:jc w:val="center"/>
              <w:rPr>
                <w:rFonts w:ascii="Verdana" w:hAnsi="Verdana"/>
              </w:rPr>
            </w:pPr>
            <w:r w:rsidRPr="00536AE3">
              <w:rPr>
                <w:rFonts w:ascii="Verdana" w:hAnsi="Verdana"/>
              </w:rPr>
              <w:t>130</w:t>
            </w:r>
          </w:p>
        </w:tc>
        <w:tc>
          <w:tcPr>
            <w:tcW w:w="1530" w:type="dxa"/>
          </w:tcPr>
          <w:p w:rsidR="00EA1AB0" w:rsidRPr="00536AE3" w:rsidRDefault="00EA1AB0" w:rsidP="00553792">
            <w:pPr>
              <w:spacing w:line="360" w:lineRule="auto"/>
              <w:jc w:val="center"/>
              <w:rPr>
                <w:rFonts w:ascii="Verdana" w:hAnsi="Verdana"/>
              </w:rPr>
            </w:pPr>
            <w:r w:rsidRPr="00536AE3">
              <w:rPr>
                <w:rFonts w:ascii="Verdana" w:hAnsi="Verdana"/>
              </w:rPr>
              <w:t>6</w:t>
            </w:r>
          </w:p>
        </w:tc>
        <w:tc>
          <w:tcPr>
            <w:tcW w:w="1350" w:type="dxa"/>
          </w:tcPr>
          <w:p w:rsidR="00EA1AB0" w:rsidRPr="00536AE3" w:rsidRDefault="00EA1AB0" w:rsidP="00553792">
            <w:pPr>
              <w:spacing w:line="360" w:lineRule="auto"/>
              <w:jc w:val="center"/>
              <w:rPr>
                <w:rFonts w:ascii="Verdana" w:hAnsi="Verdana"/>
              </w:rPr>
            </w:pPr>
            <w:r w:rsidRPr="00536AE3">
              <w:rPr>
                <w:rFonts w:ascii="Verdana" w:hAnsi="Verdana"/>
              </w:rPr>
              <w:t>41</w:t>
            </w:r>
          </w:p>
        </w:tc>
      </w:tr>
      <w:tr w:rsidR="00EA1AB0" w:rsidRPr="00536AE3">
        <w:tc>
          <w:tcPr>
            <w:tcW w:w="2005" w:type="dxa"/>
          </w:tcPr>
          <w:p w:rsidR="00EA1AB0" w:rsidRPr="00536AE3" w:rsidRDefault="00EA1AB0" w:rsidP="00553792">
            <w:pPr>
              <w:rPr>
                <w:rFonts w:ascii="Verdana" w:hAnsi="Verdana"/>
              </w:rPr>
            </w:pPr>
            <w:r w:rsidRPr="00536AE3">
              <w:rPr>
                <w:rFonts w:ascii="Verdana" w:hAnsi="Verdana"/>
              </w:rPr>
              <w:t>Salt</w:t>
            </w:r>
          </w:p>
        </w:tc>
        <w:tc>
          <w:tcPr>
            <w:tcW w:w="1325" w:type="dxa"/>
          </w:tcPr>
          <w:p w:rsidR="00EA1AB0" w:rsidRPr="00536AE3" w:rsidRDefault="00EA1AB0" w:rsidP="00553792">
            <w:pPr>
              <w:spacing w:line="360" w:lineRule="auto"/>
              <w:jc w:val="center"/>
              <w:rPr>
                <w:rFonts w:ascii="Verdana" w:hAnsi="Verdana"/>
              </w:rPr>
            </w:pPr>
            <w:r w:rsidRPr="00536AE3">
              <w:rPr>
                <w:rFonts w:ascii="Verdana" w:hAnsi="Verdana"/>
              </w:rPr>
              <w:t>12</w:t>
            </w:r>
          </w:p>
        </w:tc>
        <w:tc>
          <w:tcPr>
            <w:tcW w:w="1440" w:type="dxa"/>
          </w:tcPr>
          <w:p w:rsidR="00EA1AB0" w:rsidRPr="00536AE3" w:rsidRDefault="00EA1AB0" w:rsidP="00553792">
            <w:pPr>
              <w:spacing w:line="360" w:lineRule="auto"/>
              <w:jc w:val="center"/>
              <w:rPr>
                <w:rFonts w:ascii="Verdana" w:hAnsi="Verdana"/>
              </w:rPr>
            </w:pPr>
            <w:r w:rsidRPr="00536AE3">
              <w:rPr>
                <w:rFonts w:ascii="Verdana" w:hAnsi="Verdana"/>
              </w:rPr>
              <w:t>24</w:t>
            </w:r>
          </w:p>
        </w:tc>
        <w:tc>
          <w:tcPr>
            <w:tcW w:w="1530" w:type="dxa"/>
          </w:tcPr>
          <w:p w:rsidR="00EA1AB0" w:rsidRPr="00536AE3" w:rsidRDefault="00EA1AB0" w:rsidP="00553792">
            <w:pPr>
              <w:spacing w:line="360" w:lineRule="auto"/>
              <w:jc w:val="center"/>
              <w:rPr>
                <w:rFonts w:ascii="Verdana" w:hAnsi="Verdana"/>
              </w:rPr>
            </w:pPr>
            <w:r w:rsidRPr="00536AE3">
              <w:rPr>
                <w:rFonts w:ascii="Verdana" w:hAnsi="Verdana"/>
              </w:rPr>
              <w:t>24</w:t>
            </w:r>
          </w:p>
        </w:tc>
        <w:tc>
          <w:tcPr>
            <w:tcW w:w="1350" w:type="dxa"/>
          </w:tcPr>
          <w:p w:rsidR="00EA1AB0" w:rsidRPr="00536AE3" w:rsidRDefault="00EA1AB0" w:rsidP="00553792">
            <w:pPr>
              <w:spacing w:line="360" w:lineRule="auto"/>
              <w:jc w:val="center"/>
              <w:rPr>
                <w:rFonts w:ascii="Verdana" w:hAnsi="Verdana"/>
              </w:rPr>
            </w:pPr>
            <w:r w:rsidRPr="00536AE3">
              <w:rPr>
                <w:rFonts w:ascii="Verdana" w:hAnsi="Verdana"/>
              </w:rPr>
              <w:t>6</w:t>
            </w:r>
          </w:p>
        </w:tc>
      </w:tr>
      <w:tr w:rsidR="00EA1AB0" w:rsidRPr="00536AE3">
        <w:tc>
          <w:tcPr>
            <w:tcW w:w="2005" w:type="dxa"/>
          </w:tcPr>
          <w:p w:rsidR="00EA1AB0" w:rsidRPr="00536AE3" w:rsidRDefault="00EA1AB0" w:rsidP="00553792">
            <w:pPr>
              <w:rPr>
                <w:rFonts w:ascii="Verdana" w:hAnsi="Verdana"/>
                <w:b/>
                <w:bCs/>
              </w:rPr>
            </w:pPr>
            <w:r w:rsidRPr="00536AE3">
              <w:rPr>
                <w:rFonts w:ascii="Verdana" w:hAnsi="Verdana"/>
                <w:b/>
                <w:bCs/>
              </w:rPr>
              <w:t xml:space="preserve">Total </w:t>
            </w:r>
          </w:p>
        </w:tc>
        <w:tc>
          <w:tcPr>
            <w:tcW w:w="1325" w:type="dxa"/>
          </w:tcPr>
          <w:p w:rsidR="00EA1AB0" w:rsidRPr="00536AE3" w:rsidRDefault="00EA1AB0" w:rsidP="00553792">
            <w:pPr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536AE3">
              <w:rPr>
                <w:rFonts w:ascii="Verdana" w:hAnsi="Verdana"/>
                <w:b/>
                <w:bCs/>
              </w:rPr>
              <w:t>484</w:t>
            </w:r>
          </w:p>
        </w:tc>
        <w:tc>
          <w:tcPr>
            <w:tcW w:w="1440" w:type="dxa"/>
          </w:tcPr>
          <w:p w:rsidR="00EA1AB0" w:rsidRPr="00536AE3" w:rsidRDefault="00EA1AB0" w:rsidP="00553792">
            <w:pPr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536AE3">
              <w:rPr>
                <w:rFonts w:ascii="Verdana" w:hAnsi="Verdana"/>
                <w:b/>
                <w:bCs/>
              </w:rPr>
              <w:t>657</w:t>
            </w:r>
          </w:p>
        </w:tc>
        <w:tc>
          <w:tcPr>
            <w:tcW w:w="1530" w:type="dxa"/>
          </w:tcPr>
          <w:p w:rsidR="00EA1AB0" w:rsidRPr="00536AE3" w:rsidRDefault="00EA1AB0" w:rsidP="00553792">
            <w:pPr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536AE3">
              <w:rPr>
                <w:rFonts w:ascii="Verdana" w:hAnsi="Verdana"/>
                <w:b/>
                <w:bCs/>
              </w:rPr>
              <w:t>435</w:t>
            </w:r>
          </w:p>
        </w:tc>
        <w:tc>
          <w:tcPr>
            <w:tcW w:w="1350" w:type="dxa"/>
          </w:tcPr>
          <w:p w:rsidR="00EA1AB0" w:rsidRPr="00536AE3" w:rsidRDefault="00EA1AB0" w:rsidP="00553792">
            <w:pPr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536AE3">
              <w:rPr>
                <w:rFonts w:ascii="Verdana" w:hAnsi="Verdana"/>
                <w:b/>
                <w:bCs/>
              </w:rPr>
              <w:t>521</w:t>
            </w:r>
          </w:p>
        </w:tc>
      </w:tr>
    </w:tbl>
    <w:p w:rsidR="00EA1AB0" w:rsidRPr="00536AE3" w:rsidRDefault="00EA1AB0" w:rsidP="00301D44">
      <w:pPr>
        <w:ind w:hanging="720"/>
        <w:rPr>
          <w:rFonts w:ascii="Verdana" w:hAnsi="Verdana"/>
        </w:rPr>
      </w:pPr>
    </w:p>
    <w:p w:rsidR="00EA1AB0" w:rsidRPr="00536AE3" w:rsidRDefault="00EA1AB0" w:rsidP="00301D44">
      <w:pPr>
        <w:ind w:hanging="720"/>
        <w:rPr>
          <w:rFonts w:ascii="Verdana" w:hAnsi="Verdana"/>
        </w:rPr>
      </w:pPr>
    </w:p>
    <w:p w:rsidR="00EA1AB0" w:rsidRPr="00536AE3" w:rsidRDefault="00EA1AB0" w:rsidP="00301D44">
      <w:pPr>
        <w:ind w:hanging="720"/>
        <w:rPr>
          <w:rFonts w:ascii="Verdana" w:hAnsi="Verdana"/>
        </w:rPr>
      </w:pPr>
    </w:p>
    <w:p w:rsidR="00EA1AB0" w:rsidRPr="00536AE3" w:rsidRDefault="00EA1AB0" w:rsidP="00301D44">
      <w:pPr>
        <w:ind w:hanging="720"/>
        <w:rPr>
          <w:rFonts w:ascii="Verdana" w:hAnsi="Verdana"/>
        </w:rPr>
      </w:pPr>
    </w:p>
    <w:p w:rsidR="00536AE3" w:rsidRDefault="00EA1AB0" w:rsidP="00536AE3">
      <w:pPr>
        <w:pStyle w:val="ListParagraph"/>
        <w:numPr>
          <w:ilvl w:val="0"/>
          <w:numId w:val="6"/>
        </w:numPr>
        <w:tabs>
          <w:tab w:val="left" w:pos="1530"/>
        </w:tabs>
        <w:spacing w:line="360" w:lineRule="auto"/>
        <w:ind w:left="1080" w:hanging="360"/>
        <w:rPr>
          <w:rFonts w:ascii="Verdana" w:hAnsi="Verdana"/>
        </w:rPr>
      </w:pPr>
      <w:r w:rsidRPr="00536AE3">
        <w:rPr>
          <w:rFonts w:ascii="Verdana" w:hAnsi="Verdana"/>
        </w:rPr>
        <w:t>(</w:t>
      </w:r>
      <w:proofErr w:type="spellStart"/>
      <w:r w:rsidRPr="00536AE3">
        <w:rPr>
          <w:rFonts w:ascii="Verdana" w:hAnsi="Verdana"/>
        </w:rPr>
        <w:t>i</w:t>
      </w:r>
      <w:proofErr w:type="spellEnd"/>
      <w:r w:rsidRPr="00536AE3">
        <w:rPr>
          <w:rFonts w:ascii="Verdana" w:hAnsi="Verdana"/>
        </w:rPr>
        <w:t xml:space="preserve">)  </w:t>
      </w:r>
      <w:r w:rsidRPr="00536AE3">
        <w:rPr>
          <w:rFonts w:ascii="Verdana" w:hAnsi="Verdana"/>
        </w:rPr>
        <w:tab/>
        <w:t xml:space="preserve">Calculate the percentage increase in fluorspar production </w:t>
      </w:r>
    </w:p>
    <w:p w:rsidR="00EA1AB0" w:rsidRPr="00536AE3" w:rsidRDefault="00536AE3" w:rsidP="00536AE3">
      <w:pPr>
        <w:pStyle w:val="ListParagraph"/>
        <w:tabs>
          <w:tab w:val="left" w:pos="1530"/>
        </w:tabs>
        <w:spacing w:line="360" w:lineRule="auto"/>
        <w:ind w:left="108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EA1AB0" w:rsidRPr="00536AE3">
        <w:rPr>
          <w:rFonts w:ascii="Verdana" w:hAnsi="Verdana"/>
        </w:rPr>
        <w:t xml:space="preserve">between 2008 and 2009. </w:t>
      </w:r>
    </w:p>
    <w:p w:rsidR="00EA1AB0" w:rsidRPr="00536AE3" w:rsidRDefault="00EA1AB0" w:rsidP="00536AE3">
      <w:pPr>
        <w:pStyle w:val="ListParagraph"/>
        <w:ind w:left="2160" w:hanging="720"/>
        <w:rPr>
          <w:rFonts w:ascii="Verdana" w:hAnsi="Verdana"/>
        </w:rPr>
      </w:pPr>
      <w:r w:rsidRPr="00536AE3">
        <w:rPr>
          <w:rFonts w:ascii="Verdana" w:hAnsi="Verdana"/>
        </w:rPr>
        <w:t xml:space="preserve">(ii)  </w:t>
      </w:r>
      <w:r w:rsidR="00536AE3">
        <w:rPr>
          <w:rFonts w:ascii="Verdana" w:hAnsi="Verdana"/>
        </w:rPr>
        <w:tab/>
      </w:r>
      <w:r w:rsidRPr="00536AE3">
        <w:rPr>
          <w:rFonts w:ascii="Verdana" w:hAnsi="Verdana"/>
        </w:rPr>
        <w:t xml:space="preserve">Using a radius of 5cm, draw a pie chart to represent minerals transported to Mombasa in 2010.  </w:t>
      </w:r>
    </w:p>
    <w:p w:rsidR="00536AE3" w:rsidRDefault="00EA1AB0" w:rsidP="00536AE3">
      <w:pPr>
        <w:pStyle w:val="ListParagraph"/>
        <w:numPr>
          <w:ilvl w:val="0"/>
          <w:numId w:val="5"/>
        </w:numPr>
        <w:tabs>
          <w:tab w:val="left" w:pos="1260"/>
        </w:tabs>
        <w:ind w:left="1260" w:firstLine="180"/>
        <w:rPr>
          <w:rFonts w:ascii="Verdana" w:hAnsi="Verdana"/>
        </w:rPr>
      </w:pPr>
      <w:r w:rsidRPr="00536AE3">
        <w:rPr>
          <w:rFonts w:ascii="Verdana" w:hAnsi="Verdana"/>
        </w:rPr>
        <w:t xml:space="preserve">Give </w:t>
      </w:r>
      <w:r w:rsidRPr="00536AE3">
        <w:rPr>
          <w:rFonts w:ascii="Verdana" w:hAnsi="Verdana"/>
          <w:b/>
          <w:bCs/>
        </w:rPr>
        <w:t xml:space="preserve">two </w:t>
      </w:r>
      <w:r w:rsidRPr="00536AE3">
        <w:rPr>
          <w:rFonts w:ascii="Verdana" w:hAnsi="Verdana"/>
        </w:rPr>
        <w:t xml:space="preserve">advantages of using a pie chart to represent </w:t>
      </w:r>
    </w:p>
    <w:p w:rsidR="00EA1AB0" w:rsidRPr="00536AE3" w:rsidRDefault="00536AE3" w:rsidP="00536AE3">
      <w:pPr>
        <w:pStyle w:val="ListParagraph"/>
        <w:tabs>
          <w:tab w:val="left" w:pos="1260"/>
        </w:tabs>
        <w:ind w:left="1440"/>
        <w:rPr>
          <w:rFonts w:ascii="Verdana" w:hAnsi="Verdana"/>
        </w:rPr>
      </w:pPr>
      <w:r>
        <w:rPr>
          <w:rFonts w:ascii="Verdana" w:hAnsi="Verdana"/>
        </w:rPr>
        <w:tab/>
      </w:r>
      <w:r w:rsidR="00EA1AB0" w:rsidRPr="00536AE3">
        <w:rPr>
          <w:rFonts w:ascii="Verdana" w:hAnsi="Verdana"/>
        </w:rPr>
        <w:t>statistical data</w:t>
      </w:r>
      <w:r w:rsidR="00EA1AB0" w:rsidRPr="00536AE3">
        <w:rPr>
          <w:rFonts w:ascii="Verdana" w:hAnsi="Verdana"/>
        </w:rPr>
        <w:tab/>
      </w:r>
      <w:r w:rsidR="00EA1AB0" w:rsidRPr="00536AE3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EA1AB0" w:rsidRPr="00536AE3">
        <w:rPr>
          <w:rFonts w:ascii="Verdana" w:hAnsi="Verdana"/>
        </w:rPr>
        <w:t xml:space="preserve"> (2mks)</w:t>
      </w:r>
    </w:p>
    <w:p w:rsidR="00536AE3" w:rsidRDefault="00EA1AB0" w:rsidP="00553792">
      <w:pPr>
        <w:pStyle w:val="ListParagraph"/>
        <w:numPr>
          <w:ilvl w:val="0"/>
          <w:numId w:val="6"/>
        </w:numPr>
        <w:spacing w:line="360" w:lineRule="auto"/>
        <w:ind w:left="720" w:firstLine="0"/>
        <w:rPr>
          <w:rFonts w:ascii="Verdana" w:hAnsi="Verdana"/>
        </w:rPr>
      </w:pPr>
      <w:r w:rsidRPr="00536AE3">
        <w:rPr>
          <w:rFonts w:ascii="Verdana" w:hAnsi="Verdana"/>
        </w:rPr>
        <w:t>State</w:t>
      </w:r>
      <w:r w:rsidRPr="00536AE3">
        <w:rPr>
          <w:rFonts w:ascii="Verdana" w:hAnsi="Verdana"/>
          <w:b/>
          <w:bCs/>
        </w:rPr>
        <w:t xml:space="preserve"> three</w:t>
      </w:r>
      <w:r w:rsidRPr="00536AE3">
        <w:rPr>
          <w:rFonts w:ascii="Verdana" w:hAnsi="Verdana"/>
        </w:rPr>
        <w:t xml:space="preserve"> conditions of roads in Kenya that may lead to motor </w:t>
      </w:r>
    </w:p>
    <w:p w:rsidR="00EA1AB0" w:rsidRPr="00536AE3" w:rsidRDefault="00EA1AB0" w:rsidP="00536AE3">
      <w:pPr>
        <w:pStyle w:val="ListParagraph"/>
        <w:spacing w:line="360" w:lineRule="auto"/>
        <w:ind w:firstLine="720"/>
        <w:rPr>
          <w:rFonts w:ascii="Verdana" w:hAnsi="Verdana"/>
        </w:rPr>
      </w:pPr>
      <w:r w:rsidRPr="00536AE3">
        <w:rPr>
          <w:rFonts w:ascii="Verdana" w:hAnsi="Verdana"/>
        </w:rPr>
        <w:t xml:space="preserve">vehicle accidents </w:t>
      </w:r>
      <w:r w:rsidRPr="00536AE3">
        <w:rPr>
          <w:rFonts w:ascii="Verdana" w:hAnsi="Verdana"/>
        </w:rPr>
        <w:tab/>
      </w:r>
    </w:p>
    <w:p w:rsidR="00EA1AB0" w:rsidRPr="00536AE3" w:rsidRDefault="00EA1AB0" w:rsidP="00536AE3">
      <w:pPr>
        <w:pStyle w:val="ListParagraph"/>
        <w:ind w:left="1440" w:hanging="720"/>
        <w:rPr>
          <w:rFonts w:ascii="Verdana" w:hAnsi="Verdana"/>
          <w:noProof/>
        </w:rPr>
      </w:pPr>
      <w:r w:rsidRPr="00536AE3">
        <w:rPr>
          <w:rFonts w:ascii="Verdana" w:hAnsi="Verdana"/>
        </w:rPr>
        <w:t>(c)</w:t>
      </w:r>
      <w:r w:rsidRPr="00536AE3">
        <w:rPr>
          <w:rFonts w:ascii="Verdana" w:hAnsi="Verdana"/>
        </w:rPr>
        <w:tab/>
        <w:t>Below is a sketch map of the great lakes and the St.  Lawrence Seaway of</w:t>
      </w:r>
      <w:r w:rsidRPr="00536AE3">
        <w:rPr>
          <w:rFonts w:ascii="Verdana" w:hAnsi="Verdana"/>
        </w:rPr>
        <w:tab/>
        <w:t>North America.  Use it to answer the questions that follow.</w:t>
      </w:r>
    </w:p>
    <w:p w:rsidR="00536AE3" w:rsidRDefault="00536AE3" w:rsidP="00553792">
      <w:pPr>
        <w:pStyle w:val="ListParagraph"/>
        <w:ind w:left="1440" w:firstLine="720"/>
        <w:rPr>
          <w:rFonts w:ascii="Verdana" w:hAnsi="Verdana"/>
          <w:noProof/>
        </w:rPr>
      </w:pPr>
    </w:p>
    <w:p w:rsidR="00EA1AB0" w:rsidRPr="00536AE3" w:rsidRDefault="008D14AA" w:rsidP="00553792">
      <w:pPr>
        <w:pStyle w:val="ListParagraph"/>
        <w:ind w:left="1440" w:firstLine="720"/>
        <w:rPr>
          <w:rFonts w:ascii="Verdana" w:hAnsi="Verdana"/>
        </w:rPr>
      </w:pPr>
      <w:r>
        <w:rPr>
          <w:rFonts w:ascii="Verdana" w:hAnsi="Verdana"/>
          <w:noProof/>
        </w:rPr>
        <w:pict>
          <v:shape id="Picture 5" o:spid="_x0000_i1026" type="#_x0000_t75" style="width:179.25pt;height:258.75pt;rotation:90;visibility:visible">
            <v:imagedata r:id="rId8" o:title="" croptop="4150f" cropbottom="43283f" cropleft="35413f" cropright="13900f" gain="234057f" blacklevel="-15728f"/>
          </v:shape>
        </w:pict>
      </w:r>
    </w:p>
    <w:p w:rsidR="00EA1AB0" w:rsidRPr="00536AE3" w:rsidRDefault="00EA1AB0" w:rsidP="001750B9">
      <w:pPr>
        <w:pStyle w:val="ListParagraph"/>
        <w:numPr>
          <w:ilvl w:val="0"/>
          <w:numId w:val="7"/>
        </w:numPr>
        <w:spacing w:line="360" w:lineRule="auto"/>
        <w:ind w:left="2160" w:hanging="720"/>
        <w:rPr>
          <w:rFonts w:ascii="Verdana" w:hAnsi="Verdana"/>
        </w:rPr>
      </w:pPr>
      <w:r w:rsidRPr="00536AE3">
        <w:rPr>
          <w:rFonts w:ascii="Verdana" w:hAnsi="Verdana"/>
        </w:rPr>
        <w:t xml:space="preserve">Name the lakes marked R and S </w:t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="00536AE3">
        <w:rPr>
          <w:rFonts w:ascii="Verdana" w:hAnsi="Verdana"/>
        </w:rPr>
        <w:t>(2mks</w:t>
      </w:r>
      <w:r w:rsidRPr="00536AE3">
        <w:rPr>
          <w:rFonts w:ascii="Verdana" w:hAnsi="Verdana"/>
        </w:rPr>
        <w:t>)</w:t>
      </w:r>
    </w:p>
    <w:p w:rsidR="00EA1AB0" w:rsidRPr="00536AE3" w:rsidRDefault="00536AE3" w:rsidP="001750B9">
      <w:pPr>
        <w:pStyle w:val="ListParagraph"/>
        <w:numPr>
          <w:ilvl w:val="0"/>
          <w:numId w:val="7"/>
        </w:numPr>
        <w:spacing w:line="360" w:lineRule="auto"/>
        <w:ind w:left="2160" w:hanging="720"/>
        <w:rPr>
          <w:rFonts w:ascii="Verdana" w:hAnsi="Verdana"/>
        </w:rPr>
      </w:pPr>
      <w:r>
        <w:rPr>
          <w:rFonts w:ascii="Verdana" w:hAnsi="Verdana"/>
        </w:rPr>
        <w:t xml:space="preserve">Name the falls marked T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EA1AB0" w:rsidRPr="00536AE3">
        <w:rPr>
          <w:rFonts w:ascii="Verdana" w:hAnsi="Verdana"/>
        </w:rPr>
        <w:t>(1mk)</w:t>
      </w:r>
    </w:p>
    <w:p w:rsidR="00EA1AB0" w:rsidRPr="00536AE3" w:rsidRDefault="00EA1AB0" w:rsidP="001750B9">
      <w:pPr>
        <w:pStyle w:val="ListParagraph"/>
        <w:numPr>
          <w:ilvl w:val="0"/>
          <w:numId w:val="7"/>
        </w:numPr>
        <w:spacing w:line="360" w:lineRule="auto"/>
        <w:ind w:left="2160" w:hanging="720"/>
        <w:rPr>
          <w:rFonts w:ascii="Verdana" w:hAnsi="Verdana"/>
        </w:rPr>
      </w:pPr>
      <w:r w:rsidRPr="00536AE3">
        <w:rPr>
          <w:rFonts w:ascii="Verdana" w:hAnsi="Verdana"/>
        </w:rPr>
        <w:t xml:space="preserve">State </w:t>
      </w:r>
      <w:r w:rsidRPr="00536AE3">
        <w:rPr>
          <w:rFonts w:ascii="Verdana" w:hAnsi="Verdana"/>
          <w:b/>
          <w:bCs/>
        </w:rPr>
        <w:t>three</w:t>
      </w:r>
      <w:r w:rsidRPr="00536AE3">
        <w:rPr>
          <w:rFonts w:ascii="Verdana" w:hAnsi="Verdana"/>
        </w:rPr>
        <w:t xml:space="preserve"> ways in which the great lakes and St. Lawrence Seaway has contributed to the growth of industries in the region </w:t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Pr="00536AE3">
        <w:rPr>
          <w:rFonts w:ascii="Verdana" w:hAnsi="Verdana"/>
        </w:rPr>
        <w:t>(3mks)</w:t>
      </w:r>
    </w:p>
    <w:p w:rsidR="00EA1AB0" w:rsidRPr="00536AE3" w:rsidRDefault="00EA1AB0" w:rsidP="001750B9">
      <w:pPr>
        <w:pStyle w:val="ListParagraph"/>
        <w:numPr>
          <w:ilvl w:val="0"/>
          <w:numId w:val="7"/>
        </w:numPr>
        <w:tabs>
          <w:tab w:val="left" w:pos="720"/>
        </w:tabs>
        <w:spacing w:line="360" w:lineRule="auto"/>
        <w:ind w:left="2160" w:hanging="720"/>
        <w:rPr>
          <w:rFonts w:ascii="Verdana" w:hAnsi="Verdana"/>
        </w:rPr>
      </w:pPr>
      <w:r w:rsidRPr="00536AE3">
        <w:rPr>
          <w:rFonts w:ascii="Verdana" w:hAnsi="Verdana"/>
        </w:rPr>
        <w:t xml:space="preserve">Give </w:t>
      </w:r>
      <w:r w:rsidRPr="00536AE3">
        <w:rPr>
          <w:rFonts w:ascii="Verdana" w:hAnsi="Verdana"/>
          <w:b/>
          <w:bCs/>
        </w:rPr>
        <w:t>four</w:t>
      </w:r>
      <w:r w:rsidRPr="00536AE3">
        <w:rPr>
          <w:rFonts w:ascii="Verdana" w:hAnsi="Verdana"/>
        </w:rPr>
        <w:t xml:space="preserve"> causes of the recent decline in the use of letter writing as a mea</w:t>
      </w:r>
      <w:r w:rsidR="00536AE3">
        <w:rPr>
          <w:rFonts w:ascii="Verdana" w:hAnsi="Verdana"/>
        </w:rPr>
        <w:t xml:space="preserve">n of communication in Kenya </w:t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Pr="00536AE3">
        <w:rPr>
          <w:rFonts w:ascii="Verdana" w:hAnsi="Verdana"/>
        </w:rPr>
        <w:t>(4mks)</w:t>
      </w:r>
    </w:p>
    <w:p w:rsidR="00EA1AB0" w:rsidRPr="00536AE3" w:rsidRDefault="00EA1AB0" w:rsidP="00536AE3">
      <w:pPr>
        <w:pStyle w:val="ListParagraph"/>
        <w:tabs>
          <w:tab w:val="left" w:pos="720"/>
        </w:tabs>
        <w:spacing w:line="360" w:lineRule="auto"/>
        <w:ind w:hanging="720"/>
        <w:rPr>
          <w:rFonts w:ascii="Verdana" w:hAnsi="Verdana"/>
        </w:rPr>
      </w:pPr>
      <w:r w:rsidRPr="00536AE3">
        <w:rPr>
          <w:rFonts w:ascii="Verdana" w:hAnsi="Verdana"/>
        </w:rPr>
        <w:lastRenderedPageBreak/>
        <w:t xml:space="preserve">7.  </w:t>
      </w:r>
      <w:r w:rsidRPr="00536AE3">
        <w:rPr>
          <w:rFonts w:ascii="Verdana" w:hAnsi="Verdana"/>
        </w:rPr>
        <w:tab/>
        <w:t xml:space="preserve">(a) </w:t>
      </w:r>
      <w:r w:rsidRPr="00536AE3">
        <w:rPr>
          <w:rFonts w:ascii="Verdana" w:hAnsi="Verdana"/>
        </w:rPr>
        <w:tab/>
        <w:t>(</w:t>
      </w:r>
      <w:proofErr w:type="spellStart"/>
      <w:r w:rsidRPr="00536AE3">
        <w:rPr>
          <w:rFonts w:ascii="Verdana" w:hAnsi="Verdana"/>
        </w:rPr>
        <w:t>i</w:t>
      </w:r>
      <w:proofErr w:type="spellEnd"/>
      <w:proofErr w:type="gramStart"/>
      <w:r w:rsidRPr="00536AE3">
        <w:rPr>
          <w:rFonts w:ascii="Verdana" w:hAnsi="Verdana"/>
        </w:rPr>
        <w:t xml:space="preserve">)  </w:t>
      </w:r>
      <w:r w:rsidRPr="00536AE3">
        <w:rPr>
          <w:rFonts w:ascii="Verdana" w:hAnsi="Verdana"/>
        </w:rPr>
        <w:tab/>
      </w:r>
      <w:proofErr w:type="gramEnd"/>
      <w:r w:rsidRPr="00536AE3">
        <w:rPr>
          <w:rFonts w:ascii="Verdana" w:hAnsi="Verdana"/>
        </w:rPr>
        <w:t xml:space="preserve">State </w:t>
      </w:r>
      <w:r w:rsidRPr="00536AE3">
        <w:rPr>
          <w:rFonts w:ascii="Verdana" w:hAnsi="Verdana"/>
          <w:b/>
          <w:bCs/>
        </w:rPr>
        <w:t>three</w:t>
      </w:r>
      <w:r w:rsidRPr="00536AE3">
        <w:rPr>
          <w:rFonts w:ascii="Verdana" w:hAnsi="Verdana"/>
        </w:rPr>
        <w:t xml:space="preserve"> characteristics of sedentary subsistence agriculture</w:t>
      </w:r>
      <w:r w:rsidRP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Pr="00536AE3">
        <w:rPr>
          <w:rFonts w:ascii="Verdana" w:hAnsi="Verdana"/>
        </w:rPr>
        <w:t xml:space="preserve"> (3mks)</w:t>
      </w:r>
    </w:p>
    <w:p w:rsidR="00EA1AB0" w:rsidRPr="00536AE3" w:rsidRDefault="00EA1AB0" w:rsidP="001750B9">
      <w:pPr>
        <w:pStyle w:val="ListParagraph"/>
        <w:spacing w:line="360" w:lineRule="auto"/>
        <w:ind w:left="2160" w:hanging="720"/>
        <w:rPr>
          <w:rFonts w:ascii="Verdana" w:hAnsi="Verdana"/>
        </w:rPr>
      </w:pPr>
      <w:r w:rsidRPr="00536AE3">
        <w:rPr>
          <w:rFonts w:ascii="Verdana" w:hAnsi="Verdana"/>
        </w:rPr>
        <w:t xml:space="preserve">(ii)  </w:t>
      </w:r>
      <w:r w:rsidRPr="00536AE3">
        <w:rPr>
          <w:rFonts w:ascii="Verdana" w:hAnsi="Verdana"/>
        </w:rPr>
        <w:tab/>
        <w:t>Identify</w:t>
      </w:r>
      <w:r w:rsidRPr="00536AE3">
        <w:rPr>
          <w:rFonts w:ascii="Verdana" w:hAnsi="Verdana"/>
          <w:b/>
          <w:bCs/>
        </w:rPr>
        <w:t xml:space="preserve"> two</w:t>
      </w:r>
      <w:r w:rsidRPr="00536AE3">
        <w:rPr>
          <w:rFonts w:ascii="Verdana" w:hAnsi="Verdana"/>
        </w:rPr>
        <w:t xml:space="preserve"> human-related problems of plantation farming </w:t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Pr="00536AE3">
        <w:rPr>
          <w:rFonts w:ascii="Verdana" w:hAnsi="Verdana"/>
        </w:rPr>
        <w:t xml:space="preserve"> (2mks)</w:t>
      </w:r>
    </w:p>
    <w:p w:rsidR="00EA1AB0" w:rsidRPr="00536AE3" w:rsidRDefault="00EA1AB0" w:rsidP="001750B9">
      <w:pPr>
        <w:pStyle w:val="ListParagraph"/>
        <w:spacing w:line="360" w:lineRule="auto"/>
        <w:ind w:left="2160" w:hanging="720"/>
        <w:rPr>
          <w:rFonts w:ascii="Verdana" w:hAnsi="Verdana"/>
        </w:rPr>
      </w:pPr>
      <w:r w:rsidRPr="00536AE3">
        <w:rPr>
          <w:rFonts w:ascii="Verdana" w:hAnsi="Verdana"/>
        </w:rPr>
        <w:t xml:space="preserve">(iii)   </w:t>
      </w:r>
      <w:r w:rsidRPr="00536AE3">
        <w:rPr>
          <w:rFonts w:ascii="Verdana" w:hAnsi="Verdana"/>
        </w:rPr>
        <w:tab/>
        <w:t xml:space="preserve">Differentiate between nomadism and commercial </w:t>
      </w:r>
      <w:proofErr w:type="spellStart"/>
      <w:r w:rsidRPr="00536AE3">
        <w:rPr>
          <w:rFonts w:ascii="Verdana" w:hAnsi="Verdana"/>
        </w:rPr>
        <w:t>pastrolism</w:t>
      </w:r>
      <w:proofErr w:type="spellEnd"/>
      <w:r w:rsidRPr="00536AE3">
        <w:rPr>
          <w:rFonts w:ascii="Verdana" w:hAnsi="Verdana"/>
        </w:rPr>
        <w:t xml:space="preserve"> </w:t>
      </w:r>
      <w:r w:rsidRPr="00536AE3">
        <w:rPr>
          <w:rFonts w:ascii="Verdana" w:hAnsi="Verdana"/>
        </w:rPr>
        <w:tab/>
        <w:t xml:space="preserve"> </w:t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Pr="00536AE3">
        <w:rPr>
          <w:rFonts w:ascii="Verdana" w:hAnsi="Verdana"/>
        </w:rPr>
        <w:t>(2mks)</w:t>
      </w:r>
    </w:p>
    <w:p w:rsidR="00EA1AB0" w:rsidRPr="00536AE3" w:rsidRDefault="00EA1AB0" w:rsidP="001750B9">
      <w:pPr>
        <w:pStyle w:val="ListParagraph"/>
        <w:spacing w:line="360" w:lineRule="auto"/>
        <w:ind w:left="1440" w:hanging="720"/>
        <w:rPr>
          <w:rFonts w:ascii="Verdana" w:hAnsi="Verdana"/>
        </w:rPr>
      </w:pPr>
      <w:r w:rsidRPr="00536AE3">
        <w:rPr>
          <w:rFonts w:ascii="Verdana" w:hAnsi="Verdana"/>
        </w:rPr>
        <w:t xml:space="preserve">(b) </w:t>
      </w:r>
      <w:r w:rsidRPr="00536AE3">
        <w:rPr>
          <w:rFonts w:ascii="Verdana" w:hAnsi="Verdana"/>
        </w:rPr>
        <w:tab/>
        <w:t>(</w:t>
      </w:r>
      <w:proofErr w:type="spellStart"/>
      <w:r w:rsidRPr="00536AE3">
        <w:rPr>
          <w:rFonts w:ascii="Verdana" w:hAnsi="Verdana"/>
        </w:rPr>
        <w:t>i</w:t>
      </w:r>
      <w:proofErr w:type="spellEnd"/>
      <w:proofErr w:type="gramStart"/>
      <w:r w:rsidRPr="00536AE3">
        <w:rPr>
          <w:rFonts w:ascii="Verdana" w:hAnsi="Verdana"/>
        </w:rPr>
        <w:t xml:space="preserve">)  </w:t>
      </w:r>
      <w:r w:rsidRPr="00536AE3">
        <w:rPr>
          <w:rFonts w:ascii="Verdana" w:hAnsi="Verdana"/>
        </w:rPr>
        <w:tab/>
      </w:r>
      <w:proofErr w:type="gramEnd"/>
      <w:r w:rsidRPr="00536AE3">
        <w:rPr>
          <w:rFonts w:ascii="Verdana" w:hAnsi="Verdana"/>
        </w:rPr>
        <w:t>Apart from Arabica, name two other types of coffee varieties</w:t>
      </w:r>
      <w:r w:rsidRPr="00536AE3">
        <w:rPr>
          <w:rFonts w:ascii="Verdana" w:hAnsi="Verdana"/>
        </w:rPr>
        <w:tab/>
        <w:t xml:space="preserve">commercially cultivated in Kenya.  </w:t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  <w:t>(2mks)</w:t>
      </w:r>
    </w:p>
    <w:p w:rsidR="00EA1AB0" w:rsidRPr="00536AE3" w:rsidRDefault="00EA1AB0" w:rsidP="00FC1EE8">
      <w:pPr>
        <w:pStyle w:val="ListParagraph"/>
        <w:spacing w:line="276" w:lineRule="auto"/>
        <w:ind w:left="2160" w:hanging="720"/>
        <w:rPr>
          <w:rFonts w:ascii="Verdana" w:hAnsi="Verdana"/>
        </w:rPr>
      </w:pPr>
      <w:r w:rsidRPr="00536AE3">
        <w:rPr>
          <w:rFonts w:ascii="Verdana" w:hAnsi="Verdana"/>
        </w:rPr>
        <w:t xml:space="preserve">(ii)  </w:t>
      </w:r>
      <w:r w:rsidRPr="00536AE3">
        <w:rPr>
          <w:rFonts w:ascii="Verdana" w:hAnsi="Verdana"/>
        </w:rPr>
        <w:tab/>
        <w:t xml:space="preserve">Study the map of Kenya showing the main coffee growing areas and answer the questions that follow.  </w:t>
      </w:r>
    </w:p>
    <w:p w:rsidR="00EA1AB0" w:rsidRPr="00536AE3" w:rsidRDefault="008D14AA" w:rsidP="00536AE3">
      <w:pPr>
        <w:pStyle w:val="ListParagraph"/>
        <w:spacing w:line="276" w:lineRule="auto"/>
        <w:ind w:left="1440"/>
        <w:jc w:val="center"/>
        <w:rPr>
          <w:rFonts w:ascii="Verdana" w:hAnsi="Verdana"/>
        </w:rPr>
      </w:pPr>
      <w:r>
        <w:rPr>
          <w:rFonts w:ascii="Verdana" w:hAnsi="Verdana"/>
          <w:noProof/>
        </w:rPr>
        <w:pict>
          <v:shape id="Picture 3" o:spid="_x0000_i1027" type="#_x0000_t75" style="width:282pt;height:291pt;rotation:90;visibility:visible">
            <v:imagedata r:id="rId9" o:title="" croptop="2924f" cropbottom="46838f" cropleft="19586f" cropright="18274f" gain="6.25" blacklevel="-19660f"/>
          </v:shape>
        </w:pict>
      </w:r>
    </w:p>
    <w:p w:rsidR="00EA1AB0" w:rsidRDefault="00EA1AB0" w:rsidP="00FC1EE8">
      <w:pPr>
        <w:pStyle w:val="ListParagraph"/>
        <w:spacing w:line="276" w:lineRule="auto"/>
        <w:ind w:left="1440" w:hanging="1440"/>
        <w:rPr>
          <w:rFonts w:ascii="Verdana" w:hAnsi="Verdana"/>
        </w:rPr>
      </w:pPr>
    </w:p>
    <w:p w:rsidR="00536AE3" w:rsidRPr="00536AE3" w:rsidRDefault="00536AE3" w:rsidP="00536AE3">
      <w:pPr>
        <w:pStyle w:val="ListParagraph"/>
        <w:spacing w:line="276" w:lineRule="auto"/>
        <w:ind w:left="0"/>
        <w:rPr>
          <w:rFonts w:ascii="Verdana" w:hAnsi="Verdana"/>
        </w:rPr>
      </w:pPr>
    </w:p>
    <w:p w:rsidR="00EA1AB0" w:rsidRPr="00536AE3" w:rsidRDefault="00EA1AB0" w:rsidP="001750B9">
      <w:pPr>
        <w:pStyle w:val="ListParagraph"/>
        <w:spacing w:line="360" w:lineRule="auto"/>
        <w:ind w:left="1440" w:firstLine="720"/>
        <w:rPr>
          <w:rFonts w:ascii="Verdana" w:hAnsi="Verdana"/>
        </w:rPr>
      </w:pPr>
      <w:r w:rsidRPr="00536AE3">
        <w:rPr>
          <w:rFonts w:ascii="Verdana" w:hAnsi="Verdana"/>
        </w:rPr>
        <w:t>Ide</w:t>
      </w:r>
      <w:r w:rsidR="00536AE3">
        <w:rPr>
          <w:rFonts w:ascii="Verdana" w:hAnsi="Verdana"/>
        </w:rPr>
        <w:t xml:space="preserve">ntify areas marked 1 and 2 </w:t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Pr="00536AE3">
        <w:rPr>
          <w:rFonts w:ascii="Verdana" w:hAnsi="Verdana"/>
        </w:rPr>
        <w:t>(2mks)</w:t>
      </w:r>
    </w:p>
    <w:p w:rsidR="00536AE3" w:rsidRDefault="00EA1AB0" w:rsidP="00536AE3">
      <w:pPr>
        <w:pStyle w:val="ListParagraph"/>
        <w:spacing w:line="360" w:lineRule="auto"/>
        <w:ind w:firstLine="720"/>
        <w:rPr>
          <w:rFonts w:ascii="Verdana" w:hAnsi="Verdana"/>
        </w:rPr>
      </w:pPr>
      <w:r w:rsidRPr="00536AE3">
        <w:rPr>
          <w:rFonts w:ascii="Verdana" w:hAnsi="Verdana"/>
        </w:rPr>
        <w:t xml:space="preserve">(iii)   State geographical factors </w:t>
      </w:r>
      <w:proofErr w:type="spellStart"/>
      <w:r w:rsidRPr="00536AE3">
        <w:rPr>
          <w:rFonts w:ascii="Verdana" w:hAnsi="Verdana"/>
        </w:rPr>
        <w:t>favouring</w:t>
      </w:r>
      <w:proofErr w:type="spellEnd"/>
      <w:r w:rsidRPr="00536AE3">
        <w:rPr>
          <w:rFonts w:ascii="Verdana" w:hAnsi="Verdana"/>
        </w:rPr>
        <w:t xml:space="preserve"> the growth of coffee in </w:t>
      </w:r>
    </w:p>
    <w:p w:rsidR="00EA1AB0" w:rsidRPr="00536AE3" w:rsidRDefault="00EA1AB0" w:rsidP="00536AE3">
      <w:pPr>
        <w:pStyle w:val="ListParagraph"/>
        <w:spacing w:line="360" w:lineRule="auto"/>
        <w:ind w:left="1440" w:firstLine="720"/>
        <w:rPr>
          <w:rFonts w:ascii="Verdana" w:hAnsi="Verdana"/>
        </w:rPr>
      </w:pPr>
      <w:r w:rsidRPr="00536AE3">
        <w:rPr>
          <w:rFonts w:ascii="Verdana" w:hAnsi="Verdana"/>
        </w:rPr>
        <w:t>Kenya</w:t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Pr="00536AE3">
        <w:rPr>
          <w:rFonts w:ascii="Verdana" w:hAnsi="Verdana"/>
        </w:rPr>
        <w:t xml:space="preserve"> (5mks)</w:t>
      </w:r>
    </w:p>
    <w:p w:rsidR="00EA1AB0" w:rsidRPr="00536AE3" w:rsidRDefault="00EA1AB0" w:rsidP="00536AE3">
      <w:pPr>
        <w:pStyle w:val="ListParagraph"/>
        <w:spacing w:line="360" w:lineRule="auto"/>
        <w:ind w:firstLine="720"/>
        <w:rPr>
          <w:rFonts w:ascii="Verdana" w:hAnsi="Verdana"/>
        </w:rPr>
      </w:pPr>
      <w:r w:rsidRPr="00536AE3">
        <w:rPr>
          <w:rFonts w:ascii="Verdana" w:hAnsi="Verdana"/>
        </w:rPr>
        <w:t xml:space="preserve">(iv)    Give </w:t>
      </w:r>
      <w:r w:rsidRPr="00536AE3">
        <w:rPr>
          <w:rFonts w:ascii="Verdana" w:hAnsi="Verdana"/>
          <w:b/>
          <w:bCs/>
        </w:rPr>
        <w:t xml:space="preserve">two </w:t>
      </w:r>
      <w:r w:rsidRPr="00536AE3">
        <w:rPr>
          <w:rFonts w:ascii="Verdana" w:hAnsi="Verdana"/>
        </w:rPr>
        <w:t>similarities between coffee farming in Kenya and</w:t>
      </w:r>
      <w:r w:rsidRP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Pr="00536AE3">
        <w:rPr>
          <w:rFonts w:ascii="Verdana" w:hAnsi="Verdana"/>
        </w:rPr>
        <w:t>Brazil.</w:t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Pr="00536AE3">
        <w:rPr>
          <w:rFonts w:ascii="Verdana" w:hAnsi="Verdana"/>
        </w:rPr>
        <w:t xml:space="preserve"> (4mks)</w:t>
      </w:r>
    </w:p>
    <w:p w:rsidR="00EA1AB0" w:rsidRPr="00536AE3" w:rsidRDefault="00EA1AB0" w:rsidP="001750B9">
      <w:pPr>
        <w:pStyle w:val="ListParagraph"/>
        <w:spacing w:line="360" w:lineRule="auto"/>
        <w:ind w:left="1440" w:hanging="720"/>
        <w:rPr>
          <w:rFonts w:ascii="Verdana" w:hAnsi="Verdana"/>
        </w:rPr>
      </w:pPr>
      <w:r w:rsidRPr="00536AE3">
        <w:rPr>
          <w:rFonts w:ascii="Verdana" w:hAnsi="Verdana"/>
        </w:rPr>
        <w:t>(c)    Form four students conducted a field study of a large coffee factory.</w:t>
      </w:r>
    </w:p>
    <w:p w:rsidR="00EA1AB0" w:rsidRPr="00536AE3" w:rsidRDefault="00EA1AB0" w:rsidP="001750B9">
      <w:pPr>
        <w:pStyle w:val="ListParagraph"/>
        <w:numPr>
          <w:ilvl w:val="0"/>
          <w:numId w:val="8"/>
        </w:numPr>
        <w:spacing w:line="360" w:lineRule="auto"/>
        <w:rPr>
          <w:rFonts w:ascii="Verdana" w:hAnsi="Verdana"/>
        </w:rPr>
      </w:pPr>
      <w:r w:rsidRPr="00536AE3">
        <w:rPr>
          <w:rFonts w:ascii="Verdana" w:hAnsi="Verdana"/>
        </w:rPr>
        <w:t>State</w:t>
      </w:r>
      <w:r w:rsidRPr="00536AE3">
        <w:rPr>
          <w:rFonts w:ascii="Verdana" w:hAnsi="Verdana"/>
          <w:b/>
          <w:bCs/>
        </w:rPr>
        <w:t xml:space="preserve"> two</w:t>
      </w:r>
      <w:r w:rsidR="00536AE3">
        <w:rPr>
          <w:rFonts w:ascii="Verdana" w:hAnsi="Verdana"/>
        </w:rPr>
        <w:t xml:space="preserve"> objectives for their study </w:t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Pr="00536AE3">
        <w:rPr>
          <w:rFonts w:ascii="Verdana" w:hAnsi="Verdana"/>
        </w:rPr>
        <w:t>(2mks)</w:t>
      </w:r>
    </w:p>
    <w:p w:rsidR="00EA1AB0" w:rsidRPr="00536AE3" w:rsidRDefault="00EA1AB0" w:rsidP="001750B9">
      <w:pPr>
        <w:pStyle w:val="ListParagraph"/>
        <w:numPr>
          <w:ilvl w:val="0"/>
          <w:numId w:val="8"/>
        </w:numPr>
        <w:spacing w:line="360" w:lineRule="auto"/>
        <w:rPr>
          <w:rFonts w:ascii="Verdana" w:hAnsi="Verdana"/>
        </w:rPr>
      </w:pPr>
      <w:r w:rsidRPr="00536AE3">
        <w:rPr>
          <w:rFonts w:ascii="Verdana" w:hAnsi="Verdana"/>
        </w:rPr>
        <w:t>How did they</w:t>
      </w:r>
      <w:r w:rsidR="00536AE3">
        <w:rPr>
          <w:rFonts w:ascii="Verdana" w:hAnsi="Verdana"/>
        </w:rPr>
        <w:t xml:space="preserve"> prepare for the field study </w:t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Pr="00536AE3">
        <w:rPr>
          <w:rFonts w:ascii="Verdana" w:hAnsi="Verdana"/>
        </w:rPr>
        <w:t>(</w:t>
      </w:r>
      <w:proofErr w:type="gramStart"/>
      <w:r w:rsidRPr="00536AE3">
        <w:rPr>
          <w:rFonts w:ascii="Verdana" w:hAnsi="Verdana"/>
        </w:rPr>
        <w:t>2mks)</w:t>
      </w:r>
      <w:proofErr w:type="gramEnd"/>
    </w:p>
    <w:p w:rsidR="00EA1AB0" w:rsidRPr="00536AE3" w:rsidRDefault="00EA1AB0" w:rsidP="001750B9">
      <w:pPr>
        <w:pStyle w:val="ListParagraph"/>
        <w:numPr>
          <w:ilvl w:val="0"/>
          <w:numId w:val="8"/>
        </w:numPr>
        <w:spacing w:line="360" w:lineRule="auto"/>
        <w:rPr>
          <w:rFonts w:ascii="Verdana" w:hAnsi="Verdana"/>
        </w:rPr>
      </w:pPr>
      <w:r w:rsidRPr="00536AE3">
        <w:rPr>
          <w:rFonts w:ascii="Verdana" w:hAnsi="Verdana"/>
        </w:rPr>
        <w:lastRenderedPageBreak/>
        <w:t xml:space="preserve">How would the findings during the study help the management of the factory? </w:t>
      </w:r>
    </w:p>
    <w:p w:rsidR="00536AE3" w:rsidRDefault="00536AE3" w:rsidP="001750B9">
      <w:pPr>
        <w:pStyle w:val="ListParagraph"/>
        <w:spacing w:line="360" w:lineRule="auto"/>
        <w:ind w:hanging="720"/>
        <w:rPr>
          <w:rFonts w:ascii="Verdana" w:hAnsi="Verdana"/>
        </w:rPr>
      </w:pPr>
    </w:p>
    <w:p w:rsidR="00EA1AB0" w:rsidRPr="00536AE3" w:rsidRDefault="00EA1AB0" w:rsidP="001750B9">
      <w:pPr>
        <w:pStyle w:val="ListParagraph"/>
        <w:spacing w:line="360" w:lineRule="auto"/>
        <w:ind w:hanging="720"/>
        <w:rPr>
          <w:rFonts w:ascii="Verdana" w:hAnsi="Verdana"/>
        </w:rPr>
      </w:pPr>
      <w:r w:rsidRPr="00536AE3">
        <w:rPr>
          <w:rFonts w:ascii="Verdana" w:hAnsi="Verdana"/>
        </w:rPr>
        <w:t>8.</w:t>
      </w:r>
      <w:r w:rsidRPr="00536AE3">
        <w:rPr>
          <w:rFonts w:ascii="Verdana" w:hAnsi="Verdana"/>
        </w:rPr>
        <w:tab/>
        <w:t xml:space="preserve">(a) </w:t>
      </w:r>
      <w:r w:rsidRPr="00536AE3">
        <w:rPr>
          <w:rFonts w:ascii="Verdana" w:hAnsi="Verdana"/>
        </w:rPr>
        <w:tab/>
        <w:t>(</w:t>
      </w:r>
      <w:proofErr w:type="spellStart"/>
      <w:r w:rsidRPr="00536AE3">
        <w:rPr>
          <w:rFonts w:ascii="Verdana" w:hAnsi="Verdana"/>
        </w:rPr>
        <w:t>i</w:t>
      </w:r>
      <w:proofErr w:type="spellEnd"/>
      <w:proofErr w:type="gramStart"/>
      <w:r w:rsidRPr="00536AE3">
        <w:rPr>
          <w:rFonts w:ascii="Verdana" w:hAnsi="Verdana"/>
        </w:rPr>
        <w:t xml:space="preserve">)  </w:t>
      </w:r>
      <w:r w:rsidRPr="00536AE3">
        <w:rPr>
          <w:rFonts w:ascii="Verdana" w:hAnsi="Verdana"/>
        </w:rPr>
        <w:tab/>
      </w:r>
      <w:proofErr w:type="gramEnd"/>
      <w:r w:rsidRPr="00536AE3">
        <w:rPr>
          <w:rFonts w:ascii="Verdana" w:hAnsi="Verdana"/>
        </w:rPr>
        <w:t xml:space="preserve">What is a game sanctuary?  </w:t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  <w:t>(1mk)</w:t>
      </w:r>
    </w:p>
    <w:p w:rsidR="00EA1AB0" w:rsidRPr="00536AE3" w:rsidRDefault="00EA1AB0" w:rsidP="001750B9">
      <w:pPr>
        <w:pStyle w:val="ListParagraph"/>
        <w:spacing w:line="360" w:lineRule="auto"/>
        <w:ind w:left="1080" w:firstLine="360"/>
        <w:rPr>
          <w:rFonts w:ascii="Verdana" w:hAnsi="Verdana"/>
        </w:rPr>
      </w:pPr>
      <w:r w:rsidRPr="00536AE3">
        <w:rPr>
          <w:rFonts w:ascii="Verdana" w:hAnsi="Verdana"/>
        </w:rPr>
        <w:t xml:space="preserve">(ii)  </w:t>
      </w:r>
      <w:r w:rsidRPr="00536AE3">
        <w:rPr>
          <w:rFonts w:ascii="Verdana" w:hAnsi="Verdana"/>
        </w:rPr>
        <w:tab/>
        <w:t xml:space="preserve">Explain </w:t>
      </w:r>
      <w:r w:rsidRPr="00536AE3">
        <w:rPr>
          <w:rFonts w:ascii="Verdana" w:hAnsi="Verdana"/>
          <w:b/>
          <w:bCs/>
        </w:rPr>
        <w:t xml:space="preserve">two </w:t>
      </w:r>
      <w:r w:rsidRPr="00536AE3">
        <w:rPr>
          <w:rFonts w:ascii="Verdana" w:hAnsi="Verdana"/>
        </w:rPr>
        <w:t>effects of</w:t>
      </w:r>
      <w:r w:rsidR="00536AE3">
        <w:rPr>
          <w:rFonts w:ascii="Verdana" w:hAnsi="Verdana"/>
        </w:rPr>
        <w:t xml:space="preserve"> drought on wildlife in Kenya </w:t>
      </w:r>
      <w:r w:rsidR="00536AE3">
        <w:rPr>
          <w:rFonts w:ascii="Verdana" w:hAnsi="Verdana"/>
        </w:rPr>
        <w:tab/>
      </w:r>
      <w:r w:rsidRPr="00536AE3">
        <w:rPr>
          <w:rFonts w:ascii="Verdana" w:hAnsi="Verdana"/>
        </w:rPr>
        <w:t>(4mks)</w:t>
      </w:r>
    </w:p>
    <w:p w:rsidR="00536AE3" w:rsidRDefault="00EA1AB0" w:rsidP="001750B9">
      <w:pPr>
        <w:pStyle w:val="ListParagraph"/>
        <w:spacing w:line="360" w:lineRule="auto"/>
        <w:ind w:left="1080" w:firstLine="360"/>
        <w:rPr>
          <w:rFonts w:ascii="Verdana" w:hAnsi="Verdana"/>
        </w:rPr>
      </w:pPr>
      <w:r w:rsidRPr="00536AE3">
        <w:rPr>
          <w:rFonts w:ascii="Verdana" w:hAnsi="Verdana"/>
        </w:rPr>
        <w:t xml:space="preserve">(iii) </w:t>
      </w:r>
      <w:r w:rsidRPr="00536AE3">
        <w:rPr>
          <w:rFonts w:ascii="Verdana" w:hAnsi="Verdana"/>
        </w:rPr>
        <w:tab/>
        <w:t xml:space="preserve">State </w:t>
      </w:r>
      <w:r w:rsidRPr="00536AE3">
        <w:rPr>
          <w:rFonts w:ascii="Verdana" w:hAnsi="Verdana"/>
          <w:b/>
          <w:bCs/>
        </w:rPr>
        <w:t>four</w:t>
      </w:r>
      <w:r w:rsidRPr="00536AE3">
        <w:rPr>
          <w:rFonts w:ascii="Verdana" w:hAnsi="Verdana"/>
        </w:rPr>
        <w:t xml:space="preserve"> measures being taken by the government of Kenya </w:t>
      </w:r>
    </w:p>
    <w:p w:rsidR="00EA1AB0" w:rsidRPr="00536AE3" w:rsidRDefault="00536AE3" w:rsidP="00536AE3">
      <w:pPr>
        <w:pStyle w:val="ListParagraph"/>
        <w:spacing w:line="360" w:lineRule="auto"/>
        <w:ind w:left="1440" w:firstLine="720"/>
        <w:rPr>
          <w:rFonts w:ascii="Verdana" w:hAnsi="Verdana"/>
        </w:rPr>
      </w:pPr>
      <w:proofErr w:type="spellStart"/>
      <w:r>
        <w:rPr>
          <w:rFonts w:ascii="Verdana" w:hAnsi="Verdana"/>
        </w:rPr>
        <w:t>to</w:t>
      </w:r>
      <w:r w:rsidR="00EA1AB0" w:rsidRPr="00536AE3">
        <w:rPr>
          <w:rFonts w:ascii="Verdana" w:hAnsi="Verdana"/>
        </w:rPr>
        <w:t>conserve</w:t>
      </w:r>
      <w:proofErr w:type="spellEnd"/>
      <w:r w:rsidR="00EA1AB0" w:rsidRPr="00536AE3">
        <w:rPr>
          <w:rFonts w:ascii="Verdana" w:hAnsi="Verdana"/>
        </w:rPr>
        <w:t xml:space="preserve"> wildlife.  </w:t>
      </w:r>
      <w:r w:rsidR="00EA1AB0" w:rsidRPr="00536AE3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EA1AB0" w:rsidRPr="00536AE3">
        <w:rPr>
          <w:rFonts w:ascii="Verdana" w:hAnsi="Verdana"/>
        </w:rPr>
        <w:t>(4mks)</w:t>
      </w:r>
    </w:p>
    <w:p w:rsidR="00EA1AB0" w:rsidRPr="00536AE3" w:rsidRDefault="00EA1AB0" w:rsidP="001750B9">
      <w:pPr>
        <w:pStyle w:val="ListParagraph"/>
        <w:spacing w:line="360" w:lineRule="auto"/>
        <w:ind w:left="1080" w:hanging="360"/>
        <w:rPr>
          <w:rFonts w:ascii="Verdana" w:hAnsi="Verdana"/>
        </w:rPr>
      </w:pPr>
      <w:r w:rsidRPr="00536AE3">
        <w:rPr>
          <w:rFonts w:ascii="Verdana" w:hAnsi="Verdana"/>
        </w:rPr>
        <w:t xml:space="preserve">(b) </w:t>
      </w:r>
      <w:r w:rsidR="00536AE3">
        <w:rPr>
          <w:rFonts w:ascii="Verdana" w:hAnsi="Verdana"/>
        </w:rPr>
        <w:tab/>
        <w:t>(</w:t>
      </w:r>
      <w:proofErr w:type="spellStart"/>
      <w:r w:rsidR="00536AE3">
        <w:rPr>
          <w:rFonts w:ascii="Verdana" w:hAnsi="Verdana"/>
        </w:rPr>
        <w:t>i</w:t>
      </w:r>
      <w:proofErr w:type="spellEnd"/>
      <w:proofErr w:type="gramStart"/>
      <w:r w:rsidR="00536AE3">
        <w:rPr>
          <w:rFonts w:ascii="Verdana" w:hAnsi="Verdana"/>
        </w:rPr>
        <w:t xml:space="preserve">)  </w:t>
      </w:r>
      <w:r w:rsidR="00536AE3">
        <w:rPr>
          <w:rFonts w:ascii="Verdana" w:hAnsi="Verdana"/>
        </w:rPr>
        <w:tab/>
      </w:r>
      <w:proofErr w:type="gramEnd"/>
      <w:r w:rsidR="00536AE3">
        <w:rPr>
          <w:rFonts w:ascii="Verdana" w:hAnsi="Verdana"/>
        </w:rPr>
        <w:t xml:space="preserve">Define ecotourism </w:t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Pr="00536AE3">
        <w:rPr>
          <w:rFonts w:ascii="Verdana" w:hAnsi="Verdana"/>
        </w:rPr>
        <w:t>(2mks)</w:t>
      </w:r>
    </w:p>
    <w:p w:rsidR="00EA1AB0" w:rsidRPr="00536AE3" w:rsidRDefault="00EA1AB0" w:rsidP="00536AE3">
      <w:pPr>
        <w:pStyle w:val="ListParagraph"/>
        <w:spacing w:line="360" w:lineRule="auto"/>
        <w:ind w:left="2160" w:hanging="720"/>
        <w:rPr>
          <w:rFonts w:ascii="Verdana" w:hAnsi="Verdana"/>
        </w:rPr>
      </w:pPr>
      <w:r w:rsidRPr="00536AE3">
        <w:rPr>
          <w:rFonts w:ascii="Verdana" w:hAnsi="Verdana"/>
        </w:rPr>
        <w:t xml:space="preserve">(ii)  </w:t>
      </w:r>
      <w:r w:rsidRPr="00536AE3">
        <w:rPr>
          <w:rFonts w:ascii="Verdana" w:hAnsi="Verdana"/>
        </w:rPr>
        <w:tab/>
        <w:t xml:space="preserve">State </w:t>
      </w:r>
      <w:r w:rsidRPr="00536AE3">
        <w:rPr>
          <w:rFonts w:ascii="Verdana" w:hAnsi="Verdana"/>
          <w:b/>
          <w:bCs/>
        </w:rPr>
        <w:t>four</w:t>
      </w:r>
      <w:r w:rsidRPr="00536AE3">
        <w:rPr>
          <w:rFonts w:ascii="Verdana" w:hAnsi="Verdana"/>
        </w:rPr>
        <w:t xml:space="preserve"> factors hindering the development of domestic tourism in </w:t>
      </w:r>
      <w:proofErr w:type="gramStart"/>
      <w:r w:rsidRPr="00536AE3">
        <w:rPr>
          <w:rFonts w:ascii="Verdana" w:hAnsi="Verdana"/>
        </w:rPr>
        <w:t xml:space="preserve">Kenya  </w:t>
      </w:r>
      <w:r w:rsidR="00536AE3">
        <w:rPr>
          <w:rFonts w:ascii="Verdana" w:hAnsi="Verdana"/>
        </w:rPr>
        <w:tab/>
      </w:r>
      <w:proofErr w:type="gramEnd"/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Pr="00536AE3">
        <w:rPr>
          <w:rFonts w:ascii="Verdana" w:hAnsi="Verdana"/>
        </w:rPr>
        <w:t>(4mks)</w:t>
      </w:r>
    </w:p>
    <w:p w:rsidR="00536AE3" w:rsidRDefault="00EA1AB0" w:rsidP="001750B9">
      <w:pPr>
        <w:spacing w:line="276" w:lineRule="auto"/>
        <w:ind w:left="1440" w:hanging="720"/>
        <w:rPr>
          <w:rFonts w:ascii="Verdana" w:hAnsi="Verdana"/>
        </w:rPr>
      </w:pPr>
      <w:r w:rsidRPr="00536AE3">
        <w:rPr>
          <w:rFonts w:ascii="Verdana" w:hAnsi="Verdana"/>
        </w:rPr>
        <w:t>(c)</w:t>
      </w:r>
      <w:r w:rsidRPr="00536AE3">
        <w:rPr>
          <w:rFonts w:ascii="Verdana" w:hAnsi="Verdana"/>
        </w:rPr>
        <w:tab/>
        <w:t>(</w:t>
      </w:r>
      <w:proofErr w:type="spellStart"/>
      <w:r w:rsidRPr="00536AE3">
        <w:rPr>
          <w:rFonts w:ascii="Verdana" w:hAnsi="Verdana"/>
        </w:rPr>
        <w:t>i</w:t>
      </w:r>
      <w:proofErr w:type="spellEnd"/>
      <w:proofErr w:type="gramStart"/>
      <w:r w:rsidRPr="00536AE3">
        <w:rPr>
          <w:rFonts w:ascii="Verdana" w:hAnsi="Verdana"/>
        </w:rPr>
        <w:t xml:space="preserve">)  </w:t>
      </w:r>
      <w:r w:rsidRPr="00536AE3">
        <w:rPr>
          <w:rFonts w:ascii="Verdana" w:hAnsi="Verdana"/>
        </w:rPr>
        <w:tab/>
      </w:r>
      <w:proofErr w:type="gramEnd"/>
      <w:r w:rsidRPr="00536AE3">
        <w:rPr>
          <w:rFonts w:ascii="Verdana" w:hAnsi="Verdana"/>
        </w:rPr>
        <w:t xml:space="preserve">Compare tourism between Kenya and Switzerland under the </w:t>
      </w:r>
    </w:p>
    <w:p w:rsidR="00EA1AB0" w:rsidRPr="00536AE3" w:rsidRDefault="00EA1AB0" w:rsidP="00536AE3">
      <w:pPr>
        <w:spacing w:line="276" w:lineRule="auto"/>
        <w:ind w:left="1440" w:firstLine="720"/>
        <w:rPr>
          <w:rFonts w:ascii="Verdana" w:hAnsi="Verdana"/>
        </w:rPr>
      </w:pPr>
      <w:r w:rsidRPr="00536AE3">
        <w:rPr>
          <w:rFonts w:ascii="Verdana" w:hAnsi="Verdana"/>
        </w:rPr>
        <w:t>following headings.</w:t>
      </w:r>
    </w:p>
    <w:p w:rsidR="00EA1AB0" w:rsidRPr="00536AE3" w:rsidRDefault="00EA1AB0" w:rsidP="001750B9">
      <w:pPr>
        <w:pStyle w:val="ListParagraph"/>
        <w:numPr>
          <w:ilvl w:val="0"/>
          <w:numId w:val="9"/>
        </w:numPr>
        <w:spacing w:line="276" w:lineRule="auto"/>
        <w:ind w:left="3330" w:hanging="630"/>
        <w:rPr>
          <w:rFonts w:ascii="Verdana" w:hAnsi="Verdana"/>
        </w:rPr>
      </w:pPr>
      <w:r w:rsidRPr="00536AE3">
        <w:rPr>
          <w:rFonts w:ascii="Verdana" w:hAnsi="Verdana"/>
        </w:rPr>
        <w:t xml:space="preserve">Climate </w:t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  <w:t>(2mks)</w:t>
      </w:r>
    </w:p>
    <w:p w:rsidR="00EA1AB0" w:rsidRPr="00536AE3" w:rsidRDefault="00EA1AB0" w:rsidP="001750B9">
      <w:pPr>
        <w:pStyle w:val="ListParagraph"/>
        <w:numPr>
          <w:ilvl w:val="0"/>
          <w:numId w:val="9"/>
        </w:numPr>
        <w:spacing w:line="276" w:lineRule="auto"/>
        <w:ind w:left="3330" w:hanging="630"/>
        <w:rPr>
          <w:rFonts w:ascii="Verdana" w:hAnsi="Verdana"/>
        </w:rPr>
      </w:pPr>
      <w:r w:rsidRPr="00536AE3">
        <w:rPr>
          <w:rFonts w:ascii="Verdana" w:hAnsi="Verdana"/>
        </w:rPr>
        <w:t>I</w:t>
      </w:r>
      <w:r w:rsidR="00536AE3">
        <w:rPr>
          <w:rFonts w:ascii="Verdana" w:hAnsi="Verdana"/>
        </w:rPr>
        <w:t xml:space="preserve">nternational languages </w:t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  <w:t>(2mks)</w:t>
      </w:r>
    </w:p>
    <w:p w:rsidR="00EA1AB0" w:rsidRPr="00536AE3" w:rsidRDefault="00EA1AB0" w:rsidP="00553792">
      <w:pPr>
        <w:pStyle w:val="ListParagraph"/>
        <w:spacing w:line="276" w:lineRule="auto"/>
        <w:ind w:left="2160" w:hanging="720"/>
        <w:rPr>
          <w:rFonts w:ascii="Verdana" w:hAnsi="Verdana"/>
        </w:rPr>
      </w:pPr>
      <w:r w:rsidRPr="00536AE3">
        <w:rPr>
          <w:rFonts w:ascii="Verdana" w:hAnsi="Verdana"/>
        </w:rPr>
        <w:t xml:space="preserve">(ii) </w:t>
      </w:r>
      <w:r w:rsidRPr="00536AE3">
        <w:rPr>
          <w:rFonts w:ascii="Verdana" w:hAnsi="Verdana"/>
        </w:rPr>
        <w:tab/>
        <w:t>Explain how K</w:t>
      </w:r>
      <w:r w:rsidR="00536AE3">
        <w:rPr>
          <w:rFonts w:ascii="Verdana" w:hAnsi="Verdana"/>
        </w:rPr>
        <w:t xml:space="preserve">enya benefits from tourism.  </w:t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Pr="00536AE3">
        <w:rPr>
          <w:rFonts w:ascii="Verdana" w:hAnsi="Verdana"/>
        </w:rPr>
        <w:t>(6mks)</w:t>
      </w:r>
    </w:p>
    <w:p w:rsidR="00536AE3" w:rsidRDefault="00EA1AB0" w:rsidP="001750B9">
      <w:pPr>
        <w:spacing w:line="276" w:lineRule="auto"/>
        <w:ind w:left="720" w:hanging="720"/>
        <w:rPr>
          <w:rFonts w:ascii="Verdana" w:hAnsi="Verdana"/>
        </w:rPr>
      </w:pPr>
      <w:r w:rsidRPr="00536AE3">
        <w:rPr>
          <w:rFonts w:ascii="Verdana" w:hAnsi="Verdana"/>
        </w:rPr>
        <w:t xml:space="preserve">9.  </w:t>
      </w:r>
      <w:r w:rsidRPr="00536AE3">
        <w:rPr>
          <w:rFonts w:ascii="Verdana" w:hAnsi="Verdana"/>
        </w:rPr>
        <w:tab/>
        <w:t>(</w:t>
      </w:r>
      <w:proofErr w:type="gramStart"/>
      <w:r w:rsidRPr="00536AE3">
        <w:rPr>
          <w:rFonts w:ascii="Verdana" w:hAnsi="Verdana"/>
        </w:rPr>
        <w:t xml:space="preserve">a)  </w:t>
      </w:r>
      <w:r w:rsidRPr="00536AE3">
        <w:rPr>
          <w:rFonts w:ascii="Verdana" w:hAnsi="Verdana"/>
        </w:rPr>
        <w:tab/>
      </w:r>
      <w:proofErr w:type="gramEnd"/>
      <w:r w:rsidRPr="00536AE3">
        <w:rPr>
          <w:rFonts w:ascii="Verdana" w:hAnsi="Verdana"/>
        </w:rPr>
        <w:t xml:space="preserve">Explain how the following factors </w:t>
      </w:r>
      <w:proofErr w:type="spellStart"/>
      <w:r w:rsidRPr="00536AE3">
        <w:rPr>
          <w:rFonts w:ascii="Verdana" w:hAnsi="Verdana"/>
        </w:rPr>
        <w:t>favoured</w:t>
      </w:r>
      <w:proofErr w:type="spellEnd"/>
      <w:r w:rsidRPr="00536AE3">
        <w:rPr>
          <w:rFonts w:ascii="Verdana" w:hAnsi="Verdana"/>
        </w:rPr>
        <w:t xml:space="preserve"> the development of </w:t>
      </w:r>
    </w:p>
    <w:p w:rsidR="00EA1AB0" w:rsidRPr="00536AE3" w:rsidRDefault="00EA1AB0" w:rsidP="00536AE3">
      <w:pPr>
        <w:spacing w:line="276" w:lineRule="auto"/>
        <w:ind w:left="720" w:firstLine="720"/>
        <w:rPr>
          <w:rFonts w:ascii="Verdana" w:hAnsi="Verdana"/>
        </w:rPr>
      </w:pPr>
      <w:r w:rsidRPr="00536AE3">
        <w:rPr>
          <w:rFonts w:ascii="Verdana" w:hAnsi="Verdana"/>
        </w:rPr>
        <w:t xml:space="preserve">industries </w:t>
      </w:r>
      <w:proofErr w:type="spellStart"/>
      <w:r w:rsidRPr="00536AE3">
        <w:rPr>
          <w:rFonts w:ascii="Verdana" w:hAnsi="Verdana"/>
        </w:rPr>
        <w:t>inThika</w:t>
      </w:r>
      <w:proofErr w:type="spellEnd"/>
      <w:r w:rsidRPr="00536AE3">
        <w:rPr>
          <w:rFonts w:ascii="Verdana" w:hAnsi="Verdana"/>
        </w:rPr>
        <w:t xml:space="preserve"> town</w:t>
      </w:r>
    </w:p>
    <w:p w:rsidR="00EA1AB0" w:rsidRPr="00536AE3" w:rsidRDefault="00EA1AB0" w:rsidP="001750B9">
      <w:pPr>
        <w:pStyle w:val="ListParagraph"/>
        <w:numPr>
          <w:ilvl w:val="0"/>
          <w:numId w:val="10"/>
        </w:numPr>
        <w:spacing w:line="276" w:lineRule="auto"/>
        <w:ind w:left="2160" w:hanging="720"/>
        <w:rPr>
          <w:rFonts w:ascii="Verdana" w:hAnsi="Verdana"/>
        </w:rPr>
      </w:pPr>
      <w:r w:rsidRPr="00536AE3">
        <w:rPr>
          <w:rFonts w:ascii="Verdana" w:hAnsi="Verdana"/>
        </w:rPr>
        <w:t xml:space="preserve">Availability of water </w:t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  <w:t>(2mks)</w:t>
      </w:r>
    </w:p>
    <w:p w:rsidR="00EA1AB0" w:rsidRPr="00536AE3" w:rsidRDefault="00EA1AB0" w:rsidP="001750B9">
      <w:pPr>
        <w:pStyle w:val="ListParagraph"/>
        <w:numPr>
          <w:ilvl w:val="0"/>
          <w:numId w:val="10"/>
        </w:numPr>
        <w:spacing w:line="276" w:lineRule="auto"/>
        <w:ind w:left="2160" w:hanging="720"/>
        <w:rPr>
          <w:rFonts w:ascii="Verdana" w:hAnsi="Verdana"/>
        </w:rPr>
      </w:pPr>
      <w:proofErr w:type="spellStart"/>
      <w:r w:rsidRPr="00536AE3">
        <w:rPr>
          <w:rFonts w:ascii="Verdana" w:hAnsi="Verdana"/>
        </w:rPr>
        <w:t>Labour</w:t>
      </w:r>
      <w:proofErr w:type="spellEnd"/>
      <w:r w:rsidRPr="00536AE3">
        <w:rPr>
          <w:rFonts w:ascii="Verdana" w:hAnsi="Verdana"/>
        </w:rPr>
        <w:t xml:space="preserve"> </w:t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  <w:t>(2mks)</w:t>
      </w:r>
    </w:p>
    <w:p w:rsidR="00EA1AB0" w:rsidRPr="00536AE3" w:rsidRDefault="00EA1AB0" w:rsidP="00F3245F">
      <w:pPr>
        <w:pStyle w:val="ListParagraph"/>
        <w:spacing w:line="360" w:lineRule="auto"/>
        <w:ind w:left="1440" w:hanging="720"/>
        <w:rPr>
          <w:rFonts w:ascii="Verdana" w:hAnsi="Verdana"/>
        </w:rPr>
      </w:pPr>
      <w:r w:rsidRPr="00536AE3">
        <w:rPr>
          <w:rFonts w:ascii="Verdana" w:hAnsi="Verdana"/>
        </w:rPr>
        <w:t xml:space="preserve">(b)  </w:t>
      </w:r>
      <w:r w:rsidRPr="00536AE3">
        <w:rPr>
          <w:rFonts w:ascii="Verdana" w:hAnsi="Verdana"/>
        </w:rPr>
        <w:tab/>
        <w:t>Give</w:t>
      </w:r>
      <w:r w:rsidRPr="00536AE3">
        <w:rPr>
          <w:rFonts w:ascii="Verdana" w:hAnsi="Verdana"/>
          <w:b/>
          <w:bCs/>
        </w:rPr>
        <w:t xml:space="preserve"> three</w:t>
      </w:r>
      <w:r w:rsidRPr="00536AE3">
        <w:rPr>
          <w:rFonts w:ascii="Verdana" w:hAnsi="Verdana"/>
        </w:rPr>
        <w:t xml:space="preserve"> problems facing the </w:t>
      </w:r>
      <w:proofErr w:type="spellStart"/>
      <w:r w:rsidRPr="00536AE3">
        <w:rPr>
          <w:rFonts w:ascii="Verdana" w:hAnsi="Verdana"/>
        </w:rPr>
        <w:t>Jua</w:t>
      </w:r>
      <w:proofErr w:type="spellEnd"/>
      <w:r w:rsidRPr="00536AE3">
        <w:rPr>
          <w:rFonts w:ascii="Verdana" w:hAnsi="Verdana"/>
        </w:rPr>
        <w:t xml:space="preserve"> Kali industries in Kenya </w:t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Pr="00536AE3">
        <w:rPr>
          <w:rFonts w:ascii="Verdana" w:hAnsi="Verdana"/>
        </w:rPr>
        <w:t>(3mks)</w:t>
      </w:r>
    </w:p>
    <w:p w:rsidR="00EA1AB0" w:rsidRPr="00536AE3" w:rsidRDefault="00EA1AB0" w:rsidP="00F3245F">
      <w:pPr>
        <w:pStyle w:val="ListParagraph"/>
        <w:spacing w:line="360" w:lineRule="auto"/>
        <w:ind w:left="1440" w:hanging="720"/>
        <w:rPr>
          <w:rFonts w:ascii="Verdana" w:hAnsi="Verdana"/>
        </w:rPr>
      </w:pPr>
      <w:r w:rsidRPr="00536AE3">
        <w:rPr>
          <w:rFonts w:ascii="Verdana" w:hAnsi="Verdana"/>
        </w:rPr>
        <w:t xml:space="preserve">(c)  </w:t>
      </w:r>
      <w:r w:rsidRPr="00536AE3">
        <w:rPr>
          <w:rFonts w:ascii="Verdana" w:hAnsi="Verdana"/>
        </w:rPr>
        <w:tab/>
        <w:t xml:space="preserve">Explain </w:t>
      </w:r>
      <w:r w:rsidRPr="00536AE3">
        <w:rPr>
          <w:rFonts w:ascii="Verdana" w:hAnsi="Verdana"/>
          <w:b/>
          <w:bCs/>
        </w:rPr>
        <w:t>four</w:t>
      </w:r>
      <w:r w:rsidRPr="00536AE3">
        <w:rPr>
          <w:rFonts w:ascii="Verdana" w:hAnsi="Verdana"/>
        </w:rPr>
        <w:t xml:space="preserve"> factors which influenced the location of iron and steel industry in t</w:t>
      </w:r>
      <w:r w:rsidR="00536AE3">
        <w:rPr>
          <w:rFonts w:ascii="Verdana" w:hAnsi="Verdana"/>
        </w:rPr>
        <w:t xml:space="preserve">he Ruhr region of Germany </w:t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Pr="00536AE3">
        <w:rPr>
          <w:rFonts w:ascii="Verdana" w:hAnsi="Verdana"/>
        </w:rPr>
        <w:t>(8mks)</w:t>
      </w:r>
    </w:p>
    <w:p w:rsidR="00EA1AB0" w:rsidRPr="00536AE3" w:rsidRDefault="00EA1AB0" w:rsidP="00F3245F">
      <w:pPr>
        <w:pStyle w:val="ListParagraph"/>
        <w:numPr>
          <w:ilvl w:val="0"/>
          <w:numId w:val="6"/>
        </w:numPr>
        <w:spacing w:line="360" w:lineRule="auto"/>
        <w:rPr>
          <w:rFonts w:ascii="Verdana" w:hAnsi="Verdana"/>
        </w:rPr>
      </w:pPr>
      <w:r w:rsidRPr="00536AE3">
        <w:rPr>
          <w:rFonts w:ascii="Verdana" w:hAnsi="Verdana"/>
        </w:rPr>
        <w:t>(</w:t>
      </w:r>
      <w:proofErr w:type="spellStart"/>
      <w:r w:rsidRPr="00536AE3">
        <w:rPr>
          <w:rFonts w:ascii="Verdana" w:hAnsi="Verdana"/>
        </w:rPr>
        <w:t>i</w:t>
      </w:r>
      <w:proofErr w:type="spellEnd"/>
      <w:r w:rsidRPr="00536AE3">
        <w:rPr>
          <w:rFonts w:ascii="Verdana" w:hAnsi="Verdana"/>
        </w:rPr>
        <w:t xml:space="preserve">)  </w:t>
      </w:r>
      <w:r w:rsidRPr="00536AE3">
        <w:rPr>
          <w:rFonts w:ascii="Verdana" w:hAnsi="Verdana"/>
        </w:rPr>
        <w:tab/>
        <w:t xml:space="preserve">Differentiate between bilateral and multilateral trade </w:t>
      </w:r>
      <w:r w:rsidRPr="00536AE3">
        <w:rPr>
          <w:rFonts w:ascii="Verdana" w:hAnsi="Verdana"/>
        </w:rPr>
        <w:tab/>
        <w:t>(2mks)</w:t>
      </w:r>
    </w:p>
    <w:p w:rsidR="00EA1AB0" w:rsidRPr="00536AE3" w:rsidRDefault="00EA1AB0" w:rsidP="00F3245F">
      <w:pPr>
        <w:spacing w:line="360" w:lineRule="auto"/>
        <w:ind w:left="2160" w:hanging="720"/>
        <w:rPr>
          <w:rFonts w:ascii="Verdana" w:hAnsi="Verdana"/>
        </w:rPr>
      </w:pPr>
      <w:r w:rsidRPr="00536AE3">
        <w:rPr>
          <w:rFonts w:ascii="Verdana" w:hAnsi="Verdana"/>
        </w:rPr>
        <w:t xml:space="preserve">(ii) </w:t>
      </w:r>
      <w:r w:rsidRPr="00536AE3">
        <w:rPr>
          <w:rFonts w:ascii="Verdana" w:hAnsi="Verdana"/>
        </w:rPr>
        <w:tab/>
        <w:t xml:space="preserve">Explain </w:t>
      </w:r>
      <w:r w:rsidRPr="00536AE3">
        <w:rPr>
          <w:rFonts w:ascii="Verdana" w:hAnsi="Verdana"/>
          <w:b/>
          <w:bCs/>
        </w:rPr>
        <w:t xml:space="preserve">four </w:t>
      </w:r>
      <w:r w:rsidRPr="00536AE3">
        <w:rPr>
          <w:rFonts w:ascii="Verdana" w:hAnsi="Verdana"/>
        </w:rPr>
        <w:t xml:space="preserve">ways through which Kenya has benefited from the renewed East African cooperation </w:t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  <w:t>(8mks)</w:t>
      </w:r>
    </w:p>
    <w:p w:rsidR="00EA1AB0" w:rsidRPr="00536AE3" w:rsidRDefault="00EA1AB0" w:rsidP="00F3245F">
      <w:pPr>
        <w:spacing w:line="360" w:lineRule="auto"/>
        <w:rPr>
          <w:rFonts w:ascii="Verdana" w:hAnsi="Verdana"/>
        </w:rPr>
      </w:pPr>
      <w:r w:rsidRPr="00536AE3">
        <w:rPr>
          <w:rFonts w:ascii="Verdana" w:hAnsi="Verdana"/>
        </w:rPr>
        <w:t xml:space="preserve">10. </w:t>
      </w:r>
      <w:r w:rsidRPr="00536AE3">
        <w:rPr>
          <w:rFonts w:ascii="Verdana" w:hAnsi="Verdana"/>
        </w:rPr>
        <w:tab/>
        <w:t>(</w:t>
      </w:r>
      <w:proofErr w:type="gramStart"/>
      <w:r w:rsidRPr="00536AE3">
        <w:rPr>
          <w:rFonts w:ascii="Verdana" w:hAnsi="Verdana"/>
        </w:rPr>
        <w:t xml:space="preserve">a)   </w:t>
      </w:r>
      <w:proofErr w:type="gramEnd"/>
      <w:r w:rsidRPr="00536AE3">
        <w:rPr>
          <w:rFonts w:ascii="Verdana" w:hAnsi="Verdana"/>
        </w:rPr>
        <w:tab/>
        <w:t>(</w:t>
      </w:r>
      <w:proofErr w:type="spellStart"/>
      <w:r w:rsidRPr="00536AE3">
        <w:rPr>
          <w:rFonts w:ascii="Verdana" w:hAnsi="Verdana"/>
        </w:rPr>
        <w:t>i</w:t>
      </w:r>
      <w:proofErr w:type="spellEnd"/>
      <w:r w:rsidRPr="00536AE3">
        <w:rPr>
          <w:rFonts w:ascii="Verdana" w:hAnsi="Verdana"/>
        </w:rPr>
        <w:t xml:space="preserve">)  </w:t>
      </w:r>
      <w:r w:rsidRPr="00536AE3">
        <w:rPr>
          <w:rFonts w:ascii="Verdana" w:hAnsi="Verdana"/>
        </w:rPr>
        <w:tab/>
        <w:t>Differentiate betwe</w:t>
      </w:r>
      <w:r w:rsidR="00536AE3">
        <w:rPr>
          <w:rFonts w:ascii="Verdana" w:hAnsi="Verdana"/>
        </w:rPr>
        <w:t xml:space="preserve">en immigration and emigration </w:t>
      </w:r>
      <w:r w:rsidR="00536AE3">
        <w:rPr>
          <w:rFonts w:ascii="Verdana" w:hAnsi="Verdana"/>
        </w:rPr>
        <w:tab/>
      </w:r>
      <w:r w:rsidRPr="00536AE3">
        <w:rPr>
          <w:rFonts w:ascii="Verdana" w:hAnsi="Verdana"/>
        </w:rPr>
        <w:t>(2mks)</w:t>
      </w:r>
    </w:p>
    <w:p w:rsidR="00536AE3" w:rsidRDefault="00EA1AB0" w:rsidP="006D6199">
      <w:pPr>
        <w:spacing w:line="360" w:lineRule="auto"/>
        <w:ind w:left="720"/>
        <w:rPr>
          <w:rFonts w:ascii="Verdana" w:hAnsi="Verdana"/>
        </w:rPr>
      </w:pPr>
      <w:r w:rsidRPr="00536AE3">
        <w:rPr>
          <w:rFonts w:ascii="Verdana" w:hAnsi="Verdana"/>
        </w:rPr>
        <w:t xml:space="preserve">(ii)  </w:t>
      </w:r>
      <w:r w:rsidRPr="00536AE3">
        <w:rPr>
          <w:rFonts w:ascii="Verdana" w:hAnsi="Verdana"/>
        </w:rPr>
        <w:tab/>
        <w:t xml:space="preserve">Explain how the following factor influence population distribution in </w:t>
      </w:r>
    </w:p>
    <w:p w:rsidR="00EA1AB0" w:rsidRPr="00536AE3" w:rsidRDefault="00EA1AB0" w:rsidP="00536AE3">
      <w:pPr>
        <w:spacing w:line="360" w:lineRule="auto"/>
        <w:ind w:left="720" w:firstLine="720"/>
        <w:rPr>
          <w:rFonts w:ascii="Verdana" w:hAnsi="Verdana"/>
        </w:rPr>
      </w:pPr>
      <w:r w:rsidRPr="00536AE3">
        <w:rPr>
          <w:rFonts w:ascii="Verdana" w:hAnsi="Verdana"/>
        </w:rPr>
        <w:t xml:space="preserve">East Africa </w:t>
      </w:r>
    </w:p>
    <w:p w:rsidR="00EA1AB0" w:rsidRPr="00536AE3" w:rsidRDefault="00EA1AB0" w:rsidP="001750B9">
      <w:pPr>
        <w:pStyle w:val="ListParagraph"/>
        <w:numPr>
          <w:ilvl w:val="0"/>
          <w:numId w:val="11"/>
        </w:numPr>
        <w:spacing w:line="276" w:lineRule="auto"/>
        <w:rPr>
          <w:rFonts w:ascii="Verdana" w:hAnsi="Verdana"/>
        </w:rPr>
      </w:pPr>
      <w:r w:rsidRPr="00536AE3">
        <w:rPr>
          <w:rFonts w:ascii="Verdana" w:hAnsi="Verdana"/>
        </w:rPr>
        <w:t xml:space="preserve"> Pests and diseases </w:t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  <w:t>(2mks)</w:t>
      </w:r>
    </w:p>
    <w:p w:rsidR="00EA1AB0" w:rsidRPr="00536AE3" w:rsidRDefault="00EA1AB0" w:rsidP="001750B9">
      <w:pPr>
        <w:pStyle w:val="ListParagraph"/>
        <w:numPr>
          <w:ilvl w:val="0"/>
          <w:numId w:val="11"/>
        </w:numPr>
        <w:spacing w:line="276" w:lineRule="auto"/>
        <w:rPr>
          <w:rFonts w:ascii="Verdana" w:hAnsi="Verdana"/>
        </w:rPr>
      </w:pPr>
      <w:r w:rsidRPr="00536AE3">
        <w:rPr>
          <w:rFonts w:ascii="Verdana" w:hAnsi="Verdana"/>
        </w:rPr>
        <w:t>Vegetation</w:t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  <w:t>(2mks)</w:t>
      </w:r>
    </w:p>
    <w:p w:rsidR="00EA1AB0" w:rsidRPr="00536AE3" w:rsidRDefault="00EA1AB0" w:rsidP="00536AE3">
      <w:pPr>
        <w:spacing w:line="276" w:lineRule="auto"/>
        <w:ind w:firstLine="720"/>
        <w:rPr>
          <w:rFonts w:ascii="Verdana" w:hAnsi="Verdana"/>
        </w:rPr>
      </w:pPr>
      <w:r w:rsidRPr="00536AE3">
        <w:rPr>
          <w:rFonts w:ascii="Verdana" w:hAnsi="Verdana"/>
        </w:rPr>
        <w:t xml:space="preserve">(b)  </w:t>
      </w:r>
      <w:r w:rsidRPr="00536AE3">
        <w:rPr>
          <w:rFonts w:ascii="Verdana" w:hAnsi="Verdana"/>
        </w:rPr>
        <w:tab/>
        <w:t xml:space="preserve">Explain </w:t>
      </w:r>
      <w:r w:rsidRPr="00536AE3">
        <w:rPr>
          <w:rFonts w:ascii="Verdana" w:hAnsi="Verdana"/>
          <w:b/>
          <w:bCs/>
        </w:rPr>
        <w:t>two</w:t>
      </w:r>
      <w:r w:rsidRPr="00536AE3">
        <w:rPr>
          <w:rFonts w:ascii="Verdana" w:hAnsi="Verdana"/>
        </w:rPr>
        <w:t xml:space="preserve"> impacts of imbalance between sexes in a population </w:t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Pr="00536AE3">
        <w:rPr>
          <w:rFonts w:ascii="Verdana" w:hAnsi="Verdana"/>
        </w:rPr>
        <w:t>(4mks)</w:t>
      </w:r>
    </w:p>
    <w:p w:rsidR="00EA1AB0" w:rsidRPr="00536AE3" w:rsidRDefault="00EA1AB0" w:rsidP="001750B9">
      <w:pPr>
        <w:spacing w:line="276" w:lineRule="auto"/>
        <w:ind w:left="1440" w:hanging="720"/>
        <w:rPr>
          <w:rFonts w:ascii="Verdana" w:hAnsi="Verdana"/>
        </w:rPr>
      </w:pPr>
      <w:r w:rsidRPr="00536AE3">
        <w:rPr>
          <w:rFonts w:ascii="Verdana" w:hAnsi="Verdana"/>
        </w:rPr>
        <w:t xml:space="preserve">(c) </w:t>
      </w:r>
      <w:r w:rsidRPr="00536AE3">
        <w:rPr>
          <w:rFonts w:ascii="Verdana" w:hAnsi="Verdana"/>
        </w:rPr>
        <w:tab/>
        <w:t>(</w:t>
      </w:r>
      <w:proofErr w:type="spellStart"/>
      <w:r w:rsidRPr="00536AE3">
        <w:rPr>
          <w:rFonts w:ascii="Verdana" w:hAnsi="Verdana"/>
        </w:rPr>
        <w:t>i</w:t>
      </w:r>
      <w:proofErr w:type="spellEnd"/>
      <w:proofErr w:type="gramStart"/>
      <w:r w:rsidRPr="00536AE3">
        <w:rPr>
          <w:rFonts w:ascii="Verdana" w:hAnsi="Verdana"/>
        </w:rPr>
        <w:t xml:space="preserve">)  </w:t>
      </w:r>
      <w:r w:rsidRPr="00536AE3">
        <w:rPr>
          <w:rFonts w:ascii="Verdana" w:hAnsi="Verdana"/>
        </w:rPr>
        <w:tab/>
      </w:r>
      <w:proofErr w:type="gramEnd"/>
      <w:r w:rsidRPr="00536AE3">
        <w:rPr>
          <w:rFonts w:ascii="Verdana" w:hAnsi="Verdana"/>
        </w:rPr>
        <w:t>State</w:t>
      </w:r>
      <w:r w:rsidRPr="00536AE3">
        <w:rPr>
          <w:rFonts w:ascii="Verdana" w:hAnsi="Verdana"/>
          <w:b/>
          <w:bCs/>
        </w:rPr>
        <w:t xml:space="preserve"> three</w:t>
      </w:r>
      <w:r w:rsidRPr="00536AE3">
        <w:rPr>
          <w:rFonts w:ascii="Verdana" w:hAnsi="Verdana"/>
        </w:rPr>
        <w:t xml:space="preserve"> physical factors that have led to the Northern parts of</w:t>
      </w:r>
      <w:r w:rsidRPr="00536AE3">
        <w:rPr>
          <w:rFonts w:ascii="Verdana" w:hAnsi="Verdana"/>
        </w:rPr>
        <w:tab/>
        <w:t xml:space="preserve">Kenya being sparsely populated </w:t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  <w:t>(3mks)</w:t>
      </w:r>
    </w:p>
    <w:p w:rsidR="00EA1AB0" w:rsidRPr="00536AE3" w:rsidRDefault="00EA1AB0" w:rsidP="00553792">
      <w:pPr>
        <w:spacing w:line="276" w:lineRule="auto"/>
        <w:ind w:left="1440"/>
        <w:rPr>
          <w:rFonts w:ascii="Verdana" w:hAnsi="Verdana"/>
        </w:rPr>
      </w:pPr>
      <w:r w:rsidRPr="00536AE3">
        <w:rPr>
          <w:rFonts w:ascii="Verdana" w:hAnsi="Verdana"/>
        </w:rPr>
        <w:t xml:space="preserve">(ii) </w:t>
      </w:r>
      <w:r w:rsidRPr="00536AE3">
        <w:rPr>
          <w:rFonts w:ascii="Verdana" w:hAnsi="Verdana"/>
        </w:rPr>
        <w:tab/>
        <w:t>Describe</w:t>
      </w:r>
      <w:r w:rsidRPr="00536AE3">
        <w:rPr>
          <w:rFonts w:ascii="Verdana" w:hAnsi="Verdana"/>
          <w:b/>
          <w:bCs/>
        </w:rPr>
        <w:t xml:space="preserve"> three</w:t>
      </w:r>
      <w:r w:rsidRPr="00536AE3">
        <w:rPr>
          <w:rFonts w:ascii="Verdana" w:hAnsi="Verdana"/>
        </w:rPr>
        <w:t xml:space="preserve"> consequences of high population rate in Kenya </w:t>
      </w:r>
      <w:r w:rsidRPr="00536AE3">
        <w:rPr>
          <w:rFonts w:ascii="Verdana" w:hAnsi="Verdana"/>
        </w:rPr>
        <w:tab/>
        <w:t xml:space="preserve"> </w:t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Pr="00536AE3">
        <w:rPr>
          <w:rFonts w:ascii="Verdana" w:hAnsi="Verdana"/>
        </w:rPr>
        <w:t>(6mks)</w:t>
      </w:r>
    </w:p>
    <w:p w:rsidR="00536AE3" w:rsidRDefault="00EA1AB0" w:rsidP="001750B9">
      <w:pPr>
        <w:spacing w:line="276" w:lineRule="auto"/>
        <w:rPr>
          <w:rFonts w:ascii="Verdana" w:hAnsi="Verdana"/>
        </w:rPr>
      </w:pPr>
      <w:r w:rsidRPr="00536AE3">
        <w:rPr>
          <w:rFonts w:ascii="Verdana" w:hAnsi="Verdana"/>
        </w:rPr>
        <w:lastRenderedPageBreak/>
        <w:t xml:space="preserve">(d)  </w:t>
      </w:r>
      <w:r w:rsidRPr="00536AE3">
        <w:rPr>
          <w:rFonts w:ascii="Verdana" w:hAnsi="Verdana"/>
        </w:rPr>
        <w:tab/>
        <w:t xml:space="preserve">Study the age-sex pyramids shown below and use them to answer the </w:t>
      </w:r>
    </w:p>
    <w:p w:rsidR="00EA1AB0" w:rsidRPr="00536AE3" w:rsidRDefault="00EA1AB0" w:rsidP="00536AE3">
      <w:pPr>
        <w:spacing w:line="276" w:lineRule="auto"/>
        <w:ind w:firstLine="720"/>
        <w:rPr>
          <w:rFonts w:ascii="Verdana" w:hAnsi="Verdana"/>
        </w:rPr>
      </w:pPr>
      <w:r w:rsidRPr="00536AE3">
        <w:rPr>
          <w:rFonts w:ascii="Verdana" w:hAnsi="Verdana"/>
        </w:rPr>
        <w:t xml:space="preserve">following questions. </w:t>
      </w:r>
    </w:p>
    <w:p w:rsidR="00EA1AB0" w:rsidRDefault="008D14AA" w:rsidP="006D6199">
      <w:pPr>
        <w:ind w:left="1440" w:firstLine="720"/>
        <w:rPr>
          <w:rFonts w:ascii="Verdana" w:hAnsi="Verdana"/>
          <w:noProof/>
        </w:rPr>
      </w:pPr>
      <w:r>
        <w:rPr>
          <w:rFonts w:ascii="Verdana" w:hAnsi="Verdana"/>
          <w:noProof/>
        </w:rPr>
        <w:pict>
          <v:shape id="Picture 7" o:spid="_x0000_i1028" type="#_x0000_t75" style="width:366pt;height:381pt;rotation:90;visibility:visible">
            <v:imagedata r:id="rId10" o:title="" croptop="1366f" cropbottom="30697f" cropleft="4819f" cropright="5344f" gain="79922f" blacklevel="-9830f"/>
          </v:shape>
        </w:pict>
      </w:r>
    </w:p>
    <w:p w:rsidR="00536AE3" w:rsidRDefault="00536AE3" w:rsidP="006D6199">
      <w:pPr>
        <w:ind w:left="1440" w:firstLine="720"/>
        <w:rPr>
          <w:rFonts w:ascii="Verdana" w:hAnsi="Verdana"/>
          <w:noProof/>
        </w:rPr>
      </w:pPr>
    </w:p>
    <w:p w:rsidR="00536AE3" w:rsidRDefault="00536AE3" w:rsidP="006D6199">
      <w:pPr>
        <w:ind w:left="1440" w:firstLine="720"/>
        <w:rPr>
          <w:rFonts w:ascii="Verdana" w:hAnsi="Verdana"/>
          <w:noProof/>
        </w:rPr>
      </w:pPr>
    </w:p>
    <w:p w:rsidR="00536AE3" w:rsidRDefault="00536AE3" w:rsidP="006D6199">
      <w:pPr>
        <w:ind w:left="1440" w:firstLine="720"/>
        <w:rPr>
          <w:rFonts w:ascii="Verdana" w:hAnsi="Verdana"/>
          <w:noProof/>
        </w:rPr>
      </w:pPr>
    </w:p>
    <w:p w:rsidR="00536AE3" w:rsidRPr="00536AE3" w:rsidRDefault="00536AE3" w:rsidP="006D6199">
      <w:pPr>
        <w:ind w:left="1440" w:firstLine="720"/>
        <w:rPr>
          <w:rFonts w:ascii="Verdana" w:hAnsi="Verdana"/>
        </w:rPr>
      </w:pPr>
    </w:p>
    <w:p w:rsidR="00536AE3" w:rsidRDefault="00EA1AB0" w:rsidP="00536AE3">
      <w:pPr>
        <w:pStyle w:val="ListParagraph"/>
        <w:numPr>
          <w:ilvl w:val="0"/>
          <w:numId w:val="12"/>
        </w:numPr>
        <w:spacing w:line="360" w:lineRule="auto"/>
        <w:ind w:left="1170" w:firstLine="0"/>
        <w:rPr>
          <w:rFonts w:ascii="Verdana" w:hAnsi="Verdana"/>
        </w:rPr>
      </w:pPr>
      <w:r w:rsidRPr="00536AE3">
        <w:rPr>
          <w:rFonts w:ascii="Verdana" w:hAnsi="Verdana"/>
        </w:rPr>
        <w:t xml:space="preserve">Identify the stages of development in population structures for </w:t>
      </w:r>
    </w:p>
    <w:p w:rsidR="00EA1AB0" w:rsidRPr="00536AE3" w:rsidRDefault="00EA1AB0" w:rsidP="00536AE3">
      <w:pPr>
        <w:pStyle w:val="ListParagraph"/>
        <w:spacing w:line="360" w:lineRule="auto"/>
        <w:ind w:left="1800" w:firstLine="360"/>
        <w:rPr>
          <w:rFonts w:ascii="Verdana" w:hAnsi="Verdana"/>
        </w:rPr>
      </w:pPr>
      <w:r w:rsidRPr="00536AE3">
        <w:rPr>
          <w:rFonts w:ascii="Verdana" w:hAnsi="Verdana"/>
        </w:rPr>
        <w:t>countries marked U and V.</w:t>
      </w:r>
    </w:p>
    <w:p w:rsidR="00536AE3" w:rsidRDefault="00EA1AB0" w:rsidP="00536AE3">
      <w:pPr>
        <w:pStyle w:val="ListParagraph"/>
        <w:numPr>
          <w:ilvl w:val="0"/>
          <w:numId w:val="12"/>
        </w:numPr>
        <w:spacing w:line="360" w:lineRule="auto"/>
        <w:ind w:left="720" w:firstLine="450"/>
        <w:rPr>
          <w:rFonts w:ascii="Verdana" w:hAnsi="Verdana"/>
        </w:rPr>
      </w:pPr>
      <w:r w:rsidRPr="00536AE3">
        <w:rPr>
          <w:rFonts w:ascii="Verdana" w:hAnsi="Verdana"/>
        </w:rPr>
        <w:t xml:space="preserve">Give an example of a country of population structure marked V. </w:t>
      </w:r>
    </w:p>
    <w:p w:rsidR="00EA1AB0" w:rsidRPr="00536AE3" w:rsidRDefault="00EA1AB0" w:rsidP="00536AE3">
      <w:pPr>
        <w:pStyle w:val="ListParagraph"/>
        <w:spacing w:line="360" w:lineRule="auto"/>
        <w:ind w:left="8370" w:firstLine="270"/>
        <w:rPr>
          <w:rFonts w:ascii="Verdana" w:hAnsi="Verdana"/>
        </w:rPr>
      </w:pPr>
      <w:r w:rsidRPr="00536AE3">
        <w:rPr>
          <w:rFonts w:ascii="Verdana" w:hAnsi="Verdana"/>
        </w:rPr>
        <w:t>(1mk)</w:t>
      </w:r>
    </w:p>
    <w:p w:rsidR="00536AE3" w:rsidRDefault="00EA1AB0" w:rsidP="00536AE3">
      <w:pPr>
        <w:pStyle w:val="ListParagraph"/>
        <w:numPr>
          <w:ilvl w:val="0"/>
          <w:numId w:val="12"/>
        </w:numPr>
        <w:spacing w:line="360" w:lineRule="auto"/>
        <w:ind w:left="720" w:firstLine="450"/>
        <w:rPr>
          <w:rFonts w:ascii="Verdana" w:hAnsi="Verdana"/>
        </w:rPr>
      </w:pPr>
      <w:r w:rsidRPr="00536AE3">
        <w:rPr>
          <w:rFonts w:ascii="Verdana" w:hAnsi="Verdana"/>
        </w:rPr>
        <w:t xml:space="preserve">Describe the characteristics of population as represented by </w:t>
      </w:r>
    </w:p>
    <w:p w:rsidR="00EA1AB0" w:rsidRPr="00536AE3" w:rsidRDefault="00EA1AB0" w:rsidP="00536AE3">
      <w:pPr>
        <w:pStyle w:val="ListParagraph"/>
        <w:spacing w:line="360" w:lineRule="auto"/>
        <w:ind w:left="1890" w:firstLine="270"/>
        <w:rPr>
          <w:rFonts w:ascii="Verdana" w:hAnsi="Verdana"/>
        </w:rPr>
      </w:pPr>
      <w:r w:rsidRPr="00536AE3">
        <w:rPr>
          <w:rFonts w:ascii="Verdana" w:hAnsi="Verdana"/>
        </w:rPr>
        <w:t>population structure marked U.</w:t>
      </w:r>
    </w:p>
    <w:sectPr w:rsidR="00EA1AB0" w:rsidRPr="00536AE3" w:rsidSect="006D61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900" w:right="907" w:bottom="12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DFA" w:rsidRDefault="00FD4DFA" w:rsidP="00301D44">
      <w:r>
        <w:separator/>
      </w:r>
    </w:p>
  </w:endnote>
  <w:endnote w:type="continuationSeparator" w:id="0">
    <w:p w:rsidR="00FD4DFA" w:rsidRDefault="00FD4DFA" w:rsidP="0030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4AA" w:rsidRDefault="008D14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AB0" w:rsidRPr="006D6199" w:rsidRDefault="00EA1AB0" w:rsidP="006D6199">
    <w:pPr>
      <w:pStyle w:val="Footer"/>
      <w:tabs>
        <w:tab w:val="clear" w:pos="9360"/>
        <w:tab w:val="right" w:pos="9540"/>
      </w:tabs>
      <w:rPr>
        <w:sz w:val="22"/>
        <w:szCs w:val="22"/>
      </w:rPr>
    </w:pPr>
    <w:bookmarkStart w:id="0" w:name="_GoBack"/>
    <w:bookmarkEnd w:id="0"/>
  </w:p>
  <w:p w:rsidR="00EA1AB0" w:rsidRDefault="00EA1A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4AA" w:rsidRDefault="008D14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DFA" w:rsidRDefault="00FD4DFA" w:rsidP="00301D44">
      <w:r>
        <w:separator/>
      </w:r>
    </w:p>
  </w:footnote>
  <w:footnote w:type="continuationSeparator" w:id="0">
    <w:p w:rsidR="00FD4DFA" w:rsidRDefault="00FD4DFA" w:rsidP="00301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4AA" w:rsidRDefault="008D14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4AA" w:rsidRDefault="008D14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4AA" w:rsidRDefault="008D14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5DA3"/>
    <w:multiLevelType w:val="hybridMultilevel"/>
    <w:tmpl w:val="E9C857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08750B"/>
    <w:multiLevelType w:val="hybridMultilevel"/>
    <w:tmpl w:val="ACB4E8A8"/>
    <w:lvl w:ilvl="0" w:tplc="62C467E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65A36"/>
    <w:multiLevelType w:val="hybridMultilevel"/>
    <w:tmpl w:val="1EE8FB6E"/>
    <w:lvl w:ilvl="0" w:tplc="04090013">
      <w:start w:val="1"/>
      <w:numFmt w:val="upperRoman"/>
      <w:lvlText w:val="%1."/>
      <w:lvlJc w:val="righ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8164C2E"/>
    <w:multiLevelType w:val="hybridMultilevel"/>
    <w:tmpl w:val="A40CF282"/>
    <w:lvl w:ilvl="0" w:tplc="D5303578">
      <w:start w:val="1"/>
      <w:numFmt w:val="lowerRoman"/>
      <w:lvlText w:val="(%1)"/>
      <w:lvlJc w:val="left"/>
      <w:pPr>
        <w:ind w:left="288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9B90088"/>
    <w:multiLevelType w:val="hybridMultilevel"/>
    <w:tmpl w:val="69BA9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F1C93"/>
    <w:multiLevelType w:val="hybridMultilevel"/>
    <w:tmpl w:val="AF026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A8B5A1C"/>
    <w:multiLevelType w:val="hybridMultilevel"/>
    <w:tmpl w:val="C04EFC0C"/>
    <w:lvl w:ilvl="0" w:tplc="E3EA48A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0E31B6"/>
    <w:multiLevelType w:val="hybridMultilevel"/>
    <w:tmpl w:val="3D765FF8"/>
    <w:lvl w:ilvl="0" w:tplc="CED09AFC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563E48CF"/>
    <w:multiLevelType w:val="hybridMultilevel"/>
    <w:tmpl w:val="F1DABAEE"/>
    <w:lvl w:ilvl="0" w:tplc="E9C6E85A">
      <w:start w:val="1"/>
      <w:numFmt w:val="lowerRoman"/>
      <w:lvlText w:val="(%1)"/>
      <w:lvlJc w:val="left"/>
      <w:pPr>
        <w:ind w:left="2160" w:hanging="720"/>
      </w:pPr>
      <w:rPr>
        <w:rFonts w:ascii="Verdana" w:hAnsi="Verdana" w:cs="Verdana" w:hint="default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17470D7"/>
    <w:multiLevelType w:val="hybridMultilevel"/>
    <w:tmpl w:val="A5B48262"/>
    <w:lvl w:ilvl="0" w:tplc="9816F196">
      <w:start w:val="1"/>
      <w:numFmt w:val="lowerRoman"/>
      <w:lvlText w:val="(%1)"/>
      <w:lvlJc w:val="left"/>
      <w:pPr>
        <w:ind w:left="288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5164B9E"/>
    <w:multiLevelType w:val="hybridMultilevel"/>
    <w:tmpl w:val="FCEC8000"/>
    <w:lvl w:ilvl="0" w:tplc="BB50A002">
      <w:start w:val="1"/>
      <w:numFmt w:val="lowerRoman"/>
      <w:lvlText w:val="(%1)"/>
      <w:lvlJc w:val="left"/>
      <w:pPr>
        <w:ind w:left="41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40" w:hanging="360"/>
      </w:pPr>
    </w:lvl>
    <w:lvl w:ilvl="2" w:tplc="0409001B">
      <w:start w:val="1"/>
      <w:numFmt w:val="lowerRoman"/>
      <w:lvlText w:val="%3."/>
      <w:lvlJc w:val="right"/>
      <w:pPr>
        <w:ind w:left="4860" w:hanging="180"/>
      </w:pPr>
    </w:lvl>
    <w:lvl w:ilvl="3" w:tplc="0409000F">
      <w:start w:val="1"/>
      <w:numFmt w:val="decimal"/>
      <w:lvlText w:val="%4."/>
      <w:lvlJc w:val="left"/>
      <w:pPr>
        <w:ind w:left="5580" w:hanging="360"/>
      </w:pPr>
    </w:lvl>
    <w:lvl w:ilvl="4" w:tplc="04090019">
      <w:start w:val="1"/>
      <w:numFmt w:val="lowerLetter"/>
      <w:lvlText w:val="%5."/>
      <w:lvlJc w:val="left"/>
      <w:pPr>
        <w:ind w:left="6300" w:hanging="360"/>
      </w:pPr>
    </w:lvl>
    <w:lvl w:ilvl="5" w:tplc="0409001B">
      <w:start w:val="1"/>
      <w:numFmt w:val="lowerRoman"/>
      <w:lvlText w:val="%6."/>
      <w:lvlJc w:val="right"/>
      <w:pPr>
        <w:ind w:left="7020" w:hanging="180"/>
      </w:pPr>
    </w:lvl>
    <w:lvl w:ilvl="6" w:tplc="0409000F">
      <w:start w:val="1"/>
      <w:numFmt w:val="decimal"/>
      <w:lvlText w:val="%7."/>
      <w:lvlJc w:val="left"/>
      <w:pPr>
        <w:ind w:left="7740" w:hanging="360"/>
      </w:pPr>
    </w:lvl>
    <w:lvl w:ilvl="7" w:tplc="04090019">
      <w:start w:val="1"/>
      <w:numFmt w:val="lowerLetter"/>
      <w:lvlText w:val="%8."/>
      <w:lvlJc w:val="left"/>
      <w:pPr>
        <w:ind w:left="8460" w:hanging="360"/>
      </w:pPr>
    </w:lvl>
    <w:lvl w:ilvl="8" w:tplc="0409001B">
      <w:start w:val="1"/>
      <w:numFmt w:val="lowerRoman"/>
      <w:lvlText w:val="%9."/>
      <w:lvlJc w:val="right"/>
      <w:pPr>
        <w:ind w:left="9180" w:hanging="180"/>
      </w:pPr>
    </w:lvl>
  </w:abstractNum>
  <w:abstractNum w:abstractNumId="11" w15:restartNumberingAfterBreak="0">
    <w:nsid w:val="651B088C"/>
    <w:multiLevelType w:val="hybridMultilevel"/>
    <w:tmpl w:val="56EAB3D2"/>
    <w:lvl w:ilvl="0" w:tplc="4BF431D6">
      <w:start w:val="1"/>
      <w:numFmt w:val="lowerRoman"/>
      <w:lvlText w:val="(%1)"/>
      <w:lvlJc w:val="left"/>
      <w:pPr>
        <w:ind w:left="360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11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1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7BF3"/>
    <w:rsid w:val="00034FE8"/>
    <w:rsid w:val="001010BD"/>
    <w:rsid w:val="0010195E"/>
    <w:rsid w:val="00103DBE"/>
    <w:rsid w:val="001750B9"/>
    <w:rsid w:val="001D2B14"/>
    <w:rsid w:val="001F5970"/>
    <w:rsid w:val="00223168"/>
    <w:rsid w:val="00247974"/>
    <w:rsid w:val="002679A4"/>
    <w:rsid w:val="002C4C3D"/>
    <w:rsid w:val="002C71C3"/>
    <w:rsid w:val="00301AC7"/>
    <w:rsid w:val="00301D44"/>
    <w:rsid w:val="00321857"/>
    <w:rsid w:val="003266CD"/>
    <w:rsid w:val="00391619"/>
    <w:rsid w:val="003E27B1"/>
    <w:rsid w:val="00407D73"/>
    <w:rsid w:val="004C15FF"/>
    <w:rsid w:val="00536AE3"/>
    <w:rsid w:val="00553792"/>
    <w:rsid w:val="005673ED"/>
    <w:rsid w:val="005F77DE"/>
    <w:rsid w:val="006D6199"/>
    <w:rsid w:val="006F4E96"/>
    <w:rsid w:val="007A783D"/>
    <w:rsid w:val="007B054E"/>
    <w:rsid w:val="007B0592"/>
    <w:rsid w:val="007E180C"/>
    <w:rsid w:val="00812507"/>
    <w:rsid w:val="00824EA7"/>
    <w:rsid w:val="00827F51"/>
    <w:rsid w:val="008436B1"/>
    <w:rsid w:val="008A42EF"/>
    <w:rsid w:val="008B6EB6"/>
    <w:rsid w:val="008D14AA"/>
    <w:rsid w:val="008F6276"/>
    <w:rsid w:val="00947264"/>
    <w:rsid w:val="00967BF3"/>
    <w:rsid w:val="009C36E5"/>
    <w:rsid w:val="00A31002"/>
    <w:rsid w:val="00A7743A"/>
    <w:rsid w:val="00AB16AD"/>
    <w:rsid w:val="00AF1F22"/>
    <w:rsid w:val="00AF40E4"/>
    <w:rsid w:val="00B672BA"/>
    <w:rsid w:val="00B745E7"/>
    <w:rsid w:val="00BD058B"/>
    <w:rsid w:val="00C37FA2"/>
    <w:rsid w:val="00C41EF2"/>
    <w:rsid w:val="00C8001F"/>
    <w:rsid w:val="00D06594"/>
    <w:rsid w:val="00D17321"/>
    <w:rsid w:val="00D244C8"/>
    <w:rsid w:val="00DA0316"/>
    <w:rsid w:val="00DA605C"/>
    <w:rsid w:val="00DC2388"/>
    <w:rsid w:val="00DF35CB"/>
    <w:rsid w:val="00EA1AB0"/>
    <w:rsid w:val="00F2252D"/>
    <w:rsid w:val="00F3245F"/>
    <w:rsid w:val="00F526FB"/>
    <w:rsid w:val="00FA118A"/>
    <w:rsid w:val="00FA31F7"/>
    <w:rsid w:val="00FC146D"/>
    <w:rsid w:val="00FC1EE8"/>
    <w:rsid w:val="00FC267E"/>
    <w:rsid w:val="00FD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241E0F5-8033-44E6-8EEB-BDEC9182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AC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266C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26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26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266CD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301D4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301D4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01D4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301D4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860</Words>
  <Characters>4902</Characters>
  <Application>Microsoft Office Word</Application>
  <DocSecurity>0</DocSecurity>
  <Lines>40</Lines>
  <Paragraphs>11</Paragraphs>
  <ScaleCrop>false</ScaleCrop>
  <Company>Mangu High School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Francis Njiru</cp:lastModifiedBy>
  <cp:revision>58</cp:revision>
  <cp:lastPrinted>2015-08-11T12:13:00Z</cp:lastPrinted>
  <dcterms:created xsi:type="dcterms:W3CDTF">2015-07-10T05:58:00Z</dcterms:created>
  <dcterms:modified xsi:type="dcterms:W3CDTF">2018-08-04T14:43:00Z</dcterms:modified>
</cp:coreProperties>
</file>