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6A" w:rsidRPr="00237F15" w:rsidRDefault="001B256A" w:rsidP="001B256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NAME </w:t>
      </w:r>
      <w:r w:rsidRPr="00237F15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/>
          <w:sz w:val="24"/>
          <w:szCs w:val="24"/>
        </w:rPr>
        <w:tab/>
        <w:t>INDEX NO.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>_______________</w:t>
      </w:r>
    </w:p>
    <w:p w:rsidR="001B256A" w:rsidRPr="00237F15" w:rsidRDefault="001B256A" w:rsidP="001B256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SCHOOL </w:t>
      </w:r>
      <w:r w:rsidRPr="00237F15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</w:p>
    <w:p w:rsidR="00B0576D" w:rsidRDefault="00B0576D" w:rsidP="00B0576D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/>
          <w:sz w:val="24"/>
          <w:szCs w:val="24"/>
        </w:rPr>
      </w:pPr>
    </w:p>
    <w:p w:rsidR="00B0576D" w:rsidRDefault="00B0576D" w:rsidP="00B0576D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/>
          <w:sz w:val="24"/>
          <w:szCs w:val="24"/>
        </w:rPr>
      </w:pPr>
    </w:p>
    <w:p w:rsidR="00B0576D" w:rsidRDefault="00B0576D" w:rsidP="00B0576D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311/1</w:t>
      </w:r>
    </w:p>
    <w:p w:rsidR="00B0576D" w:rsidRDefault="00B0576D" w:rsidP="00B0576D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HISTORY &amp; GOVERNMENT</w:t>
      </w:r>
    </w:p>
    <w:p w:rsidR="00B0576D" w:rsidRDefault="00B0576D" w:rsidP="00B0576D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 w:rsidR="00B0576D" w:rsidRDefault="00B0576D" w:rsidP="00B0576D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2½ HOURS </w:t>
      </w:r>
    </w:p>
    <w:p w:rsidR="00B0576D" w:rsidRDefault="00B0576D" w:rsidP="00B0576D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0576D" w:rsidRPr="00862E53" w:rsidRDefault="00B0576D" w:rsidP="00862E53">
      <w:pPr>
        <w:spacing w:after="0" w:line="360" w:lineRule="auto"/>
        <w:jc w:val="center"/>
        <w:rPr>
          <w:rFonts w:ascii="Bodoni Bd BT" w:hAnsi="Bodoni Bd BT"/>
          <w:b/>
          <w:sz w:val="40"/>
          <w:szCs w:val="24"/>
          <w:u w:val="single"/>
        </w:rPr>
      </w:pPr>
    </w:p>
    <w:p w:rsidR="00862E53" w:rsidRPr="00862E53" w:rsidRDefault="00862E53" w:rsidP="00862E53">
      <w:pPr>
        <w:spacing w:after="0" w:line="360" w:lineRule="auto"/>
        <w:jc w:val="center"/>
        <w:rPr>
          <w:rFonts w:ascii="Bodoni Bd BT" w:hAnsi="Bodoni Bd BT"/>
          <w:b/>
          <w:sz w:val="36"/>
          <w:u w:val="single"/>
        </w:rPr>
      </w:pPr>
      <w:r w:rsidRPr="00862E53">
        <w:rPr>
          <w:rFonts w:ascii="Bodoni Bd BT" w:hAnsi="Bodoni Bd BT"/>
          <w:b/>
          <w:sz w:val="36"/>
          <w:u w:val="single"/>
        </w:rPr>
        <w:t>FORM 4</w:t>
      </w:r>
    </w:p>
    <w:p w:rsidR="00B0576D" w:rsidRDefault="00B0576D" w:rsidP="001B256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B256A" w:rsidRDefault="001B256A" w:rsidP="001B25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B256A" w:rsidRDefault="001B256A" w:rsidP="001B25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576D" w:rsidRDefault="00B0576D" w:rsidP="00B0576D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311/1</w:t>
      </w:r>
    </w:p>
    <w:p w:rsidR="00B0576D" w:rsidRDefault="00B0576D" w:rsidP="00B0576D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HISTORY &amp; GOVERNMENT</w:t>
      </w:r>
    </w:p>
    <w:p w:rsidR="00B0576D" w:rsidRDefault="00B0576D" w:rsidP="00B0576D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1</w:t>
      </w:r>
    </w:p>
    <w:p w:rsidR="00B0576D" w:rsidRDefault="00B0576D" w:rsidP="00B0576D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TIME: 2½ HOURS </w:t>
      </w:r>
    </w:p>
    <w:p w:rsidR="00B0576D" w:rsidRDefault="00B0576D" w:rsidP="00B057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0576D" w:rsidRDefault="00B0576D" w:rsidP="00B057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576D" w:rsidRDefault="00B0576D" w:rsidP="00B0576D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B0576D" w:rsidRDefault="00B0576D" w:rsidP="00B0576D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sections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C.</w:t>
      </w:r>
    </w:p>
    <w:p w:rsidR="00B0576D" w:rsidRDefault="00B0576D" w:rsidP="00B0576D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</w:p>
    <w:p w:rsidR="00B0576D" w:rsidRDefault="00B0576D" w:rsidP="00B0576D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 to all the questions must be written in the answer booklet provided.</w:t>
      </w:r>
    </w:p>
    <w:p w:rsidR="004D1007" w:rsidRDefault="004D1007" w:rsidP="00B0576D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B0576D" w:rsidRDefault="00B0576D" w:rsidP="00B0576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76D" w:rsidRDefault="00B0576D" w:rsidP="00B057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76D" w:rsidRDefault="00B0576D" w:rsidP="00B057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76D" w:rsidRDefault="00B0576D" w:rsidP="00B057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76D" w:rsidRDefault="00B0576D" w:rsidP="00B057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76D" w:rsidRDefault="00B0576D" w:rsidP="00B057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76D" w:rsidRDefault="00B0576D" w:rsidP="00B0576D">
      <w:pPr>
        <w:tabs>
          <w:tab w:val="left" w:pos="86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76D" w:rsidRDefault="00B0576D" w:rsidP="00B057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56A" w:rsidRDefault="001B256A" w:rsidP="00B057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56A" w:rsidRDefault="001B256A" w:rsidP="00B057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76D" w:rsidRDefault="00B0576D" w:rsidP="00E8115C">
      <w:pPr>
        <w:tabs>
          <w:tab w:val="left" w:pos="356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76D" w:rsidRPr="001B256A" w:rsidRDefault="00B0576D" w:rsidP="001B256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1B256A">
        <w:rPr>
          <w:rFonts w:ascii="Times New Roman" w:hAnsi="Times New Roman"/>
          <w:i/>
          <w:sz w:val="24"/>
          <w:szCs w:val="24"/>
        </w:rPr>
        <w:t>This paper consists of 2 printed pages.</w:t>
      </w:r>
    </w:p>
    <w:p w:rsidR="00B0576D" w:rsidRPr="001B256A" w:rsidRDefault="00B0576D" w:rsidP="001B256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1B256A">
        <w:rPr>
          <w:rFonts w:ascii="Times New Roman" w:hAnsi="Times New Roman"/>
          <w:i/>
          <w:sz w:val="24"/>
          <w:szCs w:val="24"/>
        </w:rPr>
        <w:t>Candidates should check to ensure that all pages are printed as indicated and no questions are missing.</w:t>
      </w:r>
    </w:p>
    <w:p w:rsidR="00C72B36" w:rsidRPr="00D91CDD" w:rsidRDefault="00C72B36" w:rsidP="00C72B36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1C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2B36" w:rsidRPr="00F0174F" w:rsidRDefault="00C72B36" w:rsidP="00824B81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74F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  <w:r w:rsidRPr="009A19E3">
        <w:rPr>
          <w:rFonts w:ascii="Times New Roman" w:hAnsi="Times New Roman" w:cs="Times New Roman"/>
          <w:sz w:val="24"/>
          <w:szCs w:val="24"/>
        </w:rPr>
        <w:t xml:space="preserve"> (25 </w:t>
      </w:r>
      <w:r w:rsidR="00F0174F" w:rsidRPr="009A19E3"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C72B36" w:rsidRPr="00F0174F" w:rsidRDefault="00C72B36" w:rsidP="00824B81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174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Answer </w:t>
      </w:r>
      <w:r w:rsidR="00F0174F" w:rsidRPr="00F0174F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="001B256A">
        <w:rPr>
          <w:rFonts w:ascii="Times New Roman" w:hAnsi="Times New Roman" w:cs="Times New Roman"/>
          <w:b/>
          <w:i/>
          <w:sz w:val="24"/>
          <w:szCs w:val="24"/>
        </w:rPr>
        <w:t>questions in this section.</w:t>
      </w:r>
      <w:r w:rsidRPr="00F017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72B36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F0174F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limitations of </w:t>
      </w:r>
      <w:r w:rsidR="008B4672">
        <w:rPr>
          <w:rFonts w:ascii="Times New Roman" w:hAnsi="Times New Roman" w:cs="Times New Roman"/>
          <w:sz w:val="24"/>
          <w:szCs w:val="24"/>
        </w:rPr>
        <w:t xml:space="preserve">genetics </w:t>
      </w:r>
      <w:r>
        <w:rPr>
          <w:rFonts w:ascii="Times New Roman" w:hAnsi="Times New Roman" w:cs="Times New Roman"/>
          <w:sz w:val="24"/>
          <w:szCs w:val="24"/>
        </w:rPr>
        <w:t>as a source of information on history and government</w:t>
      </w:r>
      <w:r w:rsidR="00F0174F">
        <w:rPr>
          <w:rFonts w:ascii="Times New Roman" w:hAnsi="Times New Roman" w:cs="Times New Roman"/>
          <w:sz w:val="24"/>
          <w:szCs w:val="24"/>
        </w:rPr>
        <w:t>.</w:t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F1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5F1926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C72B36" w:rsidRPr="00F0174F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174F">
        <w:rPr>
          <w:rFonts w:ascii="Times New Roman" w:hAnsi="Times New Roman" w:cs="Times New Roman"/>
          <w:sz w:val="24"/>
          <w:szCs w:val="24"/>
        </w:rPr>
        <w:t xml:space="preserve">State the </w:t>
      </w:r>
      <w:r w:rsidRPr="004D1007">
        <w:rPr>
          <w:rFonts w:ascii="Times New Roman" w:hAnsi="Times New Roman" w:cs="Times New Roman"/>
          <w:b/>
          <w:sz w:val="24"/>
          <w:szCs w:val="24"/>
        </w:rPr>
        <w:t>main</w:t>
      </w:r>
      <w:r w:rsidRPr="00F0174F">
        <w:rPr>
          <w:rFonts w:ascii="Times New Roman" w:hAnsi="Times New Roman" w:cs="Times New Roman"/>
          <w:sz w:val="24"/>
          <w:szCs w:val="24"/>
        </w:rPr>
        <w:t xml:space="preserve"> dispersal point of the River-lake Nilotes during their migration into Kenya</w:t>
      </w:r>
      <w:r w:rsidR="00F0174F" w:rsidRPr="00F0174F">
        <w:rPr>
          <w:rFonts w:ascii="Times New Roman" w:hAnsi="Times New Roman" w:cs="Times New Roman"/>
          <w:sz w:val="24"/>
          <w:szCs w:val="24"/>
        </w:rPr>
        <w:t>.</w:t>
      </w:r>
      <w:r w:rsidR="00F0174F">
        <w:rPr>
          <w:rFonts w:ascii="Times New Roman" w:hAnsi="Times New Roman" w:cs="Times New Roman"/>
          <w:sz w:val="24"/>
          <w:szCs w:val="24"/>
        </w:rPr>
        <w:tab/>
      </w:r>
      <w:r w:rsidRPr="00F0174F">
        <w:rPr>
          <w:rFonts w:ascii="Times New Roman" w:hAnsi="Times New Roman" w:cs="Times New Roman"/>
          <w:sz w:val="24"/>
          <w:szCs w:val="24"/>
        </w:rPr>
        <w:t>(1</w:t>
      </w:r>
      <w:r w:rsidR="005F1926" w:rsidRPr="00F0174F">
        <w:rPr>
          <w:rFonts w:ascii="Times New Roman" w:hAnsi="Times New Roman" w:cs="Times New Roman"/>
          <w:sz w:val="24"/>
          <w:szCs w:val="24"/>
        </w:rPr>
        <w:t xml:space="preserve"> mark</w:t>
      </w:r>
      <w:r w:rsidRPr="00F0174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2B36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F0174F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economic duties or Orkoiyot among the pre-colonial Nandi people</w:t>
      </w:r>
      <w:r w:rsidR="00F017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F1926" w:rsidRPr="005F1926">
        <w:rPr>
          <w:rFonts w:ascii="Times New Roman" w:hAnsi="Times New Roman" w:cs="Times New Roman"/>
          <w:sz w:val="24"/>
          <w:szCs w:val="24"/>
        </w:rPr>
        <w:t xml:space="preserve"> </w:t>
      </w:r>
      <w:r w:rsidR="005F1926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B256A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</w:t>
      </w:r>
      <w:r w:rsidRPr="004D1007">
        <w:rPr>
          <w:rFonts w:ascii="Times New Roman" w:hAnsi="Times New Roman" w:cs="Times New Roman"/>
          <w:b/>
          <w:sz w:val="24"/>
          <w:szCs w:val="24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reason why Persian domination in the East African Coast declined in the </w:t>
      </w:r>
      <w:r w:rsidR="001B25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4E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B36" w:rsidRDefault="00824B81" w:rsidP="00824B81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century </w:t>
      </w:r>
      <w:r w:rsidR="004D1007">
        <w:rPr>
          <w:rFonts w:ascii="Times New Roman" w:hAnsi="Times New Roman" w:cs="Times New Roman"/>
          <w:sz w:val="24"/>
          <w:szCs w:val="24"/>
        </w:rPr>
        <w:t>A.D</w:t>
      </w:r>
      <w:r w:rsidR="001B256A">
        <w:rPr>
          <w:rFonts w:ascii="Times New Roman" w:hAnsi="Times New Roman" w:cs="Times New Roman"/>
          <w:sz w:val="24"/>
          <w:szCs w:val="24"/>
        </w:rPr>
        <w:t>.</w:t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F0174F">
        <w:rPr>
          <w:rFonts w:ascii="Times New Roman" w:hAnsi="Times New Roman" w:cs="Times New Roman"/>
          <w:sz w:val="24"/>
          <w:szCs w:val="24"/>
        </w:rPr>
        <w:tab/>
      </w:r>
      <w:r w:rsidR="00F0174F">
        <w:rPr>
          <w:rFonts w:ascii="Times New Roman" w:hAnsi="Times New Roman" w:cs="Times New Roman"/>
          <w:sz w:val="24"/>
          <w:szCs w:val="24"/>
        </w:rPr>
        <w:tab/>
      </w:r>
      <w:r w:rsidR="00F0174F">
        <w:rPr>
          <w:rFonts w:ascii="Times New Roman" w:hAnsi="Times New Roman" w:cs="Times New Roman"/>
          <w:sz w:val="24"/>
          <w:szCs w:val="24"/>
        </w:rPr>
        <w:tab/>
      </w:r>
      <w:r w:rsidR="00F0174F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>(1</w:t>
      </w:r>
      <w:r w:rsidR="005F1926">
        <w:rPr>
          <w:rFonts w:ascii="Times New Roman" w:hAnsi="Times New Roman" w:cs="Times New Roman"/>
          <w:sz w:val="24"/>
          <w:szCs w:val="24"/>
        </w:rPr>
        <w:t xml:space="preserve"> mark</w:t>
      </w:r>
      <w:r w:rsidR="00C72B36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C72B36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meaning of the term </w:t>
      </w:r>
      <w:r w:rsidR="008B4672">
        <w:rPr>
          <w:rFonts w:ascii="Times New Roman" w:hAnsi="Times New Roman" w:cs="Times New Roman"/>
          <w:sz w:val="24"/>
          <w:szCs w:val="24"/>
        </w:rPr>
        <w:t>‘citizenship’</w:t>
      </w:r>
      <w:r w:rsidR="00F0174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F1926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2B36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divisive politics disunite Kenyan</w:t>
      </w:r>
      <w:r w:rsidR="004D1007">
        <w:rPr>
          <w:rFonts w:ascii="Times New Roman" w:hAnsi="Times New Roman" w:cs="Times New Roman"/>
          <w:sz w:val="24"/>
          <w:szCs w:val="24"/>
        </w:rPr>
        <w:t>s</w:t>
      </w:r>
      <w:r w:rsidR="00F0174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F1926" w:rsidRPr="005F1926">
        <w:rPr>
          <w:rFonts w:ascii="Times New Roman" w:hAnsi="Times New Roman" w:cs="Times New Roman"/>
          <w:sz w:val="24"/>
          <w:szCs w:val="24"/>
        </w:rPr>
        <w:t xml:space="preserve"> </w:t>
      </w:r>
      <w:r w:rsidR="005F1926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2B36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F0174F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way in which the constitution of Kenya guarantees the rule of law</w:t>
      </w:r>
      <w:r w:rsidR="00F017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F1926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2B36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F0174F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how direct democracy is exercised in Kenya today</w:t>
      </w:r>
      <w:r w:rsidR="00F017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F1926" w:rsidRPr="005F1926">
        <w:rPr>
          <w:rFonts w:ascii="Times New Roman" w:hAnsi="Times New Roman" w:cs="Times New Roman"/>
          <w:sz w:val="24"/>
          <w:szCs w:val="24"/>
        </w:rPr>
        <w:t xml:space="preserve"> </w:t>
      </w:r>
      <w:r w:rsidR="005F1926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2B36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F0174F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why the Chief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important in Kenya</w:t>
      </w:r>
      <w:r w:rsidR="00F017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F1926" w:rsidRPr="005F1926">
        <w:rPr>
          <w:rFonts w:ascii="Times New Roman" w:hAnsi="Times New Roman" w:cs="Times New Roman"/>
          <w:sz w:val="24"/>
          <w:szCs w:val="24"/>
        </w:rPr>
        <w:t xml:space="preserve"> </w:t>
      </w:r>
      <w:r w:rsidR="005F1926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2B36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resu</w:t>
      </w:r>
      <w:r w:rsidR="004D1007">
        <w:rPr>
          <w:rFonts w:ascii="Times New Roman" w:hAnsi="Times New Roman" w:cs="Times New Roman"/>
          <w:sz w:val="24"/>
          <w:szCs w:val="24"/>
        </w:rPr>
        <w:t>lt of the Indian Acquisition Ac</w:t>
      </w:r>
      <w:r>
        <w:rPr>
          <w:rFonts w:ascii="Times New Roman" w:hAnsi="Times New Roman" w:cs="Times New Roman"/>
          <w:sz w:val="24"/>
          <w:szCs w:val="24"/>
        </w:rPr>
        <w:t>t of 1896</w:t>
      </w:r>
      <w:r w:rsidR="00F0174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F1926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2B36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</w:t>
      </w:r>
      <w:r w:rsidRPr="008B4672">
        <w:rPr>
          <w:rFonts w:ascii="Times New Roman" w:hAnsi="Times New Roman" w:cs="Times New Roman"/>
          <w:b/>
          <w:sz w:val="24"/>
          <w:szCs w:val="24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difference between KANU and KADU in the 1960’s</w:t>
      </w:r>
      <w:r w:rsidR="00F017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F1926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0174F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F0174F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roles which were performed by Jomo Kenyatta in his position as secretary </w:t>
      </w:r>
    </w:p>
    <w:p w:rsidR="00C72B36" w:rsidRDefault="00C72B36" w:rsidP="009A19E3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the Kikuyu </w:t>
      </w:r>
      <w:r w:rsidR="008B4672">
        <w:rPr>
          <w:rFonts w:ascii="Times New Roman" w:hAnsi="Times New Roman" w:cs="Times New Roman"/>
          <w:sz w:val="24"/>
          <w:szCs w:val="24"/>
        </w:rPr>
        <w:t xml:space="preserve">Central </w:t>
      </w:r>
      <w:r>
        <w:rPr>
          <w:rFonts w:ascii="Times New Roman" w:hAnsi="Times New Roman" w:cs="Times New Roman"/>
          <w:sz w:val="24"/>
          <w:szCs w:val="24"/>
        </w:rPr>
        <w:t>Association (KCA)</w:t>
      </w:r>
      <w:r w:rsidR="008B46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5F1926" w:rsidRPr="005F1926">
        <w:rPr>
          <w:rFonts w:ascii="Times New Roman" w:hAnsi="Times New Roman" w:cs="Times New Roman"/>
          <w:sz w:val="24"/>
          <w:szCs w:val="24"/>
        </w:rPr>
        <w:t xml:space="preserve"> </w:t>
      </w:r>
      <w:r w:rsidR="005F1926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2B36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</w:t>
      </w:r>
      <w:r w:rsidR="004D100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ead of prisons department in Kenya</w:t>
      </w:r>
      <w:r w:rsidR="00F017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F1926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2B36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Apart from Harambee, give </w:t>
      </w:r>
      <w:r w:rsidRPr="008B4672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other national philosophies in Kenya since independence</w:t>
      </w:r>
      <w:r w:rsidR="00F0174F">
        <w:rPr>
          <w:rFonts w:ascii="Times New Roman" w:hAnsi="Times New Roman" w:cs="Times New Roman"/>
          <w:sz w:val="24"/>
          <w:szCs w:val="24"/>
        </w:rPr>
        <w:t>.</w:t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F1926" w:rsidRPr="005F1926">
        <w:rPr>
          <w:rFonts w:ascii="Times New Roman" w:hAnsi="Times New Roman" w:cs="Times New Roman"/>
          <w:sz w:val="24"/>
          <w:szCs w:val="24"/>
        </w:rPr>
        <w:t xml:space="preserve"> </w:t>
      </w:r>
      <w:r w:rsidR="005F1926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0174F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F0174F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measures which the Kenya government has put in place to eradicate food </w:t>
      </w:r>
    </w:p>
    <w:p w:rsidR="00C72B36" w:rsidRDefault="00F0174F" w:rsidP="009A19E3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72B36">
        <w:rPr>
          <w:rFonts w:ascii="Times New Roman" w:hAnsi="Times New Roman" w:cs="Times New Roman"/>
          <w:sz w:val="24"/>
          <w:szCs w:val="24"/>
        </w:rPr>
        <w:t>hortages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>(2</w:t>
      </w:r>
      <w:r w:rsidR="005F1926" w:rsidRPr="005F1926">
        <w:rPr>
          <w:rFonts w:ascii="Times New Roman" w:hAnsi="Times New Roman" w:cs="Times New Roman"/>
          <w:sz w:val="24"/>
          <w:szCs w:val="24"/>
        </w:rPr>
        <w:t xml:space="preserve"> </w:t>
      </w:r>
      <w:r w:rsidR="005F1926">
        <w:rPr>
          <w:rFonts w:ascii="Times New Roman" w:hAnsi="Times New Roman" w:cs="Times New Roman"/>
          <w:sz w:val="24"/>
          <w:szCs w:val="24"/>
        </w:rPr>
        <w:t>marks</w:t>
      </w:r>
      <w:r w:rsidR="00C72B3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2B36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signs a bill in a county in order to become a law ready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gazettement</w:t>
      </w:r>
      <w:proofErr w:type="spellEnd"/>
      <w:r w:rsidR="001B256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F1926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2B36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</w:t>
      </w:r>
      <w:r w:rsidRPr="00900F78">
        <w:rPr>
          <w:rFonts w:ascii="Times New Roman" w:hAnsi="Times New Roman" w:cs="Times New Roman"/>
          <w:b/>
          <w:sz w:val="24"/>
          <w:szCs w:val="24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challenge facing </w:t>
      </w:r>
      <w:r w:rsidR="00900F78">
        <w:rPr>
          <w:rFonts w:ascii="Times New Roman" w:hAnsi="Times New Roman" w:cs="Times New Roman"/>
          <w:sz w:val="24"/>
          <w:szCs w:val="24"/>
        </w:rPr>
        <w:t xml:space="preserve">national revenue </w:t>
      </w:r>
      <w:r>
        <w:rPr>
          <w:rFonts w:ascii="Times New Roman" w:hAnsi="Times New Roman" w:cs="Times New Roman"/>
          <w:sz w:val="24"/>
          <w:szCs w:val="24"/>
        </w:rPr>
        <w:t xml:space="preserve">in Kenya </w:t>
      </w:r>
      <w:r w:rsidR="00900F78">
        <w:rPr>
          <w:rFonts w:ascii="Times New Roman" w:hAnsi="Times New Roman" w:cs="Times New Roman"/>
          <w:sz w:val="24"/>
          <w:szCs w:val="24"/>
        </w:rPr>
        <w:t>today</w:t>
      </w:r>
      <w:r w:rsidR="00F017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F1926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2B36" w:rsidRDefault="00C72B36" w:rsidP="009A19E3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74F" w:rsidRDefault="00F0174F" w:rsidP="00824B81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Pr="009A19E3">
        <w:rPr>
          <w:rFonts w:ascii="Times New Roman" w:hAnsi="Times New Roman" w:cs="Times New Roman"/>
          <w:sz w:val="24"/>
          <w:szCs w:val="24"/>
        </w:rPr>
        <w:t xml:space="preserve"> (45 MARKS)</w:t>
      </w:r>
    </w:p>
    <w:p w:rsidR="00C72B36" w:rsidRPr="00F0174F" w:rsidRDefault="00F0174F" w:rsidP="00824B81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174F">
        <w:rPr>
          <w:rFonts w:ascii="Times New Roman" w:hAnsi="Times New Roman" w:cs="Times New Roman"/>
          <w:b/>
          <w:i/>
          <w:sz w:val="24"/>
          <w:szCs w:val="24"/>
        </w:rPr>
        <w:t>Answer any THREE questions from this section</w:t>
      </w:r>
      <w:r w:rsidR="009A19E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72B36" w:rsidRPr="00F017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72B36" w:rsidRDefault="00C72B36" w:rsidP="004D100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F0174F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practices which were introduced by </w:t>
      </w:r>
      <w:r w:rsidR="001B256A">
        <w:rPr>
          <w:rFonts w:ascii="Times New Roman" w:hAnsi="Times New Roman" w:cs="Times New Roman"/>
          <w:sz w:val="24"/>
          <w:szCs w:val="24"/>
        </w:rPr>
        <w:t>Cushites</w:t>
      </w:r>
      <w:r>
        <w:rPr>
          <w:rFonts w:ascii="Times New Roman" w:hAnsi="Times New Roman" w:cs="Times New Roman"/>
          <w:sz w:val="24"/>
          <w:szCs w:val="24"/>
        </w:rPr>
        <w:t xml:space="preserve"> to other communities</w:t>
      </w:r>
      <w:r w:rsidR="004D1007">
        <w:rPr>
          <w:rFonts w:ascii="Times New Roman" w:hAnsi="Times New Roman" w:cs="Times New Roman"/>
          <w:sz w:val="24"/>
          <w:szCs w:val="24"/>
        </w:rPr>
        <w:t xml:space="preserve"> in Kenya</w:t>
      </w:r>
      <w:r w:rsidR="00F0174F">
        <w:rPr>
          <w:rFonts w:ascii="Times New Roman" w:hAnsi="Times New Roman" w:cs="Times New Roman"/>
          <w:sz w:val="24"/>
          <w:szCs w:val="24"/>
        </w:rPr>
        <w:t>.</w:t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5F1926" w:rsidRPr="005F1926">
        <w:rPr>
          <w:rFonts w:ascii="Times New Roman" w:hAnsi="Times New Roman" w:cs="Times New Roman"/>
          <w:sz w:val="24"/>
          <w:szCs w:val="24"/>
        </w:rPr>
        <w:t xml:space="preserve"> </w:t>
      </w:r>
      <w:r w:rsidR="005F1926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0174F" w:rsidRDefault="00F0174F" w:rsidP="009A19E3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 xml:space="preserve">Explain </w:t>
      </w:r>
      <w:r w:rsidR="00C72B36" w:rsidRPr="00F0174F">
        <w:rPr>
          <w:rFonts w:ascii="Times New Roman" w:hAnsi="Times New Roman" w:cs="Times New Roman"/>
          <w:b/>
          <w:sz w:val="24"/>
          <w:szCs w:val="24"/>
        </w:rPr>
        <w:t>six</w:t>
      </w:r>
      <w:r w:rsidR="00C72B36">
        <w:rPr>
          <w:rFonts w:ascii="Times New Roman" w:hAnsi="Times New Roman" w:cs="Times New Roman"/>
          <w:sz w:val="24"/>
          <w:szCs w:val="24"/>
        </w:rPr>
        <w:t xml:space="preserve"> social results of the migration and settlement of the Oromo speakers by </w:t>
      </w:r>
    </w:p>
    <w:p w:rsidR="00C72B36" w:rsidRDefault="00F0174F" w:rsidP="00824B81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>the 19</w:t>
      </w:r>
      <w:r w:rsidR="00C72B36" w:rsidRPr="00A554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72B36">
        <w:rPr>
          <w:rFonts w:ascii="Times New Roman" w:hAnsi="Times New Roman" w:cs="Times New Roman"/>
          <w:sz w:val="24"/>
          <w:szCs w:val="24"/>
        </w:rPr>
        <w:t xml:space="preserve"> century </w:t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>(12</w:t>
      </w:r>
      <w:r w:rsidR="005F1926" w:rsidRPr="005F1926">
        <w:rPr>
          <w:rFonts w:ascii="Times New Roman" w:hAnsi="Times New Roman" w:cs="Times New Roman"/>
          <w:sz w:val="24"/>
          <w:szCs w:val="24"/>
        </w:rPr>
        <w:t xml:space="preserve"> </w:t>
      </w:r>
      <w:r w:rsidR="005F1926">
        <w:rPr>
          <w:rFonts w:ascii="Times New Roman" w:hAnsi="Times New Roman" w:cs="Times New Roman"/>
          <w:sz w:val="24"/>
          <w:szCs w:val="24"/>
        </w:rPr>
        <w:t>marks</w:t>
      </w:r>
      <w:r w:rsidR="00C72B3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2B36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F0174F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positive impacts of British colonial rule in Kenya</w:t>
      </w:r>
      <w:r w:rsidR="00900F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5F1926" w:rsidRPr="005F1926">
        <w:rPr>
          <w:rFonts w:ascii="Times New Roman" w:hAnsi="Times New Roman" w:cs="Times New Roman"/>
          <w:sz w:val="24"/>
          <w:szCs w:val="24"/>
        </w:rPr>
        <w:t xml:space="preserve"> </w:t>
      </w:r>
      <w:r w:rsidR="005F1926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0174F" w:rsidRDefault="00F0174F" w:rsidP="009A19E3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 xml:space="preserve">Explain </w:t>
      </w:r>
      <w:r w:rsidR="00C72B36" w:rsidRPr="00F0174F">
        <w:rPr>
          <w:rFonts w:ascii="Times New Roman" w:hAnsi="Times New Roman" w:cs="Times New Roman"/>
          <w:b/>
          <w:sz w:val="24"/>
          <w:szCs w:val="24"/>
        </w:rPr>
        <w:t>six</w:t>
      </w:r>
      <w:r w:rsidR="00C72B36">
        <w:rPr>
          <w:rFonts w:ascii="Times New Roman" w:hAnsi="Times New Roman" w:cs="Times New Roman"/>
          <w:sz w:val="24"/>
          <w:szCs w:val="24"/>
        </w:rPr>
        <w:t xml:space="preserve"> reasons why the Wanga</w:t>
      </w:r>
      <w:r w:rsidR="00824B81">
        <w:rPr>
          <w:rFonts w:ascii="Times New Roman" w:hAnsi="Times New Roman" w:cs="Times New Roman"/>
          <w:sz w:val="24"/>
          <w:szCs w:val="24"/>
        </w:rPr>
        <w:t>,</w:t>
      </w:r>
      <w:r w:rsidR="00C72B36">
        <w:rPr>
          <w:rFonts w:ascii="Times New Roman" w:hAnsi="Times New Roman" w:cs="Times New Roman"/>
          <w:sz w:val="24"/>
          <w:szCs w:val="24"/>
        </w:rPr>
        <w:t xml:space="preserve"> a section of the Abaluhya collaborated with </w:t>
      </w:r>
    </w:p>
    <w:p w:rsidR="00C72B36" w:rsidRDefault="00F0174F" w:rsidP="00824B81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>the Europeans during the process of establishment of colonial rule</w:t>
      </w:r>
      <w:r w:rsidR="00824B81" w:rsidRPr="00824B81">
        <w:rPr>
          <w:rFonts w:ascii="Times New Roman" w:hAnsi="Times New Roman" w:cs="Times New Roman"/>
          <w:sz w:val="24"/>
          <w:szCs w:val="24"/>
        </w:rPr>
        <w:t xml:space="preserve"> </w:t>
      </w:r>
      <w:r w:rsidR="00824B81">
        <w:rPr>
          <w:rFonts w:ascii="Times New Roman" w:hAnsi="Times New Roman" w:cs="Times New Roman"/>
          <w:sz w:val="24"/>
          <w:szCs w:val="24"/>
        </w:rPr>
        <w:t>in Kenya.</w:t>
      </w:r>
      <w:r w:rsidR="00C72B3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>(12</w:t>
      </w:r>
      <w:r w:rsidR="005F1926" w:rsidRPr="005F1926">
        <w:rPr>
          <w:rFonts w:ascii="Times New Roman" w:hAnsi="Times New Roman" w:cs="Times New Roman"/>
          <w:sz w:val="24"/>
          <w:szCs w:val="24"/>
        </w:rPr>
        <w:t xml:space="preserve"> </w:t>
      </w:r>
      <w:r w:rsidR="005F1926">
        <w:rPr>
          <w:rFonts w:ascii="Times New Roman" w:hAnsi="Times New Roman" w:cs="Times New Roman"/>
          <w:sz w:val="24"/>
          <w:szCs w:val="24"/>
        </w:rPr>
        <w:t>marks</w:t>
      </w:r>
      <w:r w:rsidR="00C72B3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2B36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F0174F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why African</w:t>
      </w:r>
      <w:r w:rsidR="00824B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moved to urban areas during the colonial period</w:t>
      </w:r>
      <w:r w:rsidR="00F0174F">
        <w:rPr>
          <w:rFonts w:ascii="Times New Roman" w:hAnsi="Times New Roman" w:cs="Times New Roman"/>
          <w:sz w:val="24"/>
          <w:szCs w:val="24"/>
        </w:rPr>
        <w:t>.</w:t>
      </w:r>
      <w:r w:rsidR="00F0174F">
        <w:rPr>
          <w:rFonts w:ascii="Times New Roman" w:hAnsi="Times New Roman" w:cs="Times New Roman"/>
          <w:sz w:val="24"/>
          <w:szCs w:val="24"/>
        </w:rPr>
        <w:tab/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5F1926" w:rsidRPr="005F1926">
        <w:rPr>
          <w:rFonts w:ascii="Times New Roman" w:hAnsi="Times New Roman" w:cs="Times New Roman"/>
          <w:sz w:val="24"/>
          <w:szCs w:val="24"/>
        </w:rPr>
        <w:t xml:space="preserve"> </w:t>
      </w:r>
      <w:r w:rsidR="005F1926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2B36" w:rsidRDefault="00F0174F" w:rsidP="00824B81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 xml:space="preserve">Explain </w:t>
      </w:r>
      <w:r w:rsidR="00C72B36" w:rsidRPr="00F0174F">
        <w:rPr>
          <w:rFonts w:ascii="Times New Roman" w:hAnsi="Times New Roman" w:cs="Times New Roman"/>
          <w:b/>
          <w:sz w:val="24"/>
          <w:szCs w:val="24"/>
        </w:rPr>
        <w:t>six</w:t>
      </w:r>
      <w:r w:rsidR="00C72B36">
        <w:rPr>
          <w:rFonts w:ascii="Times New Roman" w:hAnsi="Times New Roman" w:cs="Times New Roman"/>
          <w:sz w:val="24"/>
          <w:szCs w:val="24"/>
        </w:rPr>
        <w:t xml:space="preserve"> negative consequences of urbanization in Kenya during the colonial period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>(12</w:t>
      </w:r>
      <w:r w:rsidR="00B4085F" w:rsidRPr="00B4085F">
        <w:rPr>
          <w:rFonts w:ascii="Times New Roman" w:hAnsi="Times New Roman" w:cs="Times New Roman"/>
          <w:sz w:val="24"/>
          <w:szCs w:val="24"/>
        </w:rPr>
        <w:t xml:space="preserve"> </w:t>
      </w:r>
      <w:r w:rsidR="00B4085F">
        <w:rPr>
          <w:rFonts w:ascii="Times New Roman" w:hAnsi="Times New Roman" w:cs="Times New Roman"/>
          <w:sz w:val="24"/>
          <w:szCs w:val="24"/>
        </w:rPr>
        <w:t>marks</w:t>
      </w:r>
      <w:r w:rsidR="00C72B3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2B36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F0174F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causes of the Mau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 for liberation in Kenya (1946-1956)</w:t>
      </w:r>
      <w:r w:rsidR="00F0174F">
        <w:rPr>
          <w:rFonts w:ascii="Times New Roman" w:hAnsi="Times New Roman" w:cs="Times New Roman"/>
          <w:sz w:val="24"/>
          <w:szCs w:val="24"/>
        </w:rPr>
        <w:t>.</w:t>
      </w:r>
      <w:r w:rsidR="00F0174F">
        <w:rPr>
          <w:rFonts w:ascii="Times New Roman" w:hAnsi="Times New Roman" w:cs="Times New Roman"/>
          <w:sz w:val="24"/>
          <w:szCs w:val="24"/>
        </w:rPr>
        <w:tab/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B4085F" w:rsidRPr="00B4085F">
        <w:rPr>
          <w:rFonts w:ascii="Times New Roman" w:hAnsi="Times New Roman" w:cs="Times New Roman"/>
          <w:sz w:val="24"/>
          <w:szCs w:val="24"/>
        </w:rPr>
        <w:t xml:space="preserve"> </w:t>
      </w:r>
      <w:r w:rsidR="00B4085F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0174F" w:rsidRDefault="00F0174F" w:rsidP="009A19E3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 xml:space="preserve">Describe </w:t>
      </w:r>
      <w:r w:rsidR="00C72B36" w:rsidRPr="00F0174F">
        <w:rPr>
          <w:rFonts w:ascii="Times New Roman" w:hAnsi="Times New Roman" w:cs="Times New Roman"/>
          <w:b/>
          <w:sz w:val="24"/>
          <w:szCs w:val="24"/>
        </w:rPr>
        <w:t>six</w:t>
      </w:r>
      <w:r w:rsidR="00C72B36">
        <w:rPr>
          <w:rFonts w:ascii="Times New Roman" w:hAnsi="Times New Roman" w:cs="Times New Roman"/>
          <w:sz w:val="24"/>
          <w:szCs w:val="24"/>
        </w:rPr>
        <w:t xml:space="preserve"> reasons why it took very long period of time for Mau </w:t>
      </w:r>
      <w:proofErr w:type="spellStart"/>
      <w:r w:rsidR="00C72B36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C72B36">
        <w:rPr>
          <w:rFonts w:ascii="Times New Roman" w:hAnsi="Times New Roman" w:cs="Times New Roman"/>
          <w:sz w:val="24"/>
          <w:szCs w:val="24"/>
        </w:rPr>
        <w:t xml:space="preserve"> war to be fully </w:t>
      </w:r>
    </w:p>
    <w:p w:rsidR="00C72B36" w:rsidRDefault="00F0174F" w:rsidP="009A19E3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>suppressed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2B36">
        <w:rPr>
          <w:rFonts w:ascii="Times New Roman" w:hAnsi="Times New Roman" w:cs="Times New Roman"/>
          <w:sz w:val="24"/>
          <w:szCs w:val="24"/>
        </w:rPr>
        <w:t xml:space="preserve"> </w:t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>(12</w:t>
      </w:r>
      <w:r w:rsidR="00B4085F" w:rsidRPr="00B4085F">
        <w:rPr>
          <w:rFonts w:ascii="Times New Roman" w:hAnsi="Times New Roman" w:cs="Times New Roman"/>
          <w:sz w:val="24"/>
          <w:szCs w:val="24"/>
        </w:rPr>
        <w:t xml:space="preserve"> </w:t>
      </w:r>
      <w:r w:rsidR="00B4085F">
        <w:rPr>
          <w:rFonts w:ascii="Times New Roman" w:hAnsi="Times New Roman" w:cs="Times New Roman"/>
          <w:sz w:val="24"/>
          <w:szCs w:val="24"/>
        </w:rPr>
        <w:t>marks</w:t>
      </w:r>
      <w:r w:rsidR="00C72B3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2B36" w:rsidRDefault="00C72B36" w:rsidP="009A19E3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72B36" w:rsidRPr="00F0174F" w:rsidRDefault="00C72B36" w:rsidP="00824B81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74F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 w:rsidRPr="009A19E3">
        <w:rPr>
          <w:rFonts w:ascii="Times New Roman" w:hAnsi="Times New Roman" w:cs="Times New Roman"/>
          <w:sz w:val="24"/>
          <w:szCs w:val="24"/>
        </w:rPr>
        <w:t xml:space="preserve"> (30</w:t>
      </w:r>
      <w:r w:rsidR="00F0174F" w:rsidRPr="009A19E3">
        <w:rPr>
          <w:rFonts w:ascii="Times New Roman" w:hAnsi="Times New Roman" w:cs="Times New Roman"/>
          <w:sz w:val="24"/>
          <w:szCs w:val="24"/>
        </w:rPr>
        <w:t xml:space="preserve"> MARKS) </w:t>
      </w:r>
    </w:p>
    <w:p w:rsidR="00C72B36" w:rsidRPr="00F0174F" w:rsidRDefault="00C72B36" w:rsidP="00824B81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174F">
        <w:rPr>
          <w:rFonts w:ascii="Times New Roman" w:hAnsi="Times New Roman" w:cs="Times New Roman"/>
          <w:b/>
          <w:i/>
          <w:sz w:val="24"/>
          <w:szCs w:val="24"/>
        </w:rPr>
        <w:t xml:space="preserve">Answer any </w:t>
      </w:r>
      <w:r w:rsidR="00F0174F" w:rsidRPr="00F0174F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Pr="00F0174F">
        <w:rPr>
          <w:rFonts w:ascii="Times New Roman" w:hAnsi="Times New Roman" w:cs="Times New Roman"/>
          <w:b/>
          <w:i/>
          <w:sz w:val="24"/>
          <w:szCs w:val="24"/>
        </w:rPr>
        <w:t>questions from this section</w:t>
      </w:r>
      <w:r w:rsidR="009A19E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017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72B36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F0174F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main causes of disunity in Kenya today</w:t>
      </w:r>
      <w:r w:rsidR="00F017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="00B4085F" w:rsidRPr="00B4085F">
        <w:rPr>
          <w:rFonts w:ascii="Times New Roman" w:hAnsi="Times New Roman" w:cs="Times New Roman"/>
          <w:sz w:val="24"/>
          <w:szCs w:val="24"/>
        </w:rPr>
        <w:t xml:space="preserve"> </w:t>
      </w:r>
      <w:r w:rsidR="00B4085F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2B36" w:rsidRDefault="00F0174F" w:rsidP="00824B81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 xml:space="preserve">Explain </w:t>
      </w:r>
      <w:r w:rsidR="00C72B36" w:rsidRPr="00F0174F">
        <w:rPr>
          <w:rFonts w:ascii="Times New Roman" w:hAnsi="Times New Roman" w:cs="Times New Roman"/>
          <w:b/>
          <w:sz w:val="24"/>
          <w:szCs w:val="24"/>
        </w:rPr>
        <w:t>five</w:t>
      </w:r>
      <w:r w:rsidR="00C72B36">
        <w:rPr>
          <w:rFonts w:ascii="Times New Roman" w:hAnsi="Times New Roman" w:cs="Times New Roman"/>
          <w:sz w:val="24"/>
          <w:szCs w:val="24"/>
        </w:rPr>
        <w:t xml:space="preserve"> factors which promote national integration in Kenya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2B36">
        <w:rPr>
          <w:rFonts w:ascii="Times New Roman" w:hAnsi="Times New Roman" w:cs="Times New Roman"/>
          <w:sz w:val="24"/>
          <w:szCs w:val="24"/>
        </w:rPr>
        <w:t xml:space="preserve"> </w:t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>(10</w:t>
      </w:r>
      <w:r w:rsidR="00B4085F" w:rsidRPr="00B4085F">
        <w:rPr>
          <w:rFonts w:ascii="Times New Roman" w:hAnsi="Times New Roman" w:cs="Times New Roman"/>
          <w:sz w:val="24"/>
          <w:szCs w:val="24"/>
        </w:rPr>
        <w:t xml:space="preserve"> </w:t>
      </w:r>
      <w:r w:rsidR="00B4085F">
        <w:rPr>
          <w:rFonts w:ascii="Times New Roman" w:hAnsi="Times New Roman" w:cs="Times New Roman"/>
          <w:sz w:val="24"/>
          <w:szCs w:val="24"/>
        </w:rPr>
        <w:t>marks</w:t>
      </w:r>
      <w:r w:rsidR="00C72B3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2B36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824B81" w:rsidRPr="00824B81">
        <w:rPr>
          <w:rFonts w:ascii="Times New Roman" w:hAnsi="Times New Roman" w:cs="Times New Roman"/>
          <w:b/>
          <w:sz w:val="24"/>
          <w:szCs w:val="24"/>
        </w:rPr>
        <w:t>five</w:t>
      </w:r>
      <w:r w:rsidR="00824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roles of opposition parties in </w:t>
      </w:r>
      <w:r w:rsidR="00DF0262">
        <w:rPr>
          <w:rFonts w:ascii="Times New Roman" w:hAnsi="Times New Roman" w:cs="Times New Roman"/>
          <w:sz w:val="24"/>
          <w:szCs w:val="24"/>
        </w:rPr>
        <w:t>nation building</w:t>
      </w:r>
      <w:r w:rsidR="00F017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="00B4085F" w:rsidRPr="00B4085F">
        <w:rPr>
          <w:rFonts w:ascii="Times New Roman" w:hAnsi="Times New Roman" w:cs="Times New Roman"/>
          <w:sz w:val="24"/>
          <w:szCs w:val="24"/>
        </w:rPr>
        <w:t xml:space="preserve"> </w:t>
      </w:r>
      <w:r w:rsidR="00B4085F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0174F" w:rsidRDefault="00F0174F" w:rsidP="009A19E3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 xml:space="preserve">Describe </w:t>
      </w:r>
      <w:r w:rsidR="00C72B36" w:rsidRPr="00F0174F">
        <w:rPr>
          <w:rFonts w:ascii="Times New Roman" w:hAnsi="Times New Roman" w:cs="Times New Roman"/>
          <w:b/>
          <w:sz w:val="24"/>
          <w:szCs w:val="24"/>
        </w:rPr>
        <w:t>five</w:t>
      </w:r>
      <w:r w:rsidR="00C72B36">
        <w:rPr>
          <w:rFonts w:ascii="Times New Roman" w:hAnsi="Times New Roman" w:cs="Times New Roman"/>
          <w:sz w:val="24"/>
          <w:szCs w:val="24"/>
        </w:rPr>
        <w:t xml:space="preserve"> challenges which Daniel </w:t>
      </w:r>
      <w:proofErr w:type="spellStart"/>
      <w:r w:rsidR="00C72B36">
        <w:rPr>
          <w:rFonts w:ascii="Times New Roman" w:hAnsi="Times New Roman" w:cs="Times New Roman"/>
          <w:sz w:val="24"/>
          <w:szCs w:val="24"/>
        </w:rPr>
        <w:t>Toroitich</w:t>
      </w:r>
      <w:proofErr w:type="spellEnd"/>
      <w:r w:rsidR="00C7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B36">
        <w:rPr>
          <w:rFonts w:ascii="Times New Roman" w:hAnsi="Times New Roman" w:cs="Times New Roman"/>
          <w:sz w:val="24"/>
          <w:szCs w:val="24"/>
        </w:rPr>
        <w:t>Arap</w:t>
      </w:r>
      <w:proofErr w:type="spellEnd"/>
      <w:r w:rsidR="00C7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B36">
        <w:rPr>
          <w:rFonts w:ascii="Times New Roman" w:hAnsi="Times New Roman" w:cs="Times New Roman"/>
          <w:sz w:val="24"/>
          <w:szCs w:val="24"/>
        </w:rPr>
        <w:t>Moi</w:t>
      </w:r>
      <w:proofErr w:type="spellEnd"/>
      <w:r w:rsidR="00C72B36">
        <w:rPr>
          <w:rFonts w:ascii="Times New Roman" w:hAnsi="Times New Roman" w:cs="Times New Roman"/>
          <w:sz w:val="24"/>
          <w:szCs w:val="24"/>
        </w:rPr>
        <w:t xml:space="preserve"> faced as the second </w:t>
      </w:r>
    </w:p>
    <w:p w:rsidR="00C72B36" w:rsidRDefault="00F0174F" w:rsidP="00824B81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 xml:space="preserve">president of Kenya (1978-2002) </w:t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>(10</w:t>
      </w:r>
      <w:r w:rsidR="00B4085F" w:rsidRPr="00B4085F">
        <w:rPr>
          <w:rFonts w:ascii="Times New Roman" w:hAnsi="Times New Roman" w:cs="Times New Roman"/>
          <w:sz w:val="24"/>
          <w:szCs w:val="24"/>
        </w:rPr>
        <w:t xml:space="preserve"> </w:t>
      </w:r>
      <w:r w:rsidR="00B4085F">
        <w:rPr>
          <w:rFonts w:ascii="Times New Roman" w:hAnsi="Times New Roman" w:cs="Times New Roman"/>
          <w:sz w:val="24"/>
          <w:szCs w:val="24"/>
        </w:rPr>
        <w:t>marks</w:t>
      </w:r>
      <w:r w:rsidR="00C72B36">
        <w:rPr>
          <w:rFonts w:ascii="Times New Roman" w:hAnsi="Times New Roman" w:cs="Times New Roman"/>
          <w:sz w:val="24"/>
          <w:szCs w:val="24"/>
        </w:rPr>
        <w:t>)</w:t>
      </w:r>
    </w:p>
    <w:p w:rsidR="00C72B36" w:rsidRDefault="00C72B36" w:rsidP="009A19E3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19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F0174F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duties of </w:t>
      </w:r>
      <w:r w:rsidR="00824B8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controller of Budget in Kenya</w:t>
      </w:r>
      <w:r w:rsidR="00F017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B4085F" w:rsidRPr="00B4085F">
        <w:rPr>
          <w:rFonts w:ascii="Times New Roman" w:hAnsi="Times New Roman" w:cs="Times New Roman"/>
          <w:sz w:val="24"/>
          <w:szCs w:val="24"/>
        </w:rPr>
        <w:t xml:space="preserve"> </w:t>
      </w:r>
      <w:r w:rsidR="00B4085F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2B36" w:rsidRDefault="00F0174F" w:rsidP="009A19E3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 xml:space="preserve">Discuss </w:t>
      </w:r>
      <w:r w:rsidR="00C72B36" w:rsidRPr="00F0174F">
        <w:rPr>
          <w:rFonts w:ascii="Times New Roman" w:hAnsi="Times New Roman" w:cs="Times New Roman"/>
          <w:b/>
          <w:sz w:val="24"/>
          <w:szCs w:val="24"/>
        </w:rPr>
        <w:t>six</w:t>
      </w:r>
      <w:r w:rsidR="00C72B36">
        <w:rPr>
          <w:rFonts w:ascii="Times New Roman" w:hAnsi="Times New Roman" w:cs="Times New Roman"/>
          <w:sz w:val="24"/>
          <w:szCs w:val="24"/>
        </w:rPr>
        <w:t xml:space="preserve"> challenges facing various county governments today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2B36">
        <w:rPr>
          <w:rFonts w:ascii="Times New Roman" w:hAnsi="Times New Roman" w:cs="Times New Roman"/>
          <w:sz w:val="24"/>
          <w:szCs w:val="24"/>
        </w:rPr>
        <w:t xml:space="preserve"> </w:t>
      </w:r>
      <w:r w:rsidR="00C72B36"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2B36">
        <w:rPr>
          <w:rFonts w:ascii="Times New Roman" w:hAnsi="Times New Roman" w:cs="Times New Roman"/>
          <w:sz w:val="24"/>
          <w:szCs w:val="24"/>
        </w:rPr>
        <w:t>(12</w:t>
      </w:r>
      <w:r w:rsidR="00B4085F" w:rsidRPr="00B4085F">
        <w:rPr>
          <w:rFonts w:ascii="Times New Roman" w:hAnsi="Times New Roman" w:cs="Times New Roman"/>
          <w:sz w:val="24"/>
          <w:szCs w:val="24"/>
        </w:rPr>
        <w:t xml:space="preserve"> </w:t>
      </w:r>
      <w:r w:rsidR="00B4085F">
        <w:rPr>
          <w:rFonts w:ascii="Times New Roman" w:hAnsi="Times New Roman" w:cs="Times New Roman"/>
          <w:sz w:val="24"/>
          <w:szCs w:val="24"/>
        </w:rPr>
        <w:t>marks</w:t>
      </w:r>
      <w:r w:rsidR="00C72B36">
        <w:rPr>
          <w:rFonts w:ascii="Times New Roman" w:hAnsi="Times New Roman" w:cs="Times New Roman"/>
          <w:sz w:val="24"/>
          <w:szCs w:val="24"/>
        </w:rPr>
        <w:t xml:space="preserve">) </w:t>
      </w:r>
    </w:p>
    <w:sectPr w:rsidR="00C72B36" w:rsidSect="001B2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94A" w:rsidRDefault="0038694A" w:rsidP="00B0576D">
      <w:pPr>
        <w:spacing w:after="0" w:line="240" w:lineRule="auto"/>
      </w:pPr>
      <w:r>
        <w:separator/>
      </w:r>
    </w:p>
  </w:endnote>
  <w:endnote w:type="continuationSeparator" w:id="0">
    <w:p w:rsidR="0038694A" w:rsidRDefault="0038694A" w:rsidP="00B0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Bd BT">
    <w:altName w:val="Gentium Basic"/>
    <w:charset w:val="00"/>
    <w:family w:val="roman"/>
    <w:pitch w:val="variable"/>
    <w:sig w:usb0="00000001" w:usb1="1000204A" w:usb2="00000000" w:usb3="00000000" w:csb0="0000001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02C" w:rsidRDefault="00D71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0975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862E53" w:rsidRDefault="00862E53" w:rsidP="00862E53">
        <w:pPr>
          <w:pStyle w:val="Footer"/>
        </w:pPr>
      </w:p>
      <w:p w:rsidR="00B0576D" w:rsidRDefault="0038694A" w:rsidP="001B256A">
        <w:pPr>
          <w:pStyle w:val="Footer"/>
          <w:tabs>
            <w:tab w:val="clear" w:pos="9360"/>
            <w:tab w:val="right" w:pos="10490"/>
          </w:tabs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53" w:rsidRDefault="00862E53" w:rsidP="00862E53">
    <w:pPr>
      <w:pStyle w:val="Footer"/>
    </w:pPr>
  </w:p>
  <w:p w:rsidR="001B256A" w:rsidRPr="00756B4B" w:rsidRDefault="001B256A" w:rsidP="001B256A">
    <w:pPr>
      <w:pStyle w:val="Footer"/>
      <w:tabs>
        <w:tab w:val="clear" w:pos="9360"/>
        <w:tab w:val="right" w:pos="10490"/>
      </w:tabs>
      <w:jc w:val="both"/>
      <w:rPr>
        <w:rFonts w:ascii="Berlin Sans FB" w:hAnsi="Berlin Sans F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94A" w:rsidRDefault="0038694A" w:rsidP="00B0576D">
      <w:pPr>
        <w:spacing w:after="0" w:line="240" w:lineRule="auto"/>
      </w:pPr>
      <w:r>
        <w:separator/>
      </w:r>
    </w:p>
  </w:footnote>
  <w:footnote w:type="continuationSeparator" w:id="0">
    <w:p w:rsidR="0038694A" w:rsidRDefault="0038694A" w:rsidP="00B05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02C" w:rsidRDefault="00D71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02C" w:rsidRDefault="00D71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02C" w:rsidRDefault="00D71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485C"/>
    <w:multiLevelType w:val="hybridMultilevel"/>
    <w:tmpl w:val="B0AE7F5E"/>
    <w:lvl w:ilvl="0" w:tplc="BD4E14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9623D"/>
    <w:multiLevelType w:val="hybridMultilevel"/>
    <w:tmpl w:val="8954E606"/>
    <w:lvl w:ilvl="0" w:tplc="94249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B36"/>
    <w:rsid w:val="001670CD"/>
    <w:rsid w:val="001B256A"/>
    <w:rsid w:val="0026237E"/>
    <w:rsid w:val="0038694A"/>
    <w:rsid w:val="00400108"/>
    <w:rsid w:val="004D1007"/>
    <w:rsid w:val="005D1462"/>
    <w:rsid w:val="005E1ECC"/>
    <w:rsid w:val="005F1926"/>
    <w:rsid w:val="006D0BDD"/>
    <w:rsid w:val="00777B32"/>
    <w:rsid w:val="007E6919"/>
    <w:rsid w:val="00824B81"/>
    <w:rsid w:val="00862E53"/>
    <w:rsid w:val="008B4672"/>
    <w:rsid w:val="00900F78"/>
    <w:rsid w:val="00924331"/>
    <w:rsid w:val="009A19E3"/>
    <w:rsid w:val="00A35E87"/>
    <w:rsid w:val="00B0576D"/>
    <w:rsid w:val="00B4085F"/>
    <w:rsid w:val="00B43C80"/>
    <w:rsid w:val="00C547A7"/>
    <w:rsid w:val="00C72B36"/>
    <w:rsid w:val="00D7102C"/>
    <w:rsid w:val="00DD14D4"/>
    <w:rsid w:val="00DF0262"/>
    <w:rsid w:val="00E8115C"/>
    <w:rsid w:val="00F0174F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1C19E7-DA22-4FCA-93A0-8B843A73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6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B3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0576D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5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7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5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76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EC668-CAB7-4915-ABF2-AD9FBEE9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Francis Njiru</cp:lastModifiedBy>
  <cp:revision>13</cp:revision>
  <dcterms:created xsi:type="dcterms:W3CDTF">1980-01-05T15:58:00Z</dcterms:created>
  <dcterms:modified xsi:type="dcterms:W3CDTF">2018-08-04T15:04:00Z</dcterms:modified>
</cp:coreProperties>
</file>