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08" w:rsidRPr="00705128" w:rsidRDefault="00742C08" w:rsidP="00742C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42C08" w:rsidRPr="00705128" w:rsidRDefault="00742C08" w:rsidP="00742C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CA67AD" w:rsidRDefault="00CA67AD" w:rsidP="00CA67AD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CA67AD" w:rsidRPr="004452FF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C08" w:rsidRPr="00CF6A59" w:rsidRDefault="00742C08" w:rsidP="00742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B66" w:rsidRPr="005B0B66" w:rsidRDefault="005B0B66" w:rsidP="00742C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B0B66">
        <w:rPr>
          <w:rFonts w:ascii="Times New Roman" w:hAnsi="Times New Roman" w:cs="Times New Roman"/>
          <w:b/>
          <w:sz w:val="40"/>
          <w:u w:val="single"/>
        </w:rPr>
        <w:t>FORM 4</w:t>
      </w:r>
    </w:p>
    <w:p w:rsidR="00742C08" w:rsidRDefault="00742C08" w:rsidP="00742C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2C08" w:rsidRPr="007521E1" w:rsidRDefault="00742C08" w:rsidP="0074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311/2</w:t>
      </w: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CA67AD" w:rsidRPr="007A7897" w:rsidRDefault="00CA67AD" w:rsidP="00CA67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7AD" w:rsidRPr="007A7897" w:rsidRDefault="00CA67AD" w:rsidP="00CA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AD" w:rsidRPr="007A7897" w:rsidRDefault="00CA67AD" w:rsidP="00CA6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A67AD" w:rsidRPr="007A7897" w:rsidRDefault="00CA67AD" w:rsidP="00CA67A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CA7A37">
        <w:rPr>
          <w:rFonts w:ascii="Times New Roman" w:hAnsi="Times New Roman" w:cs="Times New Roman"/>
          <w:b/>
          <w:sz w:val="24"/>
          <w:szCs w:val="24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7A7897">
        <w:rPr>
          <w:rFonts w:ascii="Times New Roman" w:hAnsi="Times New Roman" w:cs="Times New Roman"/>
          <w:b/>
          <w:sz w:val="24"/>
          <w:szCs w:val="24"/>
        </w:rPr>
        <w:t>C.</w:t>
      </w:r>
    </w:p>
    <w:p w:rsidR="00CA67AD" w:rsidRPr="007A7897" w:rsidRDefault="00CA67AD" w:rsidP="00CA67A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A7897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CA67AD" w:rsidRDefault="00CA67AD" w:rsidP="00CA67A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742C08" w:rsidRPr="00742C08" w:rsidRDefault="00742C08" w:rsidP="00742C08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CA67AD" w:rsidRPr="007A7897" w:rsidRDefault="00CA67AD" w:rsidP="00CA6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Pr="00742C08" w:rsidRDefault="00CA67AD" w:rsidP="00742C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2C08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5B0B66">
        <w:rPr>
          <w:rFonts w:ascii="Times New Roman" w:hAnsi="Times New Roman" w:cs="Times New Roman"/>
          <w:i/>
          <w:sz w:val="24"/>
          <w:szCs w:val="24"/>
        </w:rPr>
        <w:t>1</w:t>
      </w:r>
      <w:r w:rsidRPr="00742C08">
        <w:rPr>
          <w:rFonts w:ascii="Times New Roman" w:hAnsi="Times New Roman" w:cs="Times New Roman"/>
          <w:i/>
          <w:sz w:val="24"/>
          <w:szCs w:val="24"/>
        </w:rPr>
        <w:t xml:space="preserve"> printed pages.</w:t>
      </w:r>
    </w:p>
    <w:p w:rsidR="00CA67AD" w:rsidRPr="00742C08" w:rsidRDefault="00CA67AD" w:rsidP="00CA67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2C08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CA67AD" w:rsidRPr="00742C08" w:rsidRDefault="00CA67AD" w:rsidP="00424637">
      <w:pPr>
        <w:pStyle w:val="ListParagraph"/>
        <w:numPr>
          <w:ilvl w:val="0"/>
          <w:numId w:val="3"/>
        </w:num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C08">
        <w:rPr>
          <w:rFonts w:ascii="Times New Roman" w:hAnsi="Times New Roman" w:cs="Times New Roman"/>
          <w:sz w:val="24"/>
          <w:szCs w:val="24"/>
        </w:rPr>
        <w:br w:type="page"/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5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565">
        <w:rPr>
          <w:rFonts w:ascii="Times New Roman" w:hAnsi="Times New Roman" w:cs="Times New Roman"/>
          <w:b/>
          <w:i/>
          <w:sz w:val="24"/>
          <w:szCs w:val="24"/>
        </w:rPr>
        <w:t>the question in this section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limitations of using electronic as a source of informa</w:t>
      </w:r>
      <w:r w:rsidR="00B330AB">
        <w:rPr>
          <w:rFonts w:ascii="Times New Roman" w:hAnsi="Times New Roman" w:cs="Times New Roman"/>
          <w:sz w:val="24"/>
          <w:szCs w:val="24"/>
        </w:rPr>
        <w:t xml:space="preserve">tion on History </w:t>
      </w:r>
    </w:p>
    <w:p w:rsidR="00CA67AD" w:rsidRDefault="00B330AB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Government</w:t>
      </w:r>
      <w:r w:rsidR="00E75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ancestors of man as</w:t>
      </w:r>
      <w:r w:rsidR="00F851D0">
        <w:rPr>
          <w:rFonts w:ascii="Times New Roman" w:hAnsi="Times New Roman" w:cs="Times New Roman"/>
          <w:sz w:val="24"/>
          <w:szCs w:val="24"/>
        </w:rPr>
        <w:t xml:space="preserve">sociated with the making of </w:t>
      </w:r>
      <w:proofErr w:type="spellStart"/>
      <w:r w:rsidR="00F851D0">
        <w:rPr>
          <w:rFonts w:ascii="Times New Roman" w:hAnsi="Times New Roman" w:cs="Times New Roman"/>
          <w:sz w:val="24"/>
          <w:szCs w:val="24"/>
        </w:rPr>
        <w:t>Oldowan</w:t>
      </w:r>
      <w:proofErr w:type="spellEnd"/>
      <w:r w:rsidR="00F8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tools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socio-economic impact of early agriculture in the Nile valley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Agrarian revolution in Britain affected the peasants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main role of the Berbers during the Trans-Saharan trade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forms of messages that could be relayed by use of drum beats in ancient </w:t>
      </w:r>
    </w:p>
    <w:p w:rsidR="00CA67AD" w:rsidRPr="003B7A69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times.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7B5565">
        <w:rPr>
          <w:rFonts w:ascii="Times New Roman" w:hAnsi="Times New Roman" w:cs="Times New Roman"/>
          <w:sz w:val="24"/>
          <w:szCs w:val="24"/>
        </w:rPr>
        <w:tab/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 does brain drain undermine scientific revolution in Africa</w:t>
      </w:r>
      <w:r w:rsidR="00E75E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Pr="008D4AA8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cultural consequences of Meroe’s growth as an early urban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symbol of unity in Shona kingdom in the 19</w:t>
      </w:r>
      <w:r w:rsidRPr="00035E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strategic factors that led to the scramble for colonies in Africa in </w:t>
      </w:r>
    </w:p>
    <w:p w:rsidR="00CA67AD" w:rsidRPr="008D4AA8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19</w:t>
      </w:r>
      <w:r w:rsidRPr="00035E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main reason why European nations used company rule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role of Nelson Mandela during the struggle for independence in South </w:t>
      </w:r>
    </w:p>
    <w:p w:rsidR="00CA67AD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 before 1961.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why Adolf Hitler of Germany was interested in Russia at the beginning </w:t>
      </w:r>
    </w:p>
    <w:p w:rsidR="00CA67AD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Second World War.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places in Africa where the cold war was witnessed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autonomous institution of the revived East African community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43">
        <w:rPr>
          <w:rFonts w:ascii="Times New Roman" w:hAnsi="Times New Roman" w:cs="Times New Roman"/>
          <w:sz w:val="24"/>
          <w:szCs w:val="24"/>
        </w:rPr>
        <w:t>ways in</w:t>
      </w:r>
      <w:r>
        <w:rPr>
          <w:rFonts w:ascii="Times New Roman" w:hAnsi="Times New Roman" w:cs="Times New Roman"/>
          <w:sz w:val="24"/>
          <w:szCs w:val="24"/>
        </w:rPr>
        <w:t xml:space="preserve"> which Mobutu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displayed dictatorship in Zaire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condition that one must fulfill to become a senator in the </w:t>
      </w:r>
      <w:r w:rsidR="005D7DA6">
        <w:rPr>
          <w:rFonts w:ascii="Times New Roman" w:hAnsi="Times New Roman" w:cs="Times New Roman"/>
          <w:sz w:val="24"/>
          <w:szCs w:val="24"/>
        </w:rPr>
        <w:t xml:space="preserve">United States </w:t>
      </w:r>
    </w:p>
    <w:p w:rsidR="00CA67AD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America (USA)</w:t>
      </w:r>
      <w:r w:rsidR="005D7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7B5565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Pr="007B5565" w:rsidRDefault="00594C74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565">
        <w:rPr>
          <w:rFonts w:ascii="Times New Roman" w:hAnsi="Times New Roman" w:cs="Times New Roman"/>
          <w:b/>
          <w:sz w:val="24"/>
          <w:szCs w:val="24"/>
          <w:u w:val="single"/>
        </w:rPr>
        <w:t>SECTION B (</w:t>
      </w:r>
      <w:r w:rsidR="00123643" w:rsidRPr="007B5565">
        <w:rPr>
          <w:rFonts w:ascii="Times New Roman" w:hAnsi="Times New Roman" w:cs="Times New Roman"/>
          <w:b/>
          <w:sz w:val="24"/>
          <w:szCs w:val="24"/>
          <w:u w:val="single"/>
        </w:rPr>
        <w:t xml:space="preserve">45 </w:t>
      </w:r>
      <w:r w:rsidR="0012364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CA67AD" w:rsidRPr="007B55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  <w:u w:val="single"/>
        </w:rPr>
        <w:t>THREE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565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physical characteristics of the Egyptian ape</w:t>
      </w:r>
      <w:r w:rsidR="005D7DA6">
        <w:rPr>
          <w:rFonts w:ascii="Times New Roman" w:hAnsi="Times New Roman" w:cs="Times New Roman"/>
          <w:sz w:val="24"/>
          <w:szCs w:val="24"/>
        </w:rPr>
        <w:t>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Describe the culture of the early man during the Old Stone Age</w:t>
      </w:r>
      <w:r w:rsidR="00594C74">
        <w:rPr>
          <w:rFonts w:ascii="Times New Roman" w:hAnsi="Times New Roman" w:cs="Times New Roman"/>
          <w:sz w:val="24"/>
          <w:szCs w:val="24"/>
        </w:rPr>
        <w:t>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594C74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985">
        <w:rPr>
          <w:rFonts w:ascii="Times New Roman" w:hAnsi="Times New Roman" w:cs="Times New Roman"/>
          <w:sz w:val="24"/>
          <w:szCs w:val="24"/>
        </w:rPr>
        <w:t>19.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undermined the </w:t>
      </w:r>
      <w:r w:rsidR="005D7DA6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 xml:space="preserve">-Saharan trade.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7B5565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Explain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six</w:t>
      </w:r>
      <w:r w:rsidR="00CA67AD">
        <w:rPr>
          <w:rFonts w:ascii="Times New Roman" w:hAnsi="Times New Roman" w:cs="Times New Roman"/>
          <w:sz w:val="24"/>
          <w:szCs w:val="24"/>
        </w:rPr>
        <w:t xml:space="preserve"> economic results of the Trans-Saharan trade</w:t>
      </w:r>
      <w:r w:rsidR="00594C74">
        <w:rPr>
          <w:rFonts w:ascii="Times New Roman" w:hAnsi="Times New Roman" w:cs="Times New Roman"/>
          <w:sz w:val="24"/>
          <w:szCs w:val="24"/>
        </w:rPr>
        <w:t>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594C74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42C08" w:rsidRDefault="00CA67AD" w:rsidP="00E75E80">
      <w:pPr>
        <w:tabs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contributed to the rise and expansion of the Asante Kingdom </w:t>
      </w:r>
    </w:p>
    <w:p w:rsidR="00CA67AD" w:rsidRDefault="00742C08" w:rsidP="00E75E80">
      <w:pPr>
        <w:tabs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7AD">
        <w:rPr>
          <w:rFonts w:ascii="Times New Roman" w:hAnsi="Times New Roman" w:cs="Times New Roman"/>
          <w:sz w:val="24"/>
          <w:szCs w:val="24"/>
        </w:rPr>
        <w:t>19</w:t>
      </w:r>
      <w:r w:rsidR="00CA67AD" w:rsidRPr="00E609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67AD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 xml:space="preserve">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  <w:t>(5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Describe the political organization of the Asante Empire in the pre-colonial period.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(10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</w:t>
      </w:r>
      <w:r w:rsidR="00123643">
        <w:rPr>
          <w:rFonts w:ascii="Times New Roman" w:hAnsi="Times New Roman" w:cs="Times New Roman"/>
          <w:sz w:val="24"/>
          <w:szCs w:val="24"/>
        </w:rPr>
        <w:t xml:space="preserve">nationalism </w:t>
      </w:r>
      <w:r>
        <w:rPr>
          <w:rFonts w:ascii="Times New Roman" w:hAnsi="Times New Roman" w:cs="Times New Roman"/>
          <w:sz w:val="24"/>
          <w:szCs w:val="24"/>
        </w:rPr>
        <w:t>in South Africa</w:t>
      </w:r>
      <w:r w:rsidR="005D7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E75E80" w:rsidRDefault="007B5565" w:rsidP="00E75E80">
      <w:pPr>
        <w:tabs>
          <w:tab w:val="left" w:pos="426"/>
          <w:tab w:val="left" w:pos="567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Explain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six</w:t>
      </w:r>
      <w:r w:rsidR="00CA67AD">
        <w:rPr>
          <w:rFonts w:ascii="Times New Roman" w:hAnsi="Times New Roman" w:cs="Times New Roman"/>
          <w:sz w:val="24"/>
          <w:szCs w:val="24"/>
        </w:rPr>
        <w:t xml:space="preserve"> factors that favoured the FRELIMO in their war against the colonial </w:t>
      </w:r>
    </w:p>
    <w:p w:rsidR="00CA67AD" w:rsidRDefault="00E75E80" w:rsidP="00E75E80">
      <w:pPr>
        <w:tabs>
          <w:tab w:val="left" w:pos="426"/>
          <w:tab w:val="left" w:pos="567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government in Mozambique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567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Pr="007B5565" w:rsidRDefault="007B434E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565">
        <w:rPr>
          <w:rFonts w:ascii="Times New Roman" w:hAnsi="Times New Roman" w:cs="Times New Roman"/>
          <w:b/>
          <w:sz w:val="24"/>
          <w:szCs w:val="24"/>
          <w:u w:val="single"/>
        </w:rPr>
        <w:t>SECTION C (</w:t>
      </w:r>
      <w:r w:rsidR="00123643" w:rsidRPr="007B5565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12364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CA67AD" w:rsidRPr="007B55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565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CA67AD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the united states of America </w:t>
      </w:r>
      <w:r w:rsidR="007B434E">
        <w:rPr>
          <w:rFonts w:ascii="Times New Roman" w:hAnsi="Times New Roman" w:cs="Times New Roman"/>
          <w:sz w:val="24"/>
          <w:szCs w:val="24"/>
        </w:rPr>
        <w:t xml:space="preserve">joined the </w:t>
      </w:r>
      <w:r w:rsidR="00123643">
        <w:rPr>
          <w:rFonts w:ascii="Times New Roman" w:hAnsi="Times New Roman" w:cs="Times New Roman"/>
          <w:sz w:val="24"/>
          <w:szCs w:val="24"/>
        </w:rPr>
        <w:t xml:space="preserve">First </w:t>
      </w:r>
      <w:r w:rsidR="007B434E">
        <w:rPr>
          <w:rFonts w:ascii="Times New Roman" w:hAnsi="Times New Roman" w:cs="Times New Roman"/>
          <w:sz w:val="24"/>
          <w:szCs w:val="24"/>
        </w:rPr>
        <w:t>World War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7B434E">
        <w:rPr>
          <w:rFonts w:ascii="Times New Roman" w:hAnsi="Times New Roman" w:cs="Times New Roman"/>
          <w:sz w:val="24"/>
          <w:szCs w:val="24"/>
        </w:rPr>
        <w:t xml:space="preserve">  </w:t>
      </w:r>
      <w:r w:rsidR="007B434E">
        <w:rPr>
          <w:rFonts w:ascii="Times New Roman" w:hAnsi="Times New Roman" w:cs="Times New Roman"/>
          <w:sz w:val="24"/>
          <w:szCs w:val="24"/>
        </w:rPr>
        <w:tab/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six</w:t>
      </w:r>
      <w:r w:rsidR="00CA67AD">
        <w:rPr>
          <w:rFonts w:ascii="Times New Roman" w:hAnsi="Times New Roman" w:cs="Times New Roman"/>
          <w:sz w:val="24"/>
          <w:szCs w:val="24"/>
        </w:rPr>
        <w:t xml:space="preserve"> political results of the First World War.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123643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objectives of the Economic </w:t>
      </w:r>
      <w:r w:rsidR="00123643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>of West Africa</w:t>
      </w:r>
      <w:r w:rsidR="001236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States (ECOWAS)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7B434E">
        <w:rPr>
          <w:rFonts w:ascii="Times New Roman" w:hAnsi="Times New Roman" w:cs="Times New Roman"/>
          <w:sz w:val="24"/>
          <w:szCs w:val="24"/>
        </w:rPr>
        <w:tab/>
        <w:t>(5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7B434E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Describe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five</w:t>
      </w:r>
      <w:r w:rsidR="00CA67AD">
        <w:rPr>
          <w:rFonts w:ascii="Times New Roman" w:hAnsi="Times New Roman" w:cs="Times New Roman"/>
          <w:sz w:val="24"/>
          <w:szCs w:val="24"/>
        </w:rPr>
        <w:t xml:space="preserve"> achievements ECOWAS has made since its formation in 1975</w:t>
      </w:r>
      <w:r w:rsidR="00E75E80">
        <w:rPr>
          <w:rFonts w:ascii="Times New Roman" w:hAnsi="Times New Roman" w:cs="Times New Roman"/>
          <w:sz w:val="24"/>
          <w:szCs w:val="24"/>
        </w:rPr>
        <w:t>.</w:t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  <w:t>(10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7B434E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categories of persons who are not eligible to contest for constituency 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seats in Britain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Explain the functions of the prime minister in Britain</w:t>
      </w:r>
      <w:r w:rsidR="005C5FBD"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sectPr w:rsidR="00CA67AD" w:rsidSect="00742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BB" w:rsidRDefault="00B237BB" w:rsidP="00CA67AD">
      <w:pPr>
        <w:spacing w:after="0" w:line="240" w:lineRule="auto"/>
      </w:pPr>
      <w:r>
        <w:separator/>
      </w:r>
    </w:p>
  </w:endnote>
  <w:endnote w:type="continuationSeparator" w:id="0">
    <w:p w:rsidR="00B237BB" w:rsidRDefault="00B237BB" w:rsidP="00CA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05" w:rsidRDefault="00511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12679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B0B66" w:rsidRDefault="005B0B66" w:rsidP="005B0B66">
        <w:pPr>
          <w:pStyle w:val="Footer"/>
        </w:pPr>
      </w:p>
      <w:p w:rsidR="00CA67AD" w:rsidRDefault="00B237BB" w:rsidP="00742C08">
        <w:pPr>
          <w:pStyle w:val="Footer"/>
          <w:tabs>
            <w:tab w:val="clear" w:pos="9026"/>
          </w:tabs>
          <w:jc w:val="both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66" w:rsidRDefault="005B0B66" w:rsidP="005B0B66">
    <w:pPr>
      <w:pStyle w:val="Footer"/>
    </w:pPr>
  </w:p>
  <w:p w:rsidR="00742C08" w:rsidRDefault="00742C08" w:rsidP="00742C08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BB" w:rsidRDefault="00B237BB" w:rsidP="00CA67AD">
      <w:pPr>
        <w:spacing w:after="0" w:line="240" w:lineRule="auto"/>
      </w:pPr>
      <w:r>
        <w:separator/>
      </w:r>
    </w:p>
  </w:footnote>
  <w:footnote w:type="continuationSeparator" w:id="0">
    <w:p w:rsidR="00B237BB" w:rsidRDefault="00B237BB" w:rsidP="00CA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05" w:rsidRDefault="00511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05" w:rsidRDefault="00511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05" w:rsidRDefault="00511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A76"/>
    <w:multiLevelType w:val="hybridMultilevel"/>
    <w:tmpl w:val="93742E46"/>
    <w:lvl w:ilvl="0" w:tplc="EEDAD9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EAB"/>
    <w:multiLevelType w:val="hybridMultilevel"/>
    <w:tmpl w:val="1DAE0F8E"/>
    <w:lvl w:ilvl="0" w:tplc="58FE893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AD"/>
    <w:rsid w:val="00123643"/>
    <w:rsid w:val="001664EC"/>
    <w:rsid w:val="00194ADD"/>
    <w:rsid w:val="00285F1A"/>
    <w:rsid w:val="002C1318"/>
    <w:rsid w:val="003C2C7F"/>
    <w:rsid w:val="00424637"/>
    <w:rsid w:val="00454903"/>
    <w:rsid w:val="00511B05"/>
    <w:rsid w:val="00594C74"/>
    <w:rsid w:val="005B0B66"/>
    <w:rsid w:val="005C5FBD"/>
    <w:rsid w:val="005C6C62"/>
    <w:rsid w:val="005D7DA6"/>
    <w:rsid w:val="00742C08"/>
    <w:rsid w:val="0074413D"/>
    <w:rsid w:val="007B434E"/>
    <w:rsid w:val="007B5565"/>
    <w:rsid w:val="00A36F96"/>
    <w:rsid w:val="00A535A2"/>
    <w:rsid w:val="00B237BB"/>
    <w:rsid w:val="00B330AB"/>
    <w:rsid w:val="00CA67AD"/>
    <w:rsid w:val="00CE0D7A"/>
    <w:rsid w:val="00E75E80"/>
    <w:rsid w:val="00F176BA"/>
    <w:rsid w:val="00F23472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6205A-6FD1-4CFA-BE51-5EF5A8A9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7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7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11</cp:revision>
  <dcterms:created xsi:type="dcterms:W3CDTF">2015-04-06T11:55:00Z</dcterms:created>
  <dcterms:modified xsi:type="dcterms:W3CDTF">2018-08-04T15:02:00Z</dcterms:modified>
</cp:coreProperties>
</file>