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E2" w:rsidRDefault="00C554E2" w:rsidP="005E3716">
      <w:pPr>
        <w:spacing w:after="0" w:line="240" w:lineRule="auto"/>
        <w:rPr>
          <w:rFonts w:ascii="Verdana" w:hAnsi="Verdana" w:cs="Verdana"/>
          <w:b/>
          <w:bCs/>
        </w:rPr>
      </w:pPr>
    </w:p>
    <w:p w:rsidR="00C554E2" w:rsidRDefault="00C554E2" w:rsidP="005E3716">
      <w:pPr>
        <w:spacing w:after="0" w:line="240" w:lineRule="auto"/>
        <w:rPr>
          <w:rFonts w:ascii="Verdana" w:hAnsi="Verdana" w:cs="Verdana"/>
          <w:b/>
          <w:bCs/>
        </w:rPr>
      </w:pPr>
    </w:p>
    <w:p w:rsidR="00844445" w:rsidRDefault="00844445" w:rsidP="005E3716">
      <w:pPr>
        <w:spacing w:after="0" w:line="240" w:lineRule="auto"/>
        <w:rPr>
          <w:rFonts w:ascii="Verdana" w:hAnsi="Verdana" w:cs="Verdana"/>
          <w:b/>
          <w:bCs/>
        </w:rPr>
      </w:pPr>
    </w:p>
    <w:p w:rsidR="00584282" w:rsidRDefault="00584282" w:rsidP="0058428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NAME:</w:t>
      </w:r>
      <w:r>
        <w:rPr>
          <w:rFonts w:ascii="Verdana" w:hAnsi="Verdana" w:cs="Verdana"/>
        </w:rPr>
        <w:tab/>
        <w:t>________________________________________________________</w:t>
      </w:r>
    </w:p>
    <w:p w:rsidR="00584282" w:rsidRDefault="00584282" w:rsidP="00584282">
      <w:pPr>
        <w:spacing w:after="0" w:line="240" w:lineRule="auto"/>
        <w:rPr>
          <w:rFonts w:ascii="Verdana" w:hAnsi="Verdana" w:cs="Verdana"/>
        </w:rPr>
      </w:pPr>
    </w:p>
    <w:p w:rsidR="00584282" w:rsidRDefault="00584282" w:rsidP="00584282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ADM NO:</w:t>
      </w:r>
      <w:r>
        <w:rPr>
          <w:rFonts w:ascii="Verdana" w:hAnsi="Verdana" w:cs="Verdana"/>
        </w:rPr>
        <w:tab/>
        <w:t>_______________________________</w:t>
      </w:r>
      <w:r>
        <w:rPr>
          <w:rFonts w:ascii="Verdana" w:hAnsi="Verdana" w:cs="Verdana"/>
        </w:rPr>
        <w:tab/>
        <w:t>CLASS:</w:t>
      </w:r>
      <w:r>
        <w:rPr>
          <w:rFonts w:ascii="Verdana" w:hAnsi="Verdana" w:cs="Verdana"/>
        </w:rPr>
        <w:tab/>
        <w:t>__________</w:t>
      </w:r>
    </w:p>
    <w:p w:rsidR="00584282" w:rsidRDefault="00584282" w:rsidP="00584282">
      <w:pPr>
        <w:spacing w:after="0" w:line="240" w:lineRule="auto"/>
        <w:rPr>
          <w:rFonts w:ascii="Verdana" w:hAnsi="Verdana" w:cs="Verdana"/>
        </w:rPr>
      </w:pPr>
    </w:p>
    <w:p w:rsidR="00844445" w:rsidRDefault="00844445" w:rsidP="005E3716">
      <w:pPr>
        <w:spacing w:after="0" w:line="240" w:lineRule="auto"/>
        <w:rPr>
          <w:rFonts w:ascii="Verdana" w:hAnsi="Verdana" w:cs="Verdana"/>
          <w:b/>
          <w:bCs/>
        </w:rPr>
      </w:pP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121/2</w:t>
      </w: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MATHEMATICS</w:t>
      </w: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PAPER2</w:t>
      </w: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TIME:  2½ HOURS</w:t>
      </w: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</w:rPr>
      </w:pPr>
    </w:p>
    <w:p w:rsidR="00584282" w:rsidRPr="00584282" w:rsidRDefault="00584282" w:rsidP="0058428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584282" w:rsidRPr="00584282" w:rsidRDefault="00584282" w:rsidP="005E3716">
      <w:pPr>
        <w:spacing w:after="0" w:line="240" w:lineRule="auto"/>
        <w:rPr>
          <w:rFonts w:ascii="Times New Roman" w:hAnsi="Times New Roman" w:cs="Times New Roman"/>
        </w:rPr>
      </w:pPr>
    </w:p>
    <w:p w:rsidR="00C554E2" w:rsidRPr="00584282" w:rsidRDefault="00C554E2" w:rsidP="005E37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Kenya Certificate of Secondary Education</w:t>
      </w:r>
    </w:p>
    <w:p w:rsidR="00C554E2" w:rsidRPr="00584282" w:rsidRDefault="00C554E2" w:rsidP="005E37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.</w:t>
      </w:r>
    </w:p>
    <w:p w:rsidR="00C554E2" w:rsidRPr="00584282" w:rsidRDefault="00C554E2" w:rsidP="005E3716">
      <w:pPr>
        <w:spacing w:after="0" w:line="240" w:lineRule="auto"/>
        <w:rPr>
          <w:rFonts w:ascii="Times New Roman" w:hAnsi="Times New Roman" w:cs="Times New Roman"/>
        </w:rPr>
      </w:pPr>
    </w:p>
    <w:p w:rsidR="00C554E2" w:rsidRPr="00584282" w:rsidRDefault="00C554E2" w:rsidP="005E3716">
      <w:pPr>
        <w:rPr>
          <w:rFonts w:ascii="Times New Roman" w:hAnsi="Times New Roman" w:cs="Times New Roman"/>
          <w:u w:val="single"/>
        </w:rPr>
      </w:pPr>
      <w:r w:rsidRPr="00584282">
        <w:rPr>
          <w:rFonts w:ascii="Times New Roman" w:hAnsi="Times New Roman" w:cs="Times New Roman"/>
          <w:u w:val="single"/>
        </w:rPr>
        <w:t>INSTRUCTIONS TO CANDIDATES</w:t>
      </w:r>
    </w:p>
    <w:p w:rsidR="00C554E2" w:rsidRPr="00584282" w:rsidRDefault="00C554E2" w:rsidP="005E37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4282">
        <w:rPr>
          <w:rFonts w:ascii="Times New Roman" w:hAnsi="Times New Roman" w:cs="Times New Roman"/>
        </w:rPr>
        <w:t xml:space="preserve">This paper contains two sections: section </w:t>
      </w:r>
      <w:r w:rsidRPr="00584282">
        <w:rPr>
          <w:rFonts w:ascii="Times New Roman" w:hAnsi="Times New Roman" w:cs="Times New Roman"/>
          <w:b/>
          <w:bCs/>
        </w:rPr>
        <w:t>I</w:t>
      </w:r>
      <w:r w:rsidRPr="00584282">
        <w:rPr>
          <w:rFonts w:ascii="Times New Roman" w:hAnsi="Times New Roman" w:cs="Times New Roman"/>
        </w:rPr>
        <w:t xml:space="preserve"> and section </w:t>
      </w:r>
      <w:r w:rsidRPr="00584282">
        <w:rPr>
          <w:rFonts w:ascii="Times New Roman" w:hAnsi="Times New Roman" w:cs="Times New Roman"/>
          <w:b/>
          <w:bCs/>
        </w:rPr>
        <w:t>II</w:t>
      </w:r>
    </w:p>
    <w:p w:rsidR="00C554E2" w:rsidRPr="00584282" w:rsidRDefault="00C554E2" w:rsidP="005E37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4282">
        <w:rPr>
          <w:rFonts w:ascii="Times New Roman" w:hAnsi="Times New Roman" w:cs="Times New Roman"/>
        </w:rPr>
        <w:t>Show all the steps in your calculations, giving your answers at each stage in the spaces below each question.</w:t>
      </w:r>
    </w:p>
    <w:p w:rsidR="00C554E2" w:rsidRPr="00584282" w:rsidRDefault="00C554E2" w:rsidP="005E37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4282">
        <w:rPr>
          <w:rFonts w:ascii="Times New Roman" w:hAnsi="Times New Roman" w:cs="Times New Roman"/>
        </w:rPr>
        <w:t>Marks may be given for correct working even if the answer is wrong.</w:t>
      </w:r>
    </w:p>
    <w:p w:rsidR="00C554E2" w:rsidRPr="00584282" w:rsidRDefault="00C554E2" w:rsidP="005E37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84282">
        <w:rPr>
          <w:rFonts w:ascii="Times New Roman" w:hAnsi="Times New Roman" w:cs="Times New Roman"/>
        </w:rPr>
        <w:t>Non programmable silent electronic calculators and KNEC mathematical tables may be used, except where stated otherwise.</w:t>
      </w:r>
    </w:p>
    <w:p w:rsidR="00C554E2" w:rsidRPr="00584282" w:rsidRDefault="00C554E2" w:rsidP="00FD24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54E2" w:rsidRPr="00584282" w:rsidRDefault="00C554E2" w:rsidP="00FD24DA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84282">
        <w:rPr>
          <w:rFonts w:ascii="Times New Roman" w:hAnsi="Times New Roman" w:cs="Times New Roman"/>
          <w:b/>
          <w:bCs/>
          <w:u w:val="single"/>
        </w:rPr>
        <w:t>For Examiner’s Use only</w:t>
      </w:r>
    </w:p>
    <w:p w:rsidR="00C554E2" w:rsidRPr="00584282" w:rsidRDefault="00C554E2" w:rsidP="00FD24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Section 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3"/>
        <w:gridCol w:w="583"/>
        <w:gridCol w:w="583"/>
        <w:gridCol w:w="583"/>
        <w:gridCol w:w="583"/>
        <w:gridCol w:w="583"/>
        <w:gridCol w:w="583"/>
        <w:gridCol w:w="681"/>
      </w:tblGrid>
      <w:tr w:rsidR="00C554E2" w:rsidRPr="00584282"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5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Total</w:t>
            </w:r>
          </w:p>
        </w:tc>
      </w:tr>
      <w:tr w:rsidR="00C554E2" w:rsidRPr="00584282">
        <w:trPr>
          <w:trHeight w:val="288"/>
        </w:trPr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</w:tcPr>
          <w:p w:rsidR="00C554E2" w:rsidRPr="00584282" w:rsidRDefault="00C554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554E2" w:rsidRPr="00584282" w:rsidRDefault="00C554E2" w:rsidP="005E3716">
      <w:pPr>
        <w:rPr>
          <w:rFonts w:ascii="Times New Roman" w:hAnsi="Times New Roman" w:cs="Times New Roman"/>
          <w:b/>
          <w:bCs/>
        </w:rPr>
      </w:pPr>
      <w:r w:rsidRPr="00584282">
        <w:rPr>
          <w:rFonts w:ascii="Times New Roman" w:hAnsi="Times New Roman" w:cs="Times New Roman"/>
          <w:b/>
          <w:bCs/>
        </w:rPr>
        <w:t>Section II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900"/>
        <w:gridCol w:w="720"/>
        <w:gridCol w:w="720"/>
        <w:gridCol w:w="720"/>
        <w:gridCol w:w="1080"/>
      </w:tblGrid>
      <w:tr w:rsidR="00C554E2" w:rsidRPr="00584282">
        <w:trPr>
          <w:trHeight w:val="288"/>
        </w:trPr>
        <w:tc>
          <w:tcPr>
            <w:tcW w:w="648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  <w:r w:rsidRPr="005842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0" w:type="dxa"/>
          </w:tcPr>
          <w:p w:rsidR="00C554E2" w:rsidRPr="00584282" w:rsidRDefault="00584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187960</wp:posOffset>
                      </wp:positionV>
                      <wp:extent cx="668655" cy="624840"/>
                      <wp:effectExtent l="8890" t="7620" r="8255" b="571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91C" w:rsidRDefault="0078091C" w:rsidP="005E37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38.6pt;margin-top:14.8pt;width:52.65pt;height: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">
                      <v:textbox>
                        <w:txbxContent>
                          <w:p w:rsidR="0078091C" w:rsidRDefault="0078091C" w:rsidP="005E3716"/>
                        </w:txbxContent>
                      </v:textbox>
                    </v:shape>
                  </w:pict>
                </mc:Fallback>
              </mc:AlternateContent>
            </w:r>
            <w:r w:rsidR="00C554E2" w:rsidRPr="00584282">
              <w:rPr>
                <w:rFonts w:ascii="Times New Roman" w:hAnsi="Times New Roman" w:cs="Times New Roman"/>
              </w:rPr>
              <w:t>Total</w:t>
            </w:r>
          </w:p>
        </w:tc>
      </w:tr>
      <w:tr w:rsidR="00C554E2" w:rsidRPr="00584282">
        <w:trPr>
          <w:trHeight w:val="288"/>
        </w:trPr>
        <w:tc>
          <w:tcPr>
            <w:tcW w:w="648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554E2" w:rsidRPr="00584282" w:rsidRDefault="00C554E2">
            <w:pPr>
              <w:rPr>
                <w:rFonts w:ascii="Times New Roman" w:hAnsi="Times New Roman" w:cs="Times New Roman"/>
              </w:rPr>
            </w:pPr>
          </w:p>
        </w:tc>
      </w:tr>
    </w:tbl>
    <w:p w:rsidR="00C554E2" w:rsidRPr="00584282" w:rsidRDefault="00C554E2" w:rsidP="005E3716">
      <w:pPr>
        <w:rPr>
          <w:rFonts w:ascii="Times New Roman" w:hAnsi="Times New Roman" w:cs="Times New Roman"/>
        </w:rPr>
      </w:pPr>
      <w:r w:rsidRPr="00584282">
        <w:rPr>
          <w:rFonts w:ascii="Times New Roman" w:hAnsi="Times New Roman" w:cs="Times New Roman"/>
        </w:rPr>
        <w:t xml:space="preserve">                             </w:t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</w:rPr>
        <w:tab/>
        <w:t>Grand Total</w:t>
      </w:r>
      <w:r w:rsidRPr="00584282">
        <w:rPr>
          <w:rFonts w:ascii="Times New Roman" w:hAnsi="Times New Roman" w:cs="Times New Roman"/>
        </w:rPr>
        <w:tab/>
      </w:r>
    </w:p>
    <w:p w:rsidR="00C554E2" w:rsidRPr="00584282" w:rsidRDefault="00C554E2" w:rsidP="00FD24DA">
      <w:pPr>
        <w:rPr>
          <w:rFonts w:ascii="Times New Roman" w:hAnsi="Times New Roman" w:cs="Times New Roman"/>
          <w:sz w:val="20"/>
          <w:szCs w:val="20"/>
        </w:rPr>
      </w:pPr>
      <w:r w:rsidRPr="00584282">
        <w:rPr>
          <w:rFonts w:ascii="Times New Roman" w:hAnsi="Times New Roman" w:cs="Times New Roman"/>
        </w:rPr>
        <w:t xml:space="preserve">       </w:t>
      </w:r>
      <w:r w:rsidRPr="00584282">
        <w:rPr>
          <w:rFonts w:ascii="Times New Roman" w:hAnsi="Times New Roman" w:cs="Times New Roman"/>
        </w:rPr>
        <w:tab/>
      </w:r>
      <w:r w:rsidRPr="00584282">
        <w:rPr>
          <w:rFonts w:ascii="Times New Roman" w:hAnsi="Times New Roman" w:cs="Times New Roman"/>
          <w:sz w:val="20"/>
          <w:szCs w:val="20"/>
        </w:rPr>
        <w:t xml:space="preserve">This paper consists of </w:t>
      </w:r>
      <w:r w:rsidRPr="00584282">
        <w:rPr>
          <w:rFonts w:ascii="Times New Roman" w:hAnsi="Times New Roman" w:cs="Times New Roman"/>
          <w:b/>
          <w:bCs/>
          <w:sz w:val="20"/>
          <w:szCs w:val="20"/>
        </w:rPr>
        <w:t xml:space="preserve">16 printed pages.  </w:t>
      </w:r>
      <w:r w:rsidRPr="00584282">
        <w:rPr>
          <w:rFonts w:ascii="Times New Roman" w:hAnsi="Times New Roman" w:cs="Times New Roman"/>
          <w:sz w:val="20"/>
          <w:szCs w:val="20"/>
        </w:rPr>
        <w:t>Candidates should check the question paper to ensure that all the pages are printed as indicated and no questions are missing.</w:t>
      </w:r>
    </w:p>
    <w:p w:rsidR="00C554E2" w:rsidRPr="00584282" w:rsidRDefault="00C554E2" w:rsidP="00FD24DA">
      <w:pPr>
        <w:jc w:val="right"/>
        <w:rPr>
          <w:rFonts w:ascii="Times New Roman" w:hAnsi="Times New Roman" w:cs="Times New Roman"/>
          <w:i/>
          <w:iCs/>
        </w:rPr>
      </w:pPr>
    </w:p>
    <w:p w:rsidR="00584282" w:rsidRPr="00584282" w:rsidRDefault="00584282" w:rsidP="00FD24DA">
      <w:pPr>
        <w:jc w:val="right"/>
        <w:rPr>
          <w:rFonts w:ascii="Times New Roman" w:hAnsi="Times New Roman" w:cs="Times New Roman"/>
          <w:i/>
          <w:iCs/>
        </w:rPr>
      </w:pPr>
    </w:p>
    <w:p w:rsidR="00584282" w:rsidRPr="00584282" w:rsidRDefault="00584282" w:rsidP="00FD24DA">
      <w:pPr>
        <w:jc w:val="right"/>
        <w:rPr>
          <w:rFonts w:ascii="Times New Roman" w:hAnsi="Times New Roman" w:cs="Times New Roman"/>
          <w:i/>
          <w:iCs/>
        </w:rPr>
      </w:pPr>
    </w:p>
    <w:p w:rsidR="00C554E2" w:rsidRPr="00584282" w:rsidRDefault="00C554E2" w:rsidP="00844445">
      <w:pPr>
        <w:jc w:val="right"/>
        <w:rPr>
          <w:rFonts w:ascii="Times New Roman" w:hAnsi="Times New Roman" w:cs="Times New Roman"/>
          <w:i/>
          <w:iCs/>
        </w:rPr>
      </w:pPr>
      <w:r w:rsidRPr="00584282">
        <w:rPr>
          <w:rFonts w:ascii="Times New Roman" w:hAnsi="Times New Roman" w:cs="Times New Roman"/>
          <w:i/>
          <w:iCs/>
        </w:rPr>
        <w:t>Turn Over</w:t>
      </w:r>
    </w:p>
    <w:p w:rsidR="00C554E2" w:rsidRPr="00584282" w:rsidRDefault="00C554E2" w:rsidP="00844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I (50 MARKS)</w:t>
      </w:r>
    </w:p>
    <w:p w:rsidR="00C554E2" w:rsidRPr="00584282" w:rsidRDefault="00C554E2" w:rsidP="0084444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842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Answer </w:t>
      </w:r>
      <w:r w:rsidRPr="005842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all </w:t>
      </w:r>
      <w:r w:rsidRPr="00584282">
        <w:rPr>
          <w:rFonts w:ascii="Times New Roman" w:hAnsi="Times New Roman" w:cs="Times New Roman"/>
          <w:i/>
          <w:iCs/>
          <w:sz w:val="24"/>
          <w:szCs w:val="24"/>
          <w:u w:val="single"/>
        </w:rPr>
        <w:t>questions in this section the spaces provided.</w:t>
      </w: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44445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 If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 xml:space="preserve"> + 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8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85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 xml:space="preserve"> + 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 xml:space="preserve">  +  k is a perfect square, determine the value of K.  </w:t>
      </w:r>
    </w:p>
    <w:p w:rsidR="00C554E2" w:rsidRPr="00584282" w:rsidRDefault="00C554E2" w:rsidP="00844445">
      <w:pPr>
        <w:pStyle w:val="ListParagraph"/>
        <w:spacing w:after="0" w:line="24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 Make P the subject of the 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formula in the simplest form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(4mks)</w:t>
      </w:r>
    </w:p>
    <w:p w:rsidR="00C554E2" w:rsidRPr="00584282" w:rsidRDefault="00C554E2" w:rsidP="00844445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AB1DA8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285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" cy="285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="00C554E2" w:rsidRPr="00584282">
        <w:rPr>
          <w:rFonts w:ascii="Times New Roman" w:hAnsi="Times New Roman" w:cs="Times New Roman"/>
          <w:sz w:val="24"/>
          <w:szCs w:val="24"/>
        </w:rPr>
        <w:t xml:space="preserve"> =    </w:t>
      </w:r>
      <w:r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438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54E2" w:rsidRPr="00584282" w:rsidRDefault="00C554E2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 Solve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 for x in the equation  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pStyle w:val="ListParagraph"/>
        <w:tabs>
          <w:tab w:val="left" w:pos="12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584282" w:rsidP="00844445">
      <w:pPr>
        <w:pStyle w:val="ListParagraph"/>
        <w:tabs>
          <w:tab w:val="left" w:pos="120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-4445</wp:posOffset>
                </wp:positionV>
                <wp:extent cx="942975" cy="295275"/>
                <wp:effectExtent l="9525" t="1270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E56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63.75pt;margin-top:-.35pt;width:74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"/>
            </w:pict>
          </mc:Fallback>
        </mc:AlternateContent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  <w:t>log</w:t>
      </w:r>
      <w:r w:rsidR="00C554E2" w:rsidRPr="0058428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C554E2" w:rsidRPr="00584282">
        <w:rPr>
          <w:rFonts w:ascii="Times New Roman" w:hAnsi="Times New Roman" w:cs="Times New Roman"/>
          <w:sz w:val="24"/>
          <w:szCs w:val="24"/>
        </w:rPr>
        <w:t xml:space="preserve">   log</w:t>
      </w:r>
      <w:r w:rsidR="00C554E2" w:rsidRPr="00584282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="00C554E2" w:rsidRPr="00584282">
        <w:rPr>
          <w:rFonts w:ascii="Times New Roman" w:hAnsi="Times New Roman" w:cs="Times New Roman"/>
          <w:sz w:val="24"/>
          <w:szCs w:val="24"/>
        </w:rPr>
        <w:t>(log</w:t>
      </w:r>
      <w:r w:rsidR="00C554E2" w:rsidRPr="00584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554E2" w:rsidRPr="00584282">
        <w:rPr>
          <w:rFonts w:ascii="Times New Roman" w:hAnsi="Times New Roman" w:cs="Times New Roman"/>
          <w:sz w:val="24"/>
          <w:szCs w:val="24"/>
        </w:rPr>
        <w:t>x)</w:t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  <w:t xml:space="preserve">= 0  </w:t>
      </w:r>
    </w:p>
    <w:p w:rsidR="00C554E2" w:rsidRPr="00584282" w:rsidRDefault="00C554E2" w:rsidP="00844445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Use matrix method to solve the equation  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554E2" w:rsidRPr="00584282" w:rsidRDefault="00C554E2" w:rsidP="0084444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lastRenderedPageBreak/>
        <w:tab/>
        <w:t>log</w:t>
      </w:r>
      <w:r w:rsidRPr="005842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84282">
        <w:rPr>
          <w:rFonts w:ascii="Times New Roman" w:hAnsi="Times New Roman" w:cs="Times New Roman"/>
          <w:sz w:val="24"/>
          <w:szCs w:val="24"/>
        </w:rPr>
        <w:t xml:space="preserve"> (2x + y) =4 </w:t>
      </w:r>
    </w:p>
    <w:p w:rsidR="00C554E2" w:rsidRPr="00584282" w:rsidRDefault="00C554E2" w:rsidP="0084444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ab/>
        <w:t>log</w:t>
      </w:r>
      <w:r w:rsidRPr="00584282">
        <w:rPr>
          <w:rFonts w:ascii="Times New Roman" w:hAnsi="Times New Roman" w:cs="Times New Roman"/>
          <w:sz w:val="24"/>
          <w:szCs w:val="24"/>
          <w:vertAlign w:val="subscript"/>
        </w:rPr>
        <w:t>17</w:t>
      </w:r>
      <w:r w:rsidRPr="00584282">
        <w:rPr>
          <w:rFonts w:ascii="Times New Roman" w:hAnsi="Times New Roman" w:cs="Times New Roman"/>
          <w:sz w:val="24"/>
          <w:szCs w:val="24"/>
        </w:rPr>
        <w:t xml:space="preserve"> (3x + 4y) = 1  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the value of the term independent of x in the expansion of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282">
        <w:rPr>
          <w:rFonts w:ascii="Times New Roman" w:hAnsi="Times New Roman" w:cs="Times New Roman"/>
          <w:sz w:val="24"/>
          <w:szCs w:val="24"/>
        </w:rPr>
        <w:t>(2x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4282">
        <w:rPr>
          <w:rFonts w:ascii="Times New Roman" w:hAnsi="Times New Roman" w:cs="Times New Roman"/>
          <w:sz w:val="24"/>
          <w:szCs w:val="24"/>
        </w:rPr>
        <w:t xml:space="preserve"> -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>x)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A coffee trader buys two grades of coffee at sh.80 and sh.100 per packet.  Find the ratio at which she should mix them so that by selling the mixture at sh.120, a pro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fits of 25% is realized.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sides of the square are 5cm long.  Calculate the exact area of the large triangle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554E2" w:rsidRPr="00584282" w:rsidRDefault="00584282" w:rsidP="0084444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86050" cy="2676525"/>
            <wp:effectExtent l="0" t="0" r="0" b="9525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36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4" t="4004" r="40834" b="72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45" w:rsidRPr="00584282" w:rsidRDefault="00C554E2" w:rsidP="0084444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Without using a calculator or mathematical tables rationalize and simplify.  </w:t>
      </w:r>
    </w:p>
    <w:p w:rsidR="00C554E2" w:rsidRPr="00584282" w:rsidRDefault="00844445" w:rsidP="00844445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AB1DA8" w:rsidP="00844445">
      <w:pPr>
        <w:pStyle w:val="ListParagraph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333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3333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="00C554E2" w:rsidRPr="00584282">
        <w:rPr>
          <w:rFonts w:ascii="Times New Roman" w:hAnsi="Times New Roman" w:cs="Times New Roman"/>
          <w:sz w:val="24"/>
          <w:szCs w:val="24"/>
        </w:rPr>
        <w:t xml:space="preserve">  -  </w:t>
      </w:r>
      <w:r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3524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4E2"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3524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fldChar w:fldCharType="end"/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The cash price of a TV set is 10% less than the hire purchase price.  A customer decided to buy it on hire purchase by paying a down payment of sh.3000 followed by a 12 equal monthly installments of sh.1500 each.  Calculate the rate of interest, correct to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 4.s.f.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lastRenderedPageBreak/>
        <w:t>Find the equation of a circle passing through the points (3,0) and (7,0) and touching the line x=0.   Leaving the answer the form ax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4282">
        <w:rPr>
          <w:rFonts w:ascii="Times New Roman" w:hAnsi="Times New Roman" w:cs="Times New Roman"/>
          <w:sz w:val="24"/>
          <w:szCs w:val="24"/>
        </w:rPr>
        <w:t xml:space="preserve"> + by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84282">
        <w:rPr>
          <w:rFonts w:ascii="Times New Roman" w:hAnsi="Times New Roman" w:cs="Times New Roman"/>
          <w:sz w:val="24"/>
          <w:szCs w:val="24"/>
        </w:rPr>
        <w:t xml:space="preserve">  + cx + dy + e=0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(a)  </w:t>
      </w:r>
      <w:r w:rsidRPr="00584282">
        <w:rPr>
          <w:rFonts w:ascii="Times New Roman" w:hAnsi="Times New Roman" w:cs="Times New Roman"/>
          <w:sz w:val="24"/>
          <w:szCs w:val="24"/>
        </w:rPr>
        <w:tab/>
        <w:t>The consecutive terms in a G.P are 3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x+1/2</w:t>
      </w:r>
      <w:r w:rsidRPr="00584282">
        <w:rPr>
          <w:rFonts w:ascii="Times New Roman" w:hAnsi="Times New Roman" w:cs="Times New Roman"/>
          <w:sz w:val="24"/>
          <w:szCs w:val="24"/>
        </w:rPr>
        <w:t>, 9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 xml:space="preserve">x </w:t>
      </w:r>
      <w:r w:rsidRPr="00584282">
        <w:rPr>
          <w:rFonts w:ascii="Times New Roman" w:hAnsi="Times New Roman" w:cs="Times New Roman"/>
          <w:sz w:val="24"/>
          <w:szCs w:val="24"/>
        </w:rPr>
        <w:t>and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84282">
        <w:rPr>
          <w:rFonts w:ascii="Times New Roman" w:hAnsi="Times New Roman" w:cs="Times New Roman"/>
          <w:sz w:val="24"/>
          <w:szCs w:val="24"/>
        </w:rPr>
        <w:t>3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84282">
        <w:rPr>
          <w:rFonts w:ascii="Times New Roman" w:hAnsi="Times New Roman" w:cs="Times New Roman"/>
          <w:sz w:val="24"/>
          <w:szCs w:val="24"/>
        </w:rPr>
        <w:t xml:space="preserve">.  Calculate the </w:t>
      </w:r>
    </w:p>
    <w:p w:rsidR="00C554E2" w:rsidRPr="00584282" w:rsidRDefault="00844445" w:rsidP="0084444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value of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x. 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(2mks)</w:t>
      </w:r>
    </w:p>
    <w:p w:rsidR="00844445" w:rsidRPr="00584282" w:rsidRDefault="00844445" w:rsidP="0084444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(b)  </w:t>
      </w:r>
      <w:r w:rsidRPr="00584282">
        <w:rPr>
          <w:rFonts w:ascii="Times New Roman" w:hAnsi="Times New Roman" w:cs="Times New Roman"/>
          <w:sz w:val="24"/>
          <w:szCs w:val="24"/>
        </w:rPr>
        <w:tab/>
        <w:t>Given that the 5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4282">
        <w:rPr>
          <w:rFonts w:ascii="Times New Roman" w:hAnsi="Times New Roman" w:cs="Times New Roman"/>
          <w:sz w:val="24"/>
          <w:szCs w:val="24"/>
        </w:rPr>
        <w:t xml:space="preserve"> and 7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84282">
        <w:rPr>
          <w:rFonts w:ascii="Times New Roman" w:hAnsi="Times New Roman" w:cs="Times New Roman"/>
          <w:sz w:val="24"/>
          <w:szCs w:val="24"/>
        </w:rPr>
        <w:t xml:space="preserve"> terms of the G.P. in (a) above form the first two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consecutive terms of an AP.  Calculate the sum of the first 10 terms.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(2mks)</w:t>
      </w:r>
    </w:p>
    <w:p w:rsidR="00C554E2" w:rsidRPr="00584282" w:rsidRDefault="00C554E2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In the figure below, the radius of the larger circle is twice that of the smaller concentric circle and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 xml:space="preserve"> is the angle between two radii of the larger circle.  </w:t>
      </w:r>
    </w:p>
    <w:p w:rsidR="00C554E2" w:rsidRPr="00584282" w:rsidRDefault="00584282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7975" cy="22574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1" t="30183" r="50531" b="4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E2" w:rsidRPr="00584282" w:rsidRDefault="00C554E2" w:rsidP="008444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>for which the two shaded regi</w:t>
      </w:r>
      <w:r w:rsidR="00844445" w:rsidRPr="00584282">
        <w:rPr>
          <w:rFonts w:ascii="Times New Roman" w:hAnsi="Times New Roman" w:cs="Times New Roman"/>
          <w:sz w:val="24"/>
          <w:szCs w:val="24"/>
        </w:rPr>
        <w:t>ons have equal areas.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(2mks)</w:t>
      </w: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 xml:space="preserve">for which the two shaded regions </w:t>
      </w:r>
      <w:r w:rsidR="00844445" w:rsidRPr="00584282">
        <w:rPr>
          <w:rFonts w:ascii="Times New Roman" w:hAnsi="Times New Roman" w:cs="Times New Roman"/>
          <w:sz w:val="24"/>
          <w:szCs w:val="24"/>
        </w:rPr>
        <w:t>have equal perimeters.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(2mks)</w:t>
      </w: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the percentage area in calculating the perimeter of a triangle whose dimensions are 5cm, 6.3cm and 7.0cm. 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554E2" w:rsidRPr="00584282" w:rsidRDefault="00C554E2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A 5m plank rests on a wall 2m high, so that 1.5m of the plank projects beyond the wall.  Calculate to 1 decimal place.</w:t>
      </w:r>
    </w:p>
    <w:p w:rsidR="00C554E2" w:rsidRPr="00584282" w:rsidRDefault="00844445" w:rsidP="00844445">
      <w:pPr>
        <w:pStyle w:val="ListParagraph"/>
        <w:numPr>
          <w:ilvl w:val="0"/>
          <w:numId w:val="5"/>
        </w:numPr>
        <w:tabs>
          <w:tab w:val="left" w:pos="96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how</w:t>
      </w:r>
      <w:r w:rsidR="00C554E2" w:rsidRPr="00584282">
        <w:rPr>
          <w:rFonts w:ascii="Times New Roman" w:hAnsi="Times New Roman" w:cs="Times New Roman"/>
          <w:sz w:val="24"/>
          <w:szCs w:val="24"/>
        </w:rPr>
        <w:t xml:space="preserve"> high the end of the plank is above the ground. </w:t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554E2" w:rsidRPr="00584282" w:rsidRDefault="00C554E2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5"/>
        </w:numPr>
        <w:tabs>
          <w:tab w:val="left" w:pos="96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angle the plank makes with the wall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554E2" w:rsidRPr="00584282" w:rsidRDefault="00C554E2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4"/>
        </w:numPr>
        <w:tabs>
          <w:tab w:val="left" w:pos="96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In the figure below TP is a tangent, calculate the value of x and y. </w:t>
      </w:r>
      <w:r w:rsidRPr="00584282">
        <w:rPr>
          <w:rFonts w:ascii="Times New Roman" w:hAnsi="Times New Roman" w:cs="Times New Roman"/>
          <w:sz w:val="24"/>
          <w:szCs w:val="24"/>
        </w:rPr>
        <w:tab/>
      </w:r>
    </w:p>
    <w:p w:rsidR="00C554E2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584282" w:rsidP="00844445">
      <w:pPr>
        <w:tabs>
          <w:tab w:val="left" w:pos="960"/>
        </w:tabs>
        <w:spacing w:after="0" w:line="240" w:lineRule="auto"/>
        <w:ind w:left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2275" cy="24479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8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1" t="55472" r="32361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E2" w:rsidRPr="00584282" w:rsidRDefault="00C554E2" w:rsidP="0084444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Determine the ratio in which P(11,0) divides AB, where A and B are the point (2,-3) 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and (17, 2) respectively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pStyle w:val="ListParagraph"/>
        <w:tabs>
          <w:tab w:val="left" w:pos="960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960"/>
        </w:tabs>
        <w:spacing w:after="0" w:line="240" w:lineRule="auto"/>
        <w:ind w:left="735" w:hanging="7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282">
        <w:rPr>
          <w:rFonts w:ascii="Times New Roman" w:hAnsi="Times New Roman" w:cs="Times New Roman"/>
          <w:b/>
          <w:bCs/>
          <w:sz w:val="24"/>
          <w:szCs w:val="24"/>
        </w:rPr>
        <w:t>SECTION II (50 MARKS)</w:t>
      </w:r>
    </w:p>
    <w:p w:rsidR="00C554E2" w:rsidRPr="00584282" w:rsidRDefault="00C554E2" w:rsidP="00844445">
      <w:pPr>
        <w:pStyle w:val="ListParagraph"/>
        <w:tabs>
          <w:tab w:val="left" w:pos="960"/>
        </w:tabs>
        <w:spacing w:after="0" w:line="240" w:lineRule="auto"/>
        <w:ind w:left="735" w:hanging="735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842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Answer </w:t>
      </w:r>
      <w:r w:rsidRPr="0058428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any five</w:t>
      </w:r>
      <w:r w:rsidRPr="0058428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questions in this section</w:t>
      </w:r>
    </w:p>
    <w:p w:rsidR="00844445" w:rsidRPr="00584282" w:rsidRDefault="00844445" w:rsidP="00844445">
      <w:pPr>
        <w:pStyle w:val="ListParagraph"/>
        <w:tabs>
          <w:tab w:val="left" w:pos="96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lastRenderedPageBreak/>
        <w:t xml:space="preserve"> The following frequency distribution table shows the heights of students in a school.</w:t>
      </w:r>
    </w:p>
    <w:p w:rsidR="00C554E2" w:rsidRPr="00584282" w:rsidRDefault="00C554E2" w:rsidP="00844445">
      <w:pPr>
        <w:spacing w:after="0" w:line="240" w:lineRule="auto"/>
        <w:ind w:left="2175"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Height (cm)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Number of students </w:t>
      </w:r>
    </w:p>
    <w:p w:rsidR="00C554E2" w:rsidRPr="00584282" w:rsidRDefault="00C554E2" w:rsidP="00844445">
      <w:pPr>
        <w:spacing w:after="0" w:line="240" w:lineRule="auto"/>
        <w:ind w:left="2175" w:hanging="734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146 – 150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3</w:t>
      </w:r>
    </w:p>
    <w:p w:rsidR="00C554E2" w:rsidRPr="00584282" w:rsidRDefault="00C554E2" w:rsidP="00844445">
      <w:pPr>
        <w:spacing w:after="0" w:line="240" w:lineRule="auto"/>
        <w:ind w:left="2175" w:hanging="734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151 – 155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9</w:t>
      </w:r>
    </w:p>
    <w:p w:rsidR="00C554E2" w:rsidRPr="00584282" w:rsidRDefault="00C554E2" w:rsidP="00844445">
      <w:pPr>
        <w:spacing w:after="0" w:line="240" w:lineRule="auto"/>
        <w:ind w:left="2175" w:hanging="734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156 – 160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20</w:t>
      </w:r>
    </w:p>
    <w:p w:rsidR="00C554E2" w:rsidRPr="00584282" w:rsidRDefault="00C554E2" w:rsidP="00844445">
      <w:pPr>
        <w:spacing w:after="0" w:line="240" w:lineRule="auto"/>
        <w:ind w:left="2175" w:hanging="734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161 – 165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14</w:t>
      </w:r>
    </w:p>
    <w:p w:rsidR="00C554E2" w:rsidRPr="00584282" w:rsidRDefault="00C554E2" w:rsidP="00844445">
      <w:pPr>
        <w:spacing w:after="0" w:line="240" w:lineRule="auto"/>
        <w:ind w:left="2175" w:hanging="734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166 – 170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4</w:t>
      </w:r>
    </w:p>
    <w:p w:rsidR="00C554E2" w:rsidRPr="00584282" w:rsidRDefault="00C554E2" w:rsidP="00844445">
      <w:pPr>
        <w:spacing w:after="0" w:line="240" w:lineRule="auto"/>
        <w:ind w:hanging="734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Using assumed mean of 157.5, calculate </w:t>
      </w:r>
    </w:p>
    <w:p w:rsidR="00C554E2" w:rsidRPr="00584282" w:rsidRDefault="00C554E2" w:rsidP="00844445">
      <w:pPr>
        <w:pStyle w:val="ListParagraph"/>
        <w:numPr>
          <w:ilvl w:val="0"/>
          <w:numId w:val="8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man height correct to 3 decimal place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8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standard deviation correct to 4 s.f.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554E2" w:rsidRPr="00584282" w:rsidRDefault="00C554E2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4"/>
        </w:numPr>
        <w:tabs>
          <w:tab w:val="left" w:pos="720"/>
          <w:tab w:val="left" w:pos="1530"/>
        </w:tabs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 (a) 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On the same set of axes, draw the graphs of the functions y=sin x </w:t>
      </w:r>
    </w:p>
    <w:p w:rsidR="00C554E2" w:rsidRPr="00584282" w:rsidRDefault="00844445" w:rsidP="00844445">
      <w:pPr>
        <w:pStyle w:val="ListParagraph"/>
        <w:tabs>
          <w:tab w:val="left" w:pos="720"/>
          <w:tab w:val="left" w:pos="1530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and</w:t>
      </w:r>
      <w:r w:rsidRPr="00584282">
        <w:rPr>
          <w:rFonts w:ascii="Times New Roman" w:hAnsi="Times New Roman" w:cs="Times New Roman"/>
          <w:sz w:val="24"/>
          <w:szCs w:val="24"/>
        </w:rPr>
        <w:t xml:space="preserve"> </w:t>
      </w:r>
      <w:r w:rsidR="00C554E2" w:rsidRPr="00584282">
        <w:rPr>
          <w:rFonts w:ascii="Times New Roman" w:hAnsi="Times New Roman" w:cs="Times New Roman"/>
          <w:sz w:val="24"/>
          <w:szCs w:val="24"/>
        </w:rPr>
        <w:t>y=sin(x + 60</w:t>
      </w:r>
      <w:r w:rsidR="00C554E2"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554E2" w:rsidRPr="00584282">
        <w:rPr>
          <w:rFonts w:ascii="Times New Roman" w:hAnsi="Times New Roman" w:cs="Times New Roman"/>
          <w:sz w:val="24"/>
          <w:szCs w:val="24"/>
        </w:rPr>
        <w:t>) in the domain 0</w:t>
      </w:r>
      <w:r w:rsidR="00C554E2"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554E2" w:rsidRPr="00584282">
        <w:rPr>
          <w:rFonts w:ascii="Times New Roman" w:hAnsi="Times New Roman" w:cs="Times New Roman"/>
          <w:sz w:val="24"/>
          <w:szCs w:val="24"/>
        </w:rPr>
        <w:t xml:space="preserve"> ≤ x  ≤ 360</w:t>
      </w:r>
      <w:r w:rsidR="00C554E2" w:rsidRPr="00584282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C554E2" w:rsidRPr="00584282">
        <w:rPr>
          <w:rFonts w:ascii="Times New Roman" w:hAnsi="Times New Roman" w:cs="Times New Roman"/>
          <w:sz w:val="24"/>
          <w:szCs w:val="24"/>
        </w:rPr>
        <w:t xml:space="preserve"> </w:t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554E2" w:rsidRPr="00584282" w:rsidRDefault="00584282" w:rsidP="00844445">
      <w:pPr>
        <w:pStyle w:val="ListParagraph"/>
        <w:tabs>
          <w:tab w:val="left" w:pos="1530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10125" cy="48006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2175" w:hanging="136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(b) 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Find the period and amplitude of each function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2175" w:hanging="136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(c)  </w:t>
      </w:r>
      <w:r w:rsidRPr="00584282">
        <w:rPr>
          <w:rFonts w:ascii="Times New Roman" w:hAnsi="Times New Roman" w:cs="Times New Roman"/>
          <w:sz w:val="24"/>
          <w:szCs w:val="24"/>
        </w:rPr>
        <w:tab/>
        <w:t>What transformation maps y=sinx onto y=sin(x  +60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)? 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(2mks)</w:t>
      </w: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2175" w:hanging="136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(d)  </w:t>
      </w:r>
      <w:r w:rsidRPr="00584282">
        <w:rPr>
          <w:rFonts w:ascii="Times New Roman" w:hAnsi="Times New Roman" w:cs="Times New Roman"/>
          <w:sz w:val="24"/>
          <w:szCs w:val="24"/>
        </w:rPr>
        <w:tab/>
        <w:t>Use the graphs to solve sinx  - sin (x  +60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84282">
        <w:rPr>
          <w:rFonts w:ascii="Times New Roman" w:hAnsi="Times New Roman" w:cs="Times New Roman"/>
          <w:sz w:val="24"/>
          <w:szCs w:val="24"/>
        </w:rPr>
        <w:t xml:space="preserve">) = 0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tabs>
          <w:tab w:val="left" w:pos="1530"/>
        </w:tabs>
        <w:spacing w:after="0" w:line="240" w:lineRule="auto"/>
        <w:ind w:left="735" w:hanging="735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x= a + b and a varies as y and b varies as the square of y.  If x=16 when y = 2 and x=33 when y=3, find </w:t>
      </w:r>
    </w:p>
    <w:p w:rsidR="00C554E2" w:rsidRPr="00584282" w:rsidRDefault="00C554E2" w:rsidP="008444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lastRenderedPageBreak/>
        <w:t>x when y =5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(6mks)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change in x if y increases by 10%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Triangle PQR whose vertices are </w:t>
      </w:r>
      <w:r w:rsidR="00844445" w:rsidRPr="00584282">
        <w:rPr>
          <w:rFonts w:ascii="Times New Roman" w:hAnsi="Times New Roman" w:cs="Times New Roman"/>
          <w:sz w:val="24"/>
          <w:szCs w:val="24"/>
        </w:rPr>
        <w:t>P (</w:t>
      </w:r>
      <w:r w:rsidRPr="00584282">
        <w:rPr>
          <w:rFonts w:ascii="Times New Roman" w:hAnsi="Times New Roman" w:cs="Times New Roman"/>
          <w:sz w:val="24"/>
          <w:szCs w:val="24"/>
        </w:rPr>
        <w:t>2</w:t>
      </w:r>
      <w:r w:rsidR="00844445" w:rsidRPr="00584282">
        <w:rPr>
          <w:rFonts w:ascii="Times New Roman" w:hAnsi="Times New Roman" w:cs="Times New Roman"/>
          <w:sz w:val="24"/>
          <w:szCs w:val="24"/>
        </w:rPr>
        <w:t>, 2</w:t>
      </w:r>
      <w:r w:rsidRPr="00584282">
        <w:rPr>
          <w:rFonts w:ascii="Times New Roman" w:hAnsi="Times New Roman" w:cs="Times New Roman"/>
          <w:sz w:val="24"/>
          <w:szCs w:val="24"/>
        </w:rPr>
        <w:t xml:space="preserve">), </w:t>
      </w:r>
      <w:r w:rsidR="00844445" w:rsidRPr="00584282">
        <w:rPr>
          <w:rFonts w:ascii="Times New Roman" w:hAnsi="Times New Roman" w:cs="Times New Roman"/>
          <w:sz w:val="24"/>
          <w:szCs w:val="24"/>
        </w:rPr>
        <w:t>Q (</w:t>
      </w:r>
      <w:r w:rsidRPr="00584282">
        <w:rPr>
          <w:rFonts w:ascii="Times New Roman" w:hAnsi="Times New Roman" w:cs="Times New Roman"/>
          <w:sz w:val="24"/>
          <w:szCs w:val="24"/>
        </w:rPr>
        <w:t>4</w:t>
      </w:r>
      <w:r w:rsidR="00844445" w:rsidRPr="00584282">
        <w:rPr>
          <w:rFonts w:ascii="Times New Roman" w:hAnsi="Times New Roman" w:cs="Times New Roman"/>
          <w:sz w:val="24"/>
          <w:szCs w:val="24"/>
        </w:rPr>
        <w:t>, 2</w:t>
      </w:r>
      <w:r w:rsidRPr="00584282">
        <w:rPr>
          <w:rFonts w:ascii="Times New Roman" w:hAnsi="Times New Roman" w:cs="Times New Roman"/>
          <w:sz w:val="24"/>
          <w:szCs w:val="24"/>
        </w:rPr>
        <w:t xml:space="preserve">) and </w:t>
      </w:r>
      <w:r w:rsidR="00844445" w:rsidRPr="00584282">
        <w:rPr>
          <w:rFonts w:ascii="Times New Roman" w:hAnsi="Times New Roman" w:cs="Times New Roman"/>
          <w:sz w:val="24"/>
          <w:szCs w:val="24"/>
        </w:rPr>
        <w:t>R (</w:t>
      </w:r>
      <w:r w:rsidRPr="00584282">
        <w:rPr>
          <w:rFonts w:ascii="Times New Roman" w:hAnsi="Times New Roman" w:cs="Times New Roman"/>
          <w:sz w:val="24"/>
          <w:szCs w:val="24"/>
        </w:rPr>
        <w:t>4</w:t>
      </w:r>
      <w:r w:rsidR="00844445" w:rsidRPr="00584282">
        <w:rPr>
          <w:rFonts w:ascii="Times New Roman" w:hAnsi="Times New Roman" w:cs="Times New Roman"/>
          <w:sz w:val="24"/>
          <w:szCs w:val="24"/>
        </w:rPr>
        <w:t>, 6</w:t>
      </w:r>
      <w:r w:rsidRPr="00584282">
        <w:rPr>
          <w:rFonts w:ascii="Times New Roman" w:hAnsi="Times New Roman" w:cs="Times New Roman"/>
          <w:sz w:val="24"/>
          <w:szCs w:val="24"/>
        </w:rPr>
        <w:t xml:space="preserve">) is subject through transformation matrix </w: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begin"/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282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separate"/>
      </w:r>
      <w:r w:rsidR="00584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2476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8" w:rsidRPr="00584282">
        <w:rPr>
          <w:rFonts w:ascii="Times New Roman" w:hAnsi="Times New Roman" w:cs="Times New Roman"/>
          <w:sz w:val="24"/>
          <w:szCs w:val="24"/>
        </w:rPr>
        <w:fldChar w:fldCharType="end"/>
      </w:r>
      <w:r w:rsidRPr="005842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44445" w:rsidRPr="00584282" w:rsidRDefault="00844445" w:rsidP="00844445">
      <w:pPr>
        <w:pStyle w:val="ListParagraph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10"/>
        </w:num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Determine the coordinates of its image and fully describe the </w:t>
      </w:r>
    </w:p>
    <w:p w:rsidR="00C554E2" w:rsidRPr="00584282" w:rsidRDefault="00C554E2" w:rsidP="00844445">
      <w:pPr>
        <w:pStyle w:val="ListParagraph"/>
        <w:spacing w:after="0" w:line="24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transformation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554E2" w:rsidRPr="00584282" w:rsidRDefault="00C554E2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10"/>
        </w:num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image of triangle P’Q’R’ is rotated through negative quarter turn </w:t>
      </w:r>
    </w:p>
    <w:p w:rsidR="00C554E2" w:rsidRPr="00584282" w:rsidRDefault="00C554E2" w:rsidP="0084444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about the origin.  Write down the coordinates of P’’Q’’R’’ the image of P’Q’R’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554E2" w:rsidRPr="00584282" w:rsidRDefault="00C554E2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10"/>
        </w:num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P’’’Q’’’R’’’ the image of P’’Q’’R’’ under a shear, x-axis invariant </w:t>
      </w:r>
    </w:p>
    <w:p w:rsidR="00C554E2" w:rsidRPr="00584282" w:rsidRDefault="00844445" w:rsidP="00844445">
      <w:pPr>
        <w:pStyle w:val="ListParagraph"/>
        <w:spacing w:after="0" w:line="240" w:lineRule="auto"/>
        <w:ind w:left="81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and scale factor 2.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10"/>
        </w:numPr>
        <w:spacing w:after="0" w:line="240" w:lineRule="auto"/>
        <w:ind w:left="72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Find the matrix of transformation that would ma</w:t>
      </w:r>
      <w:r w:rsidR="00844445" w:rsidRPr="00584282">
        <w:rPr>
          <w:rFonts w:ascii="Times New Roman" w:hAnsi="Times New Roman" w:cs="Times New Roman"/>
          <w:sz w:val="24"/>
          <w:szCs w:val="24"/>
        </w:rPr>
        <w:t>p P’’Q’’R’’ onto PQ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E2" w:rsidRPr="00584282" w:rsidRDefault="00C554E2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ind w:left="801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An electric post OM, 9m high is held vertical by two wires MA and MB, as below.</w:t>
      </w:r>
    </w:p>
    <w:p w:rsidR="0078091C" w:rsidRPr="00584282" w:rsidRDefault="0078091C" w:rsidP="0078091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091C" w:rsidRPr="00584282" w:rsidRDefault="0078091C" w:rsidP="00844445">
      <w:pPr>
        <w:spacing w:after="0" w:line="240" w:lineRule="auto"/>
        <w:ind w:left="180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8091C" w:rsidRPr="00584282" w:rsidRDefault="0078091C" w:rsidP="00844445">
      <w:pPr>
        <w:spacing w:after="0" w:line="240" w:lineRule="auto"/>
        <w:ind w:left="180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54E2" w:rsidRPr="00584282" w:rsidRDefault="00584282" w:rsidP="00844445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33775" cy="2000250"/>
            <wp:effectExtent l="0" t="0" r="9525" b="0"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0" t="4657" r="24673" b="69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4E2" w:rsidRPr="00584282" w:rsidRDefault="00C554E2" w:rsidP="008444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Points O, A and B on the same horizontal level.  Given that triangle OAB is equilateral with sides 8m.</w:t>
      </w:r>
    </w:p>
    <w:p w:rsidR="00C554E2" w:rsidRPr="00584282" w:rsidRDefault="00C554E2" w:rsidP="008444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282">
        <w:rPr>
          <w:rFonts w:ascii="Times New Roman" w:hAnsi="Times New Roman" w:cs="Times New Roman"/>
          <w:i/>
          <w:iCs/>
          <w:sz w:val="24"/>
          <w:szCs w:val="24"/>
        </w:rPr>
        <w:t xml:space="preserve"> Find</w:t>
      </w:r>
    </w:p>
    <w:p w:rsidR="00C554E2" w:rsidRPr="00584282" w:rsidRDefault="00C554E2" w:rsidP="0084444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Angle AMB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angle between planes AMB and OAB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844445" w:rsidP="0084444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     </w:t>
      </w:r>
      <w:r w:rsidR="00C554E2" w:rsidRPr="00584282">
        <w:rPr>
          <w:rFonts w:ascii="Times New Roman" w:hAnsi="Times New Roman" w:cs="Times New Roman"/>
          <w:sz w:val="24"/>
          <w:szCs w:val="24"/>
        </w:rPr>
        <w:t>If the four triangular shapes formed were covered with metallic plates, find the si</w:t>
      </w:r>
      <w:r w:rsidRPr="00584282">
        <w:rPr>
          <w:rFonts w:ascii="Times New Roman" w:hAnsi="Times New Roman" w:cs="Times New Roman"/>
          <w:sz w:val="24"/>
          <w:szCs w:val="24"/>
        </w:rPr>
        <w:t xml:space="preserve">ze of the material used.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(4mks)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The positions of airport A and B are (50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84282">
        <w:rPr>
          <w:rFonts w:ascii="Times New Roman" w:hAnsi="Times New Roman" w:cs="Times New Roman"/>
          <w:sz w:val="24"/>
          <w:szCs w:val="24"/>
        </w:rPr>
        <w:t>N, 45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84282">
        <w:rPr>
          <w:rFonts w:ascii="Times New Roman" w:hAnsi="Times New Roman" w:cs="Times New Roman"/>
          <w:sz w:val="24"/>
          <w:szCs w:val="24"/>
        </w:rPr>
        <w:t>w) and (50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84282">
        <w:rPr>
          <w:rFonts w:ascii="Times New Roman" w:hAnsi="Times New Roman" w:cs="Times New Roman"/>
          <w:sz w:val="24"/>
          <w:szCs w:val="24"/>
        </w:rPr>
        <w:t>N, K</w:t>
      </w:r>
      <w:r w:rsidRPr="0058428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84282">
        <w:rPr>
          <w:rFonts w:ascii="Times New Roman" w:hAnsi="Times New Roman" w:cs="Times New Roman"/>
          <w:sz w:val="24"/>
          <w:szCs w:val="24"/>
        </w:rPr>
        <w:t xml:space="preserve">E) respectively.  It takes a plane five hours, moving along the latitude, to travel from A to B at average speed of 800knots.  The same plane takes 1½ hours to reach another air port C from B at the same average speed.  If C is on the same latitude as B, calculate to the nearest degree.  </w:t>
      </w:r>
    </w:p>
    <w:p w:rsidR="00C554E2" w:rsidRPr="00584282" w:rsidRDefault="00C554E2" w:rsidP="008444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value of k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the l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ongitude of C </w:t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="00844445"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>(4mks)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4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(a)  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A rectangular sheet of metal has sides 16cm and 6cm.  A square of </w:t>
      </w:r>
    </w:p>
    <w:p w:rsidR="00C554E2" w:rsidRPr="00584282" w:rsidRDefault="00C554E2" w:rsidP="0084444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>sides</w:t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xcm is cut from each corner of the sheet and the remaining </w:t>
      </w:r>
      <w:r w:rsidR="00844445" w:rsidRPr="00584282">
        <w:rPr>
          <w:rFonts w:ascii="Times New Roman" w:hAnsi="Times New Roman" w:cs="Times New Roman"/>
          <w:sz w:val="24"/>
          <w:szCs w:val="24"/>
        </w:rPr>
        <w:t xml:space="preserve">pieces is folded </w:t>
      </w:r>
      <w:r w:rsidRPr="00584282">
        <w:rPr>
          <w:rFonts w:ascii="Times New Roman" w:hAnsi="Times New Roman" w:cs="Times New Roman"/>
          <w:sz w:val="24"/>
          <w:szCs w:val="24"/>
        </w:rPr>
        <w:t xml:space="preserve">to make an open box.  </w:t>
      </w:r>
    </w:p>
    <w:p w:rsidR="00844445" w:rsidRPr="00584282" w:rsidRDefault="00C554E2" w:rsidP="00844445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an expression in terms of x, for the volume, V of the box </w:t>
      </w:r>
    </w:p>
    <w:p w:rsidR="00C554E2" w:rsidRPr="00584282" w:rsidRDefault="00844445" w:rsidP="00844445">
      <w:pPr>
        <w:pStyle w:val="ListParagraph"/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554E2" w:rsidRPr="00584282">
        <w:rPr>
          <w:rFonts w:ascii="Times New Roman" w:hAnsi="Times New Roman" w:cs="Times New Roman"/>
          <w:sz w:val="24"/>
          <w:szCs w:val="24"/>
        </w:rPr>
        <w:t>(2</w:t>
      </w:r>
      <w:r w:rsidRPr="00584282">
        <w:rPr>
          <w:rFonts w:ascii="Times New Roman" w:hAnsi="Times New Roman" w:cs="Times New Roman"/>
          <w:sz w:val="24"/>
          <w:szCs w:val="24"/>
        </w:rPr>
        <w:t xml:space="preserve"> </w:t>
      </w:r>
      <w:r w:rsidR="00C554E2" w:rsidRPr="00584282">
        <w:rPr>
          <w:rFonts w:ascii="Times New Roman" w:hAnsi="Times New Roman" w:cs="Times New Roman"/>
          <w:sz w:val="24"/>
          <w:szCs w:val="24"/>
        </w:rPr>
        <w:t>mks)</w:t>
      </w:r>
    </w:p>
    <w:p w:rsidR="00C554E2" w:rsidRPr="00584282" w:rsidRDefault="00C554E2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tabs>
          <w:tab w:val="left" w:pos="1260"/>
        </w:tabs>
        <w:spacing w:after="0" w:line="240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C554E2" w:rsidP="00844445">
      <w:pPr>
        <w:pStyle w:val="ListParagraph"/>
        <w:numPr>
          <w:ilvl w:val="0"/>
          <w:numId w:val="14"/>
        </w:numPr>
        <w:tabs>
          <w:tab w:val="left" w:pos="1260"/>
        </w:tabs>
        <w:spacing w:after="0" w:line="240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Find the value of x for which the volume of the box is a </w:t>
      </w:r>
    </w:p>
    <w:p w:rsidR="00C554E2" w:rsidRPr="00584282" w:rsidRDefault="00844445" w:rsidP="00844445">
      <w:pPr>
        <w:pStyle w:val="ListParagraph"/>
        <w:tabs>
          <w:tab w:val="left" w:pos="126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m</w:t>
      </w:r>
      <w:r w:rsidRPr="00584282">
        <w:rPr>
          <w:rFonts w:ascii="Times New Roman" w:hAnsi="Times New Roman" w:cs="Times New Roman"/>
          <w:sz w:val="24"/>
          <w:szCs w:val="24"/>
        </w:rPr>
        <w:t xml:space="preserve">aximum and calculate it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C554E2" w:rsidRPr="00584282">
        <w:rPr>
          <w:rFonts w:ascii="Times New Roman" w:hAnsi="Times New Roman" w:cs="Times New Roman"/>
          <w:sz w:val="24"/>
          <w:szCs w:val="24"/>
        </w:rPr>
        <w:t>(3mks)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(b) </w:t>
      </w:r>
      <w:r w:rsidRPr="00584282">
        <w:rPr>
          <w:rFonts w:ascii="Times New Roman" w:hAnsi="Times New Roman" w:cs="Times New Roman"/>
          <w:sz w:val="24"/>
          <w:szCs w:val="24"/>
        </w:rPr>
        <w:tab/>
        <w:t>Sketch the curve y=(</w:t>
      </w:r>
      <w:r w:rsidR="00844445" w:rsidRPr="00584282">
        <w:rPr>
          <w:rFonts w:ascii="Times New Roman" w:hAnsi="Times New Roman" w:cs="Times New Roman"/>
          <w:sz w:val="24"/>
          <w:szCs w:val="24"/>
        </w:rPr>
        <w:t>x</w:t>
      </w:r>
      <w:r w:rsidR="00844445" w:rsidRPr="005842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844445" w:rsidRPr="00584282">
        <w:rPr>
          <w:rFonts w:ascii="Times New Roman" w:hAnsi="Times New Roman" w:cs="Times New Roman"/>
          <w:sz w:val="24"/>
          <w:szCs w:val="24"/>
        </w:rPr>
        <w:t>-</w:t>
      </w:r>
      <w:r w:rsidRPr="00584282">
        <w:rPr>
          <w:rFonts w:ascii="Times New Roman" w:hAnsi="Times New Roman" w:cs="Times New Roman"/>
          <w:sz w:val="24"/>
          <w:szCs w:val="24"/>
        </w:rPr>
        <w:t xml:space="preserve"> 9</w:t>
      </w:r>
      <w:r w:rsidR="00844445" w:rsidRPr="00584282">
        <w:rPr>
          <w:rFonts w:ascii="Times New Roman" w:hAnsi="Times New Roman" w:cs="Times New Roman"/>
          <w:sz w:val="24"/>
          <w:szCs w:val="24"/>
        </w:rPr>
        <w:t>) (</w:t>
      </w:r>
      <w:r w:rsidRPr="00584282">
        <w:rPr>
          <w:rFonts w:ascii="Times New Roman" w:hAnsi="Times New Roman" w:cs="Times New Roman"/>
          <w:sz w:val="24"/>
          <w:szCs w:val="24"/>
        </w:rPr>
        <w:t xml:space="preserve"> x + 3)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Pr="00584282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584282" w:rsidRDefault="00C554E2" w:rsidP="00844445">
      <w:pPr>
        <w:pStyle w:val="ListParagraph"/>
        <w:numPr>
          <w:ilvl w:val="0"/>
          <w:numId w:val="4"/>
        </w:numPr>
        <w:spacing w:after="0" w:line="240" w:lineRule="auto"/>
        <w:ind w:hanging="735"/>
        <w:jc w:val="both"/>
        <w:rPr>
          <w:rFonts w:ascii="Times New Roman" w:hAnsi="Times New Roman" w:cs="Times New Roman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The figure below shows a direct belt driving system consisting of two pulleys of radii 40cm and 25cm.  The centres x and y are 86cm apart. </w:t>
      </w:r>
    </w:p>
    <w:p w:rsidR="00C554E2" w:rsidRPr="00584282" w:rsidRDefault="00584282" w:rsidP="00844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72075" cy="17430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8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38" r="3995" b="2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44445" w:rsidRPr="00584282" w:rsidRDefault="00844445" w:rsidP="008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4E2" w:rsidRPr="00844445" w:rsidRDefault="00C554E2" w:rsidP="00844445">
      <w:pPr>
        <w:spacing w:after="0" w:line="240" w:lineRule="auto"/>
        <w:ind w:firstLine="720"/>
        <w:jc w:val="both"/>
        <w:rPr>
          <w:rFonts w:ascii="Bookman Old Style" w:hAnsi="Bookman Old Style" w:cs="Verdana"/>
          <w:sz w:val="24"/>
          <w:szCs w:val="24"/>
        </w:rPr>
      </w:pPr>
      <w:r w:rsidRPr="00584282">
        <w:rPr>
          <w:rFonts w:ascii="Times New Roman" w:hAnsi="Times New Roman" w:cs="Times New Roman"/>
          <w:sz w:val="24"/>
          <w:szCs w:val="24"/>
        </w:rPr>
        <w:t xml:space="preserve">Calculate the total length of the belt to 4.s.f. </w:t>
      </w:r>
      <w:r w:rsidRPr="00584282">
        <w:rPr>
          <w:rFonts w:ascii="Times New Roman" w:hAnsi="Times New Roman" w:cs="Times New Roman"/>
          <w:sz w:val="24"/>
          <w:szCs w:val="24"/>
        </w:rPr>
        <w:tab/>
      </w:r>
      <w:r w:rsidR="00844445">
        <w:rPr>
          <w:rFonts w:ascii="Bookman Old Style" w:hAnsi="Bookman Old Style" w:cs="Verdana"/>
          <w:sz w:val="24"/>
          <w:szCs w:val="24"/>
        </w:rPr>
        <w:tab/>
      </w:r>
      <w:r w:rsidR="00844445">
        <w:rPr>
          <w:rFonts w:ascii="Bookman Old Style" w:hAnsi="Bookman Old Style" w:cs="Verdana"/>
          <w:sz w:val="24"/>
          <w:szCs w:val="24"/>
        </w:rPr>
        <w:tab/>
      </w:r>
      <w:r w:rsidR="00844445">
        <w:rPr>
          <w:rFonts w:ascii="Bookman Old Style" w:hAnsi="Bookman Old Style" w:cs="Verdana"/>
          <w:sz w:val="24"/>
          <w:szCs w:val="24"/>
        </w:rPr>
        <w:tab/>
      </w:r>
      <w:r w:rsidRPr="00844445">
        <w:rPr>
          <w:rFonts w:ascii="Bookman Old Style" w:hAnsi="Bookman Old Style" w:cs="Times New Roman"/>
          <w:sz w:val="24"/>
          <w:szCs w:val="24"/>
        </w:rPr>
        <w:t>(10mks)</w:t>
      </w:r>
    </w:p>
    <w:sectPr w:rsidR="00C554E2" w:rsidRPr="00844445" w:rsidSect="002328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4" w:code="9"/>
      <w:pgMar w:top="1440" w:right="806" w:bottom="1440" w:left="1440" w:header="720" w:footer="1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C8" w:rsidRDefault="00CC46C8" w:rsidP="00F11AFD">
      <w:pPr>
        <w:spacing w:after="0" w:line="240" w:lineRule="auto"/>
      </w:pPr>
      <w:r>
        <w:separator/>
      </w:r>
    </w:p>
  </w:endnote>
  <w:endnote w:type="continuationSeparator" w:id="0">
    <w:p w:rsidR="00CC46C8" w:rsidRDefault="00CC46C8" w:rsidP="00F1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7" w:rsidRDefault="003C0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1C" w:rsidRPr="003C0067" w:rsidRDefault="0078091C" w:rsidP="003C006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7" w:rsidRDefault="003C0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C8" w:rsidRDefault="00CC46C8" w:rsidP="00F11AFD">
      <w:pPr>
        <w:spacing w:after="0" w:line="240" w:lineRule="auto"/>
      </w:pPr>
      <w:r>
        <w:separator/>
      </w:r>
    </w:p>
  </w:footnote>
  <w:footnote w:type="continuationSeparator" w:id="0">
    <w:p w:rsidR="00CC46C8" w:rsidRDefault="00CC46C8" w:rsidP="00F1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7" w:rsidRDefault="003C0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7" w:rsidRDefault="003C0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7" w:rsidRDefault="003C0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A2B"/>
    <w:multiLevelType w:val="hybridMultilevel"/>
    <w:tmpl w:val="EC7005B0"/>
    <w:lvl w:ilvl="0" w:tplc="B84A9FF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80304"/>
    <w:multiLevelType w:val="hybridMultilevel"/>
    <w:tmpl w:val="2A30DBEA"/>
    <w:lvl w:ilvl="0" w:tplc="CEA07A1C">
      <w:start w:val="1"/>
      <w:numFmt w:val="lowerRoman"/>
      <w:lvlText w:val="(%1)"/>
      <w:lvlJc w:val="left"/>
      <w:pPr>
        <w:ind w:left="1815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4C35DA3"/>
    <w:multiLevelType w:val="hybridMultilevel"/>
    <w:tmpl w:val="E9C85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93690"/>
    <w:multiLevelType w:val="hybridMultilevel"/>
    <w:tmpl w:val="8A9E32D4"/>
    <w:lvl w:ilvl="0" w:tplc="4B686CD2">
      <w:start w:val="13"/>
      <w:numFmt w:val="decimal"/>
      <w:lvlText w:val="%1."/>
      <w:lvlJc w:val="left"/>
      <w:pPr>
        <w:ind w:left="735" w:hanging="375"/>
      </w:pPr>
      <w:rPr>
        <w:rFonts w:ascii="Verdana" w:hAnsi="Verdana" w:cs="Verdan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7313"/>
    <w:multiLevelType w:val="hybridMultilevel"/>
    <w:tmpl w:val="58924266"/>
    <w:lvl w:ilvl="0" w:tplc="3824124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7D2AF4"/>
    <w:multiLevelType w:val="hybridMultilevel"/>
    <w:tmpl w:val="436005DE"/>
    <w:lvl w:ilvl="0" w:tplc="391EA01E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D0FCD"/>
    <w:multiLevelType w:val="hybridMultilevel"/>
    <w:tmpl w:val="C580378A"/>
    <w:lvl w:ilvl="0" w:tplc="FD88091E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35C5"/>
    <w:multiLevelType w:val="hybridMultilevel"/>
    <w:tmpl w:val="7916BD98"/>
    <w:lvl w:ilvl="0" w:tplc="F0D2727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2845"/>
    <w:multiLevelType w:val="hybridMultilevel"/>
    <w:tmpl w:val="7F627246"/>
    <w:lvl w:ilvl="0" w:tplc="5C688ADC">
      <w:start w:val="1"/>
      <w:numFmt w:val="lowerRoman"/>
      <w:lvlText w:val="(%1)"/>
      <w:lvlJc w:val="left"/>
      <w:pPr>
        <w:ind w:left="1815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22AB34F1"/>
    <w:multiLevelType w:val="hybridMultilevel"/>
    <w:tmpl w:val="2E9EAE7E"/>
    <w:lvl w:ilvl="0" w:tplc="B756EC8A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6B6C9F"/>
    <w:multiLevelType w:val="hybridMultilevel"/>
    <w:tmpl w:val="E250C196"/>
    <w:lvl w:ilvl="0" w:tplc="75AA60AA">
      <w:start w:val="1"/>
      <w:numFmt w:val="lowerRoman"/>
      <w:lvlText w:val="(%1)"/>
      <w:lvlJc w:val="left"/>
      <w:pPr>
        <w:ind w:left="1815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62E95C29"/>
    <w:multiLevelType w:val="hybridMultilevel"/>
    <w:tmpl w:val="EA6E03A8"/>
    <w:lvl w:ilvl="0" w:tplc="B4221C3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25F6CD8"/>
    <w:multiLevelType w:val="hybridMultilevel"/>
    <w:tmpl w:val="7226A47E"/>
    <w:lvl w:ilvl="0" w:tplc="4350C89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17DAF"/>
    <w:multiLevelType w:val="hybridMultilevel"/>
    <w:tmpl w:val="492A4EE4"/>
    <w:lvl w:ilvl="0" w:tplc="81B0BB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16"/>
    <w:rsid w:val="00016485"/>
    <w:rsid w:val="0007007C"/>
    <w:rsid w:val="000874C9"/>
    <w:rsid w:val="000D1311"/>
    <w:rsid w:val="00130E05"/>
    <w:rsid w:val="00140AFD"/>
    <w:rsid w:val="00141AF5"/>
    <w:rsid w:val="001B14B6"/>
    <w:rsid w:val="001C3650"/>
    <w:rsid w:val="001D3131"/>
    <w:rsid w:val="001D32FE"/>
    <w:rsid w:val="001F5C49"/>
    <w:rsid w:val="0023281D"/>
    <w:rsid w:val="0023671D"/>
    <w:rsid w:val="00247993"/>
    <w:rsid w:val="00257610"/>
    <w:rsid w:val="002675C0"/>
    <w:rsid w:val="002C5CCD"/>
    <w:rsid w:val="003051EF"/>
    <w:rsid w:val="003C0067"/>
    <w:rsid w:val="003C2D97"/>
    <w:rsid w:val="004304CC"/>
    <w:rsid w:val="00460781"/>
    <w:rsid w:val="00487376"/>
    <w:rsid w:val="004E5F0D"/>
    <w:rsid w:val="00545591"/>
    <w:rsid w:val="00584282"/>
    <w:rsid w:val="005B111B"/>
    <w:rsid w:val="005E3716"/>
    <w:rsid w:val="00600366"/>
    <w:rsid w:val="00612B69"/>
    <w:rsid w:val="00626247"/>
    <w:rsid w:val="006814FF"/>
    <w:rsid w:val="006D021E"/>
    <w:rsid w:val="00705859"/>
    <w:rsid w:val="0077028A"/>
    <w:rsid w:val="0078091C"/>
    <w:rsid w:val="00782598"/>
    <w:rsid w:val="007C0EE6"/>
    <w:rsid w:val="008078E3"/>
    <w:rsid w:val="00844445"/>
    <w:rsid w:val="008733D1"/>
    <w:rsid w:val="008A1B4C"/>
    <w:rsid w:val="008D42BB"/>
    <w:rsid w:val="009314F0"/>
    <w:rsid w:val="00AA58E1"/>
    <w:rsid w:val="00AB1852"/>
    <w:rsid w:val="00AB1DA8"/>
    <w:rsid w:val="00AF2296"/>
    <w:rsid w:val="00B01E87"/>
    <w:rsid w:val="00B21137"/>
    <w:rsid w:val="00B46D82"/>
    <w:rsid w:val="00C02AA9"/>
    <w:rsid w:val="00C03B05"/>
    <w:rsid w:val="00C554E2"/>
    <w:rsid w:val="00C55DCF"/>
    <w:rsid w:val="00C64730"/>
    <w:rsid w:val="00C84F23"/>
    <w:rsid w:val="00C92429"/>
    <w:rsid w:val="00CC46C8"/>
    <w:rsid w:val="00D05EEB"/>
    <w:rsid w:val="00D50A8A"/>
    <w:rsid w:val="00DC7484"/>
    <w:rsid w:val="00EB0BDA"/>
    <w:rsid w:val="00F11AFD"/>
    <w:rsid w:val="00F54ED7"/>
    <w:rsid w:val="00FB08B5"/>
    <w:rsid w:val="00FB7FB7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5D793"/>
  <w15:docId w15:val="{6739074B-BD7E-409F-98EE-171D9D9F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1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AF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40A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4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A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F1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1AF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F1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1AFD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4E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Mangu High School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Francis Njiru</cp:lastModifiedBy>
  <cp:revision>4</cp:revision>
  <cp:lastPrinted>2015-08-11T07:48:00Z</cp:lastPrinted>
  <dcterms:created xsi:type="dcterms:W3CDTF">2016-03-31T14:03:00Z</dcterms:created>
  <dcterms:modified xsi:type="dcterms:W3CDTF">2018-08-05T17:02:00Z</dcterms:modified>
</cp:coreProperties>
</file>