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6D" w:rsidRPr="00237F15" w:rsidRDefault="00B4356D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B4356D" w:rsidRPr="00237F15" w:rsidRDefault="00B4356D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313/2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C.R.E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2½ HOURS </w:t>
      </w:r>
    </w:p>
    <w:p w:rsidR="00D37169" w:rsidRDefault="00D37169" w:rsidP="005F6B0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169" w:rsidRPr="004452FF" w:rsidRDefault="00D37169" w:rsidP="005F6B05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1CD5" w:rsidRPr="00AE1CD5" w:rsidRDefault="00AE1CD5" w:rsidP="005F6B05">
      <w:pPr>
        <w:spacing w:after="0"/>
        <w:jc w:val="center"/>
        <w:rPr>
          <w:rFonts w:ascii="Times New Roman" w:hAnsi="Times New Roman"/>
          <w:b/>
          <w:sz w:val="36"/>
          <w:szCs w:val="24"/>
          <w:u w:val="single"/>
        </w:rPr>
      </w:pPr>
      <w:r w:rsidRPr="00AE1CD5">
        <w:rPr>
          <w:rFonts w:ascii="Times New Roman" w:hAnsi="Times New Roman"/>
          <w:b/>
          <w:sz w:val="36"/>
          <w:szCs w:val="24"/>
          <w:u w:val="single"/>
        </w:rPr>
        <w:t>FORM 4</w:t>
      </w:r>
    </w:p>
    <w:p w:rsidR="00B4356D" w:rsidRDefault="00B4356D" w:rsidP="005F6B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126" w:rsidRPr="0075243A" w:rsidRDefault="00A94294" w:rsidP="005F6B05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05pt;height:12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D37169" w:rsidRPr="00EC366D" w:rsidRDefault="00D37169" w:rsidP="005F6B05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37169" w:rsidRPr="00EC08D6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313/2</w:t>
      </w:r>
    </w:p>
    <w:p w:rsidR="00D37169" w:rsidRPr="00EC08D6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>C.R.E</w:t>
      </w:r>
    </w:p>
    <w:p w:rsidR="00D37169" w:rsidRPr="00EC08D6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2</w:t>
      </w:r>
    </w:p>
    <w:p w:rsidR="00D37169" w:rsidRPr="00EC08D6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8D6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169" w:rsidRDefault="00D37169" w:rsidP="005F6B0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D37169" w:rsidRDefault="00D37169" w:rsidP="005F6B05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school and </w:t>
      </w:r>
      <w:r w:rsidR="009A3633">
        <w:rPr>
          <w:rFonts w:ascii="Times New Roman" w:hAnsi="Times New Roman" w:cs="Times New Roman"/>
          <w:sz w:val="24"/>
          <w:szCs w:val="24"/>
        </w:rPr>
        <w:t>index</w:t>
      </w:r>
      <w:r>
        <w:rPr>
          <w:rFonts w:ascii="Times New Roman" w:hAnsi="Times New Roman" w:cs="Times New Roman"/>
          <w:sz w:val="24"/>
          <w:szCs w:val="24"/>
        </w:rPr>
        <w:t xml:space="preserve"> number in the spaces provided above.</w:t>
      </w:r>
    </w:p>
    <w:p w:rsidR="00D37169" w:rsidRDefault="00D37169" w:rsidP="005F6B05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the examination in the spaces provided above.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>
        <w:rPr>
          <w:rFonts w:ascii="Times New Roman" w:hAnsi="Times New Roman" w:cs="Times New Roman"/>
          <w:sz w:val="24"/>
          <w:szCs w:val="24"/>
        </w:rPr>
        <w:t xml:space="preserve">questions in the spaces provided. 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question carries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marks.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D56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D37169" w:rsidRDefault="00D37169" w:rsidP="005F6B05">
      <w:pPr>
        <w:pStyle w:val="ListParagraph"/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D37169" w:rsidRDefault="00D37169" w:rsidP="005F6B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169" w:rsidRPr="00B4356D" w:rsidRDefault="00D37169" w:rsidP="005F6B0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4356D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289"/>
      </w:tblGrid>
      <w:tr w:rsidR="00D37169" w:rsidRPr="00B4356D" w:rsidTr="003260E6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7169" w:rsidRPr="00B4356D" w:rsidRDefault="00D37169" w:rsidP="005F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169" w:rsidRPr="00B4356D" w:rsidRDefault="00D37169" w:rsidP="005F6B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</w:tr>
      <w:tr w:rsidR="00D37169" w:rsidRPr="00B4356D" w:rsidTr="003260E6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7169" w:rsidRPr="00B4356D" w:rsidRDefault="00D37169" w:rsidP="005F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6D">
              <w:rPr>
                <w:rFonts w:ascii="Times New Roman" w:hAnsi="Times New Roman" w:cs="Times New Roman"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69" w:rsidRPr="00B4356D" w:rsidRDefault="00D37169" w:rsidP="005F6B0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169" w:rsidRPr="00B4356D" w:rsidRDefault="00D37169" w:rsidP="005F6B05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D37169" w:rsidRDefault="00D37169" w:rsidP="005F6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4356D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 xml:space="preserve">Describe the visit of the angel of the Lord to the shepherds on the night Jesus was </w:t>
      </w:r>
    </w:p>
    <w:p w:rsidR="00997515" w:rsidRPr="002F439B" w:rsidRDefault="00B4356D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born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7515" w:rsidRPr="002F439B">
        <w:rPr>
          <w:rFonts w:ascii="Times New Roman" w:hAnsi="Times New Roman" w:cs="Times New Roman"/>
          <w:sz w:val="24"/>
          <w:szCs w:val="24"/>
        </w:rPr>
        <w:t>(Luke 2:8-20)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(7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State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four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differences between the work of John the </w:t>
      </w:r>
      <w:r w:rsidR="009A3633" w:rsidRPr="002F439B">
        <w:rPr>
          <w:rFonts w:ascii="Times New Roman" w:hAnsi="Times New Roman" w:cs="Times New Roman"/>
          <w:sz w:val="24"/>
          <w:szCs w:val="24"/>
        </w:rPr>
        <w:t xml:space="preserve">Baptist </w:t>
      </w:r>
      <w:r w:rsidR="00997515" w:rsidRPr="002F439B">
        <w:rPr>
          <w:rFonts w:ascii="Times New Roman" w:hAnsi="Times New Roman" w:cs="Times New Roman"/>
          <w:sz w:val="24"/>
          <w:szCs w:val="24"/>
        </w:rPr>
        <w:t>and that of Jesus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(8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Give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five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ways how parents should relate with their children from the incident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when Jesus accompanied his parent for the Passover festival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(5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Describe the healing of the man with a withered hand in Luke 6:6-11</w:t>
      </w:r>
      <w:r w:rsidR="002F439B">
        <w:rPr>
          <w:rFonts w:ascii="Times New Roman" w:hAnsi="Times New Roman" w:cs="Times New Roman"/>
          <w:sz w:val="24"/>
          <w:szCs w:val="24"/>
        </w:rPr>
        <w:t>.</w:t>
      </w:r>
      <w:r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(7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9A3633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Explain what Jesus said to the crowd concerning John the Baptist in Luke </w:t>
      </w:r>
      <w:r w:rsidR="00B4356D" w:rsidRPr="002F439B">
        <w:rPr>
          <w:rFonts w:ascii="Times New Roman" w:hAnsi="Times New Roman" w:cs="Times New Roman"/>
          <w:sz w:val="24"/>
          <w:szCs w:val="24"/>
        </w:rPr>
        <w:t>7</w:t>
      </w:r>
      <w:r w:rsidR="00B435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  <w:t>(7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9A3633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Identify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six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factors that hinder people from accepting the call of Christ to salvation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A3633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(6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 xml:space="preserve">a) 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Narrate the parable of the wicked tenants from Luke 20:9-40</w:t>
      </w:r>
      <w:r w:rsidR="009A3633">
        <w:rPr>
          <w:rFonts w:ascii="Times New Roman" w:hAnsi="Times New Roman" w:cs="Times New Roman"/>
          <w:sz w:val="24"/>
          <w:szCs w:val="24"/>
        </w:rPr>
        <w:t>.</w:t>
      </w:r>
      <w:r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(8</w:t>
      </w:r>
      <w:r w:rsidR="002F439B"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>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What is the teaching of </w:t>
      </w:r>
      <w:r w:rsidR="0047133B">
        <w:rPr>
          <w:rFonts w:ascii="Times New Roman" w:hAnsi="Times New Roman" w:cs="Times New Roman"/>
          <w:sz w:val="24"/>
          <w:szCs w:val="24"/>
        </w:rPr>
        <w:t xml:space="preserve">the 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parable of wicked tenants?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Why do Christian</w:t>
      </w:r>
      <w:r w:rsidR="0047133B">
        <w:rPr>
          <w:rFonts w:ascii="Times New Roman" w:hAnsi="Times New Roman" w:cs="Times New Roman"/>
          <w:sz w:val="24"/>
          <w:szCs w:val="24"/>
        </w:rPr>
        <w:t>s</w:t>
      </w:r>
      <w:r w:rsidR="009A3633">
        <w:rPr>
          <w:rFonts w:ascii="Times New Roman" w:hAnsi="Times New Roman" w:cs="Times New Roman"/>
          <w:sz w:val="24"/>
          <w:szCs w:val="24"/>
        </w:rPr>
        <w:t xml:space="preserve"> find </w:t>
      </w:r>
      <w:r w:rsidR="00997515" w:rsidRPr="002F439B">
        <w:rPr>
          <w:rFonts w:ascii="Times New Roman" w:hAnsi="Times New Roman" w:cs="Times New Roman"/>
          <w:sz w:val="24"/>
          <w:szCs w:val="24"/>
        </w:rPr>
        <w:t>i</w:t>
      </w:r>
      <w:r w:rsidR="0047133B">
        <w:rPr>
          <w:rFonts w:ascii="Times New Roman" w:hAnsi="Times New Roman" w:cs="Times New Roman"/>
          <w:sz w:val="24"/>
          <w:szCs w:val="24"/>
        </w:rPr>
        <w:t>t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difficult to apply teachings of Jesus?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2F439B" w:rsidRPr="002F439B">
        <w:rPr>
          <w:rFonts w:ascii="Times New Roman" w:hAnsi="Times New Roman" w:cs="Times New Roman"/>
          <w:sz w:val="24"/>
          <w:szCs w:val="24"/>
        </w:rPr>
        <w:t>New Testament</w:t>
      </w:r>
      <w:r w:rsidRPr="002F439B">
        <w:rPr>
          <w:rFonts w:ascii="Times New Roman" w:hAnsi="Times New Roman" w:cs="Times New Roman"/>
          <w:sz w:val="24"/>
          <w:szCs w:val="24"/>
        </w:rPr>
        <w:t xml:space="preserve"> teachings about the unity of believers</w:t>
      </w:r>
      <w:r w:rsidR="00B4356D">
        <w:rPr>
          <w:rFonts w:ascii="Times New Roman" w:hAnsi="Times New Roman" w:cs="Times New Roman"/>
          <w:sz w:val="24"/>
          <w:szCs w:val="24"/>
        </w:rPr>
        <w:t>.</w:t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(8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Pr="002F439B">
        <w:rPr>
          <w:rFonts w:ascii="Times New Roman" w:hAnsi="Times New Roman" w:cs="Times New Roman"/>
          <w:sz w:val="24"/>
          <w:szCs w:val="24"/>
        </w:rPr>
        <w:t>)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In what ways was unity demonstrated by Christians in the early church</w:t>
      </w:r>
      <w:r w:rsidR="009A3633">
        <w:rPr>
          <w:rFonts w:ascii="Times New Roman" w:hAnsi="Times New Roman" w:cs="Times New Roman"/>
          <w:sz w:val="24"/>
          <w:szCs w:val="24"/>
        </w:rPr>
        <w:t>?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(6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How are the gifts of the Holy Spirit manifested in the church </w:t>
      </w:r>
      <w:r w:rsidRPr="002F439B">
        <w:rPr>
          <w:rFonts w:ascii="Times New Roman" w:hAnsi="Times New Roman" w:cs="Times New Roman"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>?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(6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Outline Christian teaching on marriage</w:t>
      </w:r>
      <w:r w:rsidR="002F439B">
        <w:rPr>
          <w:rFonts w:ascii="Times New Roman" w:hAnsi="Times New Roman" w:cs="Times New Roman"/>
          <w:sz w:val="24"/>
          <w:szCs w:val="24"/>
        </w:rPr>
        <w:t>.</w:t>
      </w:r>
      <w:r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(8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How should Christian</w:t>
      </w:r>
      <w:r w:rsidR="0047133B">
        <w:rPr>
          <w:rFonts w:ascii="Times New Roman" w:hAnsi="Times New Roman" w:cs="Times New Roman"/>
          <w:sz w:val="24"/>
          <w:szCs w:val="24"/>
        </w:rPr>
        <w:t>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prepare for </w:t>
      </w:r>
      <w:r w:rsidRPr="002F439B">
        <w:rPr>
          <w:rFonts w:ascii="Times New Roman" w:hAnsi="Times New Roman" w:cs="Times New Roman"/>
          <w:sz w:val="24"/>
          <w:szCs w:val="24"/>
        </w:rPr>
        <w:t>marriage</w:t>
      </w:r>
      <w:r>
        <w:rPr>
          <w:rFonts w:ascii="Times New Roman" w:hAnsi="Times New Roman" w:cs="Times New Roman"/>
          <w:sz w:val="24"/>
          <w:szCs w:val="24"/>
        </w:rPr>
        <w:t>?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(7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Give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five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reasons why Christians break marriage vows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(5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997515" w:rsidP="005F6B05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439B">
        <w:rPr>
          <w:rFonts w:ascii="Times New Roman" w:hAnsi="Times New Roman" w:cs="Times New Roman"/>
          <w:sz w:val="24"/>
          <w:szCs w:val="24"/>
        </w:rPr>
        <w:t>a)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F439B">
        <w:rPr>
          <w:rFonts w:ascii="Times New Roman" w:hAnsi="Times New Roman" w:cs="Times New Roman"/>
          <w:b/>
          <w:sz w:val="24"/>
          <w:szCs w:val="24"/>
        </w:rPr>
        <w:t>six</w:t>
      </w:r>
      <w:r w:rsidRPr="002F439B">
        <w:rPr>
          <w:rFonts w:ascii="Times New Roman" w:hAnsi="Times New Roman" w:cs="Times New Roman"/>
          <w:sz w:val="24"/>
          <w:szCs w:val="24"/>
        </w:rPr>
        <w:t xml:space="preserve"> ways in which wealth is acquired in African traditional communities</w:t>
      </w:r>
      <w:r w:rsidR="002F439B">
        <w:rPr>
          <w:rFonts w:ascii="Times New Roman" w:hAnsi="Times New Roman" w:cs="Times New Roman"/>
          <w:sz w:val="24"/>
          <w:szCs w:val="24"/>
        </w:rPr>
        <w:t>.</w:t>
      </w:r>
      <w:r w:rsidR="002F439B">
        <w:rPr>
          <w:rFonts w:ascii="Times New Roman" w:hAnsi="Times New Roman" w:cs="Times New Roman"/>
          <w:sz w:val="24"/>
          <w:szCs w:val="24"/>
        </w:rPr>
        <w:tab/>
      </w:r>
      <w:r w:rsidRPr="002F439B">
        <w:rPr>
          <w:rFonts w:ascii="Times New Roman" w:hAnsi="Times New Roman" w:cs="Times New Roman"/>
          <w:sz w:val="24"/>
          <w:szCs w:val="24"/>
        </w:rPr>
        <w:t>(6</w:t>
      </w:r>
      <w:r w:rsidR="002F439B" w:rsidRPr="002F439B">
        <w:rPr>
          <w:rFonts w:ascii="Times New Roman" w:hAnsi="Times New Roman" w:cs="Times New Roman"/>
          <w:sz w:val="24"/>
          <w:szCs w:val="24"/>
        </w:rPr>
        <w:t xml:space="preserve"> m</w:t>
      </w:r>
      <w:r w:rsidR="002F439B">
        <w:rPr>
          <w:rFonts w:ascii="Times New Roman" w:hAnsi="Times New Roman" w:cs="Times New Roman"/>
          <w:sz w:val="24"/>
          <w:szCs w:val="24"/>
        </w:rPr>
        <w:t>ar</w:t>
      </w:r>
      <w:r w:rsidR="002F439B" w:rsidRPr="002F439B">
        <w:rPr>
          <w:rFonts w:ascii="Times New Roman" w:hAnsi="Times New Roman" w:cs="Times New Roman"/>
          <w:sz w:val="24"/>
          <w:szCs w:val="24"/>
        </w:rPr>
        <w:t>ks</w:t>
      </w:r>
      <w:r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Explain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four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ways the introduction of money economy has undermined the principles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60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356D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of Christian living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(8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97515" w:rsidRPr="002F439B" w:rsidRDefault="002F439B" w:rsidP="005F6B05">
      <w:pPr>
        <w:pStyle w:val="NoSpacing"/>
        <w:tabs>
          <w:tab w:val="left" w:pos="426"/>
          <w:tab w:val="left" w:pos="851"/>
          <w:tab w:val="left" w:pos="1276"/>
          <w:tab w:val="left" w:pos="156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Show </w:t>
      </w:r>
      <w:r w:rsidR="00997515" w:rsidRPr="002F439B">
        <w:rPr>
          <w:rFonts w:ascii="Times New Roman" w:hAnsi="Times New Roman" w:cs="Times New Roman"/>
          <w:b/>
          <w:sz w:val="24"/>
          <w:szCs w:val="24"/>
        </w:rPr>
        <w:t>six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ways in which Christian</w:t>
      </w:r>
      <w:r w:rsidR="009A3633">
        <w:rPr>
          <w:rFonts w:ascii="Times New Roman" w:hAnsi="Times New Roman" w:cs="Times New Roman"/>
          <w:sz w:val="24"/>
          <w:szCs w:val="24"/>
        </w:rPr>
        <w:t>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use their wealth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 </w:t>
      </w:r>
      <w:r w:rsidR="00997515" w:rsidRPr="002F4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7515" w:rsidRPr="002F439B">
        <w:rPr>
          <w:rFonts w:ascii="Times New Roman" w:hAnsi="Times New Roman" w:cs="Times New Roman"/>
          <w:sz w:val="24"/>
          <w:szCs w:val="24"/>
        </w:rPr>
        <w:t>(6</w:t>
      </w:r>
      <w:r w:rsidRPr="002F439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F439B">
        <w:rPr>
          <w:rFonts w:ascii="Times New Roman" w:hAnsi="Times New Roman" w:cs="Times New Roman"/>
          <w:sz w:val="24"/>
          <w:szCs w:val="24"/>
        </w:rPr>
        <w:t>ks</w:t>
      </w:r>
      <w:r w:rsidR="00997515" w:rsidRPr="002F43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2D56" w:rsidRDefault="00AA2D56" w:rsidP="005F6B05">
      <w:pPr>
        <w:tabs>
          <w:tab w:val="left" w:pos="426"/>
          <w:tab w:val="left" w:pos="851"/>
          <w:tab w:val="left" w:pos="1276"/>
        </w:tabs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7515" w:rsidRDefault="00AA2D56" w:rsidP="005F6B0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6B05" w:rsidRDefault="005F6B05" w:rsidP="005F6B0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6B05" w:rsidSect="00B43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94" w:rsidRDefault="00A94294" w:rsidP="00D37169">
      <w:pPr>
        <w:spacing w:after="0" w:line="240" w:lineRule="auto"/>
      </w:pPr>
      <w:r>
        <w:separator/>
      </w:r>
    </w:p>
  </w:endnote>
  <w:endnote w:type="continuationSeparator" w:id="0">
    <w:p w:rsidR="00A94294" w:rsidRDefault="00A94294" w:rsidP="00D3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B6" w:rsidRDefault="00E73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69" w:rsidRPr="00E73DB6" w:rsidRDefault="00D37169" w:rsidP="00E73DB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B6" w:rsidRDefault="00E73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94" w:rsidRDefault="00A94294" w:rsidP="00D37169">
      <w:pPr>
        <w:spacing w:after="0" w:line="240" w:lineRule="auto"/>
      </w:pPr>
      <w:r>
        <w:separator/>
      </w:r>
    </w:p>
  </w:footnote>
  <w:footnote w:type="continuationSeparator" w:id="0">
    <w:p w:rsidR="00A94294" w:rsidRDefault="00A94294" w:rsidP="00D3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B6" w:rsidRDefault="00E73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B6" w:rsidRDefault="00E73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DB6" w:rsidRDefault="00E73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EAF"/>
    <w:multiLevelType w:val="hybridMultilevel"/>
    <w:tmpl w:val="4D66D5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587082"/>
    <w:multiLevelType w:val="hybridMultilevel"/>
    <w:tmpl w:val="6F880EAC"/>
    <w:lvl w:ilvl="0" w:tplc="37BEBEC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5"/>
    <w:rsid w:val="00167B19"/>
    <w:rsid w:val="002F439B"/>
    <w:rsid w:val="0047133B"/>
    <w:rsid w:val="005349E5"/>
    <w:rsid w:val="005A7A89"/>
    <w:rsid w:val="005E79D1"/>
    <w:rsid w:val="005F6B05"/>
    <w:rsid w:val="006957F4"/>
    <w:rsid w:val="007E157E"/>
    <w:rsid w:val="00894D7F"/>
    <w:rsid w:val="00997515"/>
    <w:rsid w:val="009A3633"/>
    <w:rsid w:val="00A94294"/>
    <w:rsid w:val="00AA2D56"/>
    <w:rsid w:val="00AD5126"/>
    <w:rsid w:val="00AE1CD5"/>
    <w:rsid w:val="00B4356D"/>
    <w:rsid w:val="00CA179B"/>
    <w:rsid w:val="00CE6A2B"/>
    <w:rsid w:val="00D37169"/>
    <w:rsid w:val="00E61C83"/>
    <w:rsid w:val="00E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FEC05-29B0-4EA2-B868-8F59300E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5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169"/>
    <w:pPr>
      <w:ind w:left="720"/>
      <w:contextualSpacing/>
    </w:pPr>
  </w:style>
  <w:style w:type="table" w:styleId="TableGrid">
    <w:name w:val="Table Grid"/>
    <w:basedOn w:val="TableNormal"/>
    <w:uiPriority w:val="59"/>
    <w:rsid w:val="00D3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3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169"/>
  </w:style>
  <w:style w:type="paragraph" w:styleId="Footer">
    <w:name w:val="footer"/>
    <w:basedOn w:val="Normal"/>
    <w:link w:val="FooterChar"/>
    <w:uiPriority w:val="99"/>
    <w:unhideWhenUsed/>
    <w:rsid w:val="00D3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A5C1-ECAF-46FF-93FE-02F57DF9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Francis Njiru</cp:lastModifiedBy>
  <cp:revision>13</cp:revision>
  <dcterms:created xsi:type="dcterms:W3CDTF">2015-06-11T06:25:00Z</dcterms:created>
  <dcterms:modified xsi:type="dcterms:W3CDTF">2018-08-04T14:04:00Z</dcterms:modified>
</cp:coreProperties>
</file>