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1C" w:rsidRPr="00705128" w:rsidRDefault="0091541C" w:rsidP="00915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1541C" w:rsidRPr="00705128" w:rsidRDefault="0091541C" w:rsidP="00915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CC03D5" w:rsidRDefault="00CC03D5" w:rsidP="00CC03D5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97">
        <w:rPr>
          <w:rFonts w:ascii="Times New Roman" w:hAnsi="Times New Roman" w:cs="Times New Roman"/>
          <w:b/>
          <w:sz w:val="24"/>
          <w:szCs w:val="24"/>
        </w:rPr>
        <w:t>311/1</w:t>
      </w: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97">
        <w:rPr>
          <w:rFonts w:ascii="Times New Roman" w:hAnsi="Times New Roman" w:cs="Times New Roman"/>
          <w:b/>
          <w:sz w:val="24"/>
          <w:szCs w:val="24"/>
        </w:rPr>
        <w:t xml:space="preserve">HISTORY 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 GOVERNMENT</w:t>
      </w: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97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½ HOURS </w:t>
      </w:r>
    </w:p>
    <w:p w:rsidR="00CC03D5" w:rsidRDefault="00CC03D5" w:rsidP="00CC0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3D5" w:rsidRDefault="00CC03D5" w:rsidP="00CC0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3D5" w:rsidRPr="00CF6A59" w:rsidRDefault="00CC03D5" w:rsidP="00CC0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340" w:rsidRPr="00244340" w:rsidRDefault="00244340" w:rsidP="00244340">
      <w:pPr>
        <w:spacing w:after="0" w:line="480" w:lineRule="auto"/>
        <w:jc w:val="center"/>
        <w:rPr>
          <w:sz w:val="32"/>
          <w:u w:val="single"/>
        </w:rPr>
      </w:pPr>
      <w:r w:rsidRPr="00244340">
        <w:rPr>
          <w:rFonts w:ascii="Times New Roman" w:hAnsi="Times New Roman" w:cs="Times New Roman"/>
          <w:b/>
          <w:sz w:val="32"/>
          <w:u w:val="single"/>
        </w:rPr>
        <w:t>FORM 4</w:t>
      </w:r>
    </w:p>
    <w:p w:rsidR="00CC03D5" w:rsidRDefault="00CC03D5" w:rsidP="009154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541C" w:rsidRDefault="0091541C" w:rsidP="009154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541C" w:rsidRPr="007521E1" w:rsidRDefault="0091541C" w:rsidP="00915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>311/1</w:t>
      </w:r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>PAPER 1</w:t>
      </w:r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CC03D5" w:rsidRPr="007A7897" w:rsidRDefault="00CC03D5" w:rsidP="00CC03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03D5" w:rsidRPr="007A7897" w:rsidRDefault="00CC03D5" w:rsidP="00CC0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3D5" w:rsidRPr="007A7897" w:rsidRDefault="00CC03D5" w:rsidP="00CC03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897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C03D5" w:rsidRPr="007A7897" w:rsidRDefault="00CC03D5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CA7A37">
        <w:rPr>
          <w:rFonts w:ascii="Times New Roman" w:hAnsi="Times New Roman" w:cs="Times New Roman"/>
          <w:b/>
          <w:sz w:val="24"/>
          <w:szCs w:val="24"/>
        </w:rPr>
        <w:t>three</w:t>
      </w:r>
      <w:r w:rsidRPr="007A7897"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7A7897">
        <w:rPr>
          <w:rFonts w:ascii="Times New Roman" w:hAnsi="Times New Roman" w:cs="Times New Roman"/>
          <w:b/>
          <w:sz w:val="24"/>
          <w:szCs w:val="24"/>
        </w:rPr>
        <w:t>A</w:t>
      </w:r>
      <w:r w:rsidRPr="007A7897">
        <w:rPr>
          <w:rFonts w:ascii="Times New Roman" w:hAnsi="Times New Roman" w:cs="Times New Roman"/>
          <w:sz w:val="24"/>
          <w:szCs w:val="24"/>
        </w:rPr>
        <w:t xml:space="preserve">, </w:t>
      </w:r>
      <w:r w:rsidRPr="007A7897">
        <w:rPr>
          <w:rFonts w:ascii="Times New Roman" w:hAnsi="Times New Roman" w:cs="Times New Roman"/>
          <w:b/>
          <w:sz w:val="24"/>
          <w:szCs w:val="24"/>
        </w:rPr>
        <w:t>B</w:t>
      </w:r>
      <w:r w:rsidRPr="007A7897">
        <w:rPr>
          <w:rFonts w:ascii="Times New Roman" w:hAnsi="Times New Roman" w:cs="Times New Roman"/>
          <w:sz w:val="24"/>
          <w:szCs w:val="24"/>
        </w:rPr>
        <w:t xml:space="preserve"> and </w:t>
      </w:r>
      <w:r w:rsidRPr="007A7897">
        <w:rPr>
          <w:rFonts w:ascii="Times New Roman" w:hAnsi="Times New Roman" w:cs="Times New Roman"/>
          <w:b/>
          <w:sz w:val="24"/>
          <w:szCs w:val="24"/>
        </w:rPr>
        <w:t>C.</w:t>
      </w:r>
    </w:p>
    <w:p w:rsidR="00CC03D5" w:rsidRPr="007A7897" w:rsidRDefault="00CC03D5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 xml:space="preserve">Answer </w:t>
      </w:r>
      <w:r w:rsidRPr="007A7897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7A7897"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>A</w:t>
      </w:r>
      <w:r w:rsidRPr="007A7897">
        <w:rPr>
          <w:rFonts w:ascii="Times New Roman" w:hAnsi="Times New Roman" w:cs="Times New Roman"/>
          <w:sz w:val="24"/>
          <w:szCs w:val="24"/>
        </w:rPr>
        <w:t xml:space="preserve">, </w:t>
      </w:r>
      <w:r w:rsidRPr="00CA7A37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7A7897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>B</w:t>
      </w:r>
      <w:r w:rsidRPr="007A7897">
        <w:rPr>
          <w:rFonts w:ascii="Times New Roman" w:hAnsi="Times New Roman" w:cs="Times New Roman"/>
          <w:sz w:val="24"/>
          <w:szCs w:val="24"/>
        </w:rPr>
        <w:t xml:space="preserve"> and </w:t>
      </w:r>
      <w:r w:rsidRPr="00CA7A37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7A7897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CC03D5" w:rsidRDefault="00CC03D5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EF7FBC" w:rsidRPr="007A7897" w:rsidRDefault="00EF7FBC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CC03D5" w:rsidRPr="007A7897" w:rsidRDefault="00CC03D5" w:rsidP="00CC0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684420" w:rsidP="00684420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Pr="0091541C" w:rsidRDefault="00CC03D5" w:rsidP="00CC03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41C">
        <w:rPr>
          <w:rFonts w:ascii="Times New Roman" w:hAnsi="Times New Roman" w:cs="Times New Roman"/>
          <w:i/>
          <w:sz w:val="24"/>
          <w:szCs w:val="24"/>
        </w:rPr>
        <w:t>This paper consists of 2 printed pages.</w:t>
      </w:r>
    </w:p>
    <w:p w:rsidR="00CC03D5" w:rsidRPr="0091541C" w:rsidRDefault="00CC03D5" w:rsidP="00CC03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41C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4A565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br w:type="page"/>
      </w:r>
    </w:p>
    <w:p w:rsidR="004A5655" w:rsidRPr="008F56A9" w:rsidRDefault="004A5655" w:rsidP="008F56A9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</w:t>
      </w:r>
      <w:r w:rsidR="005D0E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>MARKS)</w:t>
      </w:r>
    </w:p>
    <w:p w:rsidR="004A5655" w:rsidRPr="008F56A9" w:rsidRDefault="004A5655" w:rsidP="008F56A9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6A9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8F56A9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community that emerged as a result of the migration of the Eastern </w:t>
      </w:r>
      <w:r w:rsidR="00CC03D5">
        <w:rPr>
          <w:rFonts w:ascii="Times New Roman" w:hAnsi="Times New Roman" w:cs="Times New Roman"/>
          <w:sz w:val="24"/>
          <w:szCs w:val="24"/>
        </w:rPr>
        <w:t>Cushites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the </w:t>
      </w:r>
      <w:r w:rsidR="00684420">
        <w:rPr>
          <w:rFonts w:ascii="Times New Roman" w:hAnsi="Times New Roman" w:cs="Times New Roman"/>
          <w:sz w:val="24"/>
          <w:szCs w:val="24"/>
        </w:rPr>
        <w:t>Omani</w:t>
      </w:r>
      <w:r>
        <w:rPr>
          <w:rFonts w:ascii="Times New Roman" w:hAnsi="Times New Roman" w:cs="Times New Roman"/>
          <w:sz w:val="24"/>
          <w:szCs w:val="24"/>
        </w:rPr>
        <w:t xml:space="preserve"> Arabs were interested in ruling the coast of  East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conditions under which a Kenyan citizen’s right of protection to property may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revoked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two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ways in which the constitution promotes national</w:t>
      </w:r>
      <w:r w:rsidR="0074512B">
        <w:rPr>
          <w:rFonts w:ascii="Times New Roman" w:hAnsi="Times New Roman" w:cs="Times New Roman"/>
          <w:sz w:val="24"/>
          <w:szCs w:val="24"/>
        </w:rPr>
        <w:t xml:space="preserve"> integration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 w:rsidR="0074512B">
        <w:rPr>
          <w:rFonts w:ascii="Times New Roman" w:hAnsi="Times New Roman" w:cs="Times New Roman"/>
          <w:sz w:val="24"/>
          <w:szCs w:val="24"/>
        </w:rPr>
        <w:t xml:space="preserve"> </w:t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components of representative democracy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 of the Anglo-German agreement of 1886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strategy by the colonial government to achieve its objectives in offering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missionary education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prohibition of political parties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requirement of a private candidate for elections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category of members of the senate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parliamentary supremacy is undermined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functions of the director of public prosecution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roles of the National </w:t>
      </w:r>
      <w:r w:rsidR="008F56A9">
        <w:rPr>
          <w:rFonts w:ascii="Times New Roman" w:hAnsi="Times New Roman" w:cs="Times New Roman"/>
          <w:sz w:val="24"/>
          <w:szCs w:val="24"/>
        </w:rPr>
        <w:t>Security Council</w:t>
      </w:r>
      <w:r>
        <w:rPr>
          <w:rFonts w:ascii="Times New Roman" w:hAnsi="Times New Roman" w:cs="Times New Roman"/>
          <w:sz w:val="24"/>
          <w:szCs w:val="24"/>
        </w:rPr>
        <w:t xml:space="preserve">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issues handled by the magistrate’s courts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function of the controller of Budget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challenge that faced Nyayoism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type of land holding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512B" w:rsidRPr="00FD494C" w:rsidRDefault="0074512B" w:rsidP="008F56A9">
      <w:p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</w:p>
    <w:p w:rsidR="004A5655" w:rsidRPr="008F56A9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>SECTION B (</w:t>
      </w:r>
      <w:r w:rsidR="005D0E63" w:rsidRPr="008F56A9">
        <w:rPr>
          <w:rFonts w:ascii="Times New Roman" w:hAnsi="Times New Roman" w:cs="Times New Roman"/>
          <w:b/>
          <w:sz w:val="24"/>
          <w:szCs w:val="24"/>
          <w:u w:val="single"/>
        </w:rPr>
        <w:t xml:space="preserve">45 </w:t>
      </w:r>
      <w:r w:rsidR="005D0E63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A5655" w:rsidRPr="008F56A9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8F56A9"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8F56A9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DE6">
        <w:rPr>
          <w:rFonts w:ascii="Times New Roman" w:hAnsi="Times New Roman" w:cs="Times New Roman"/>
          <w:sz w:val="24"/>
          <w:szCs w:val="24"/>
        </w:rPr>
        <w:t>a)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five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reasons for the migration and settlement of the Iteso in Kenya in </w:t>
      </w:r>
    </w:p>
    <w:p w:rsidR="004A5655" w:rsidRDefault="008F56A9" w:rsidP="008F56A9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the 19</w:t>
      </w:r>
      <w:r w:rsidR="004A5655" w:rsidRPr="00C52D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5655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(5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 w:rsidRPr="00C52DE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 w:rsidRPr="00C52DE6">
        <w:rPr>
          <w:rFonts w:ascii="Times New Roman" w:hAnsi="Times New Roman" w:cs="Times New Roman"/>
          <w:sz w:val="24"/>
          <w:szCs w:val="24"/>
        </w:rPr>
        <w:t>Describe the political organization of the Somali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 w:rsidRPr="00C52DE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4A5655" w:rsidRPr="00C52DE6">
        <w:rPr>
          <w:rFonts w:ascii="Times New Roman" w:hAnsi="Times New Roman" w:cs="Times New Roman"/>
          <w:sz w:val="24"/>
          <w:szCs w:val="24"/>
        </w:rPr>
        <w:t>(10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 w:rsidRPr="00C52DE6">
        <w:rPr>
          <w:rFonts w:ascii="Times New Roman" w:hAnsi="Times New Roman" w:cs="Times New Roman"/>
          <w:sz w:val="24"/>
          <w:szCs w:val="24"/>
        </w:rPr>
        <w:t>s)</w:t>
      </w:r>
    </w:p>
    <w:p w:rsidR="008F56A9" w:rsidRPr="00C52DE6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Pr="00C52DE6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DE6">
        <w:rPr>
          <w:rFonts w:ascii="Times New Roman" w:hAnsi="Times New Roman" w:cs="Times New Roman"/>
          <w:sz w:val="24"/>
          <w:szCs w:val="24"/>
        </w:rPr>
        <w:t>19.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Pr="00C52DE6">
        <w:rPr>
          <w:rFonts w:ascii="Times New Roman" w:hAnsi="Times New Roman" w:cs="Times New Roman"/>
          <w:sz w:val="24"/>
          <w:szCs w:val="24"/>
        </w:rPr>
        <w:t>a)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Pr="00C52DE6"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 w:rsidRPr="00C52DE6">
        <w:rPr>
          <w:rFonts w:ascii="Times New Roman" w:hAnsi="Times New Roman" w:cs="Times New Roman"/>
          <w:sz w:val="24"/>
          <w:szCs w:val="24"/>
        </w:rPr>
        <w:t xml:space="preserve"> reasons for </w:t>
      </w:r>
      <w:r w:rsidR="002D0479">
        <w:rPr>
          <w:rFonts w:ascii="Times New Roman" w:hAnsi="Times New Roman" w:cs="Times New Roman"/>
          <w:sz w:val="24"/>
          <w:szCs w:val="24"/>
        </w:rPr>
        <w:t>P</w:t>
      </w:r>
      <w:r w:rsidR="002D0479" w:rsidRPr="00C52DE6">
        <w:rPr>
          <w:rFonts w:ascii="Times New Roman" w:hAnsi="Times New Roman" w:cs="Times New Roman"/>
          <w:sz w:val="24"/>
          <w:szCs w:val="24"/>
        </w:rPr>
        <w:t>ortuguese</w:t>
      </w:r>
      <w:r w:rsidRPr="00C52DE6">
        <w:rPr>
          <w:rFonts w:ascii="Times New Roman" w:hAnsi="Times New Roman" w:cs="Times New Roman"/>
          <w:sz w:val="24"/>
          <w:szCs w:val="24"/>
        </w:rPr>
        <w:t xml:space="preserve"> interests in the East Africa Coast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 w:rsidRPr="00C52DE6">
        <w:rPr>
          <w:rFonts w:ascii="Times New Roman" w:hAnsi="Times New Roman" w:cs="Times New Roman"/>
          <w:sz w:val="24"/>
          <w:szCs w:val="24"/>
        </w:rPr>
        <w:t xml:space="preserve"> </w:t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Pr="00C52DE6"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Pr="00C52DE6"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b) </w:t>
      </w:r>
      <w:r w:rsidR="00D36112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reasons why the Portuguese easily conquered the East African Coast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4A5655">
        <w:rPr>
          <w:rFonts w:ascii="Times New Roman" w:hAnsi="Times New Roman" w:cs="Times New Roman"/>
          <w:sz w:val="24"/>
          <w:szCs w:val="24"/>
        </w:rPr>
        <w:tab/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early political organizations upto 1939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reasons why Maumau took long to be suppressed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3BB0">
        <w:rPr>
          <w:rFonts w:ascii="Times New Roman" w:hAnsi="Times New Roman" w:cs="Times New Roman"/>
          <w:sz w:val="24"/>
          <w:szCs w:val="24"/>
        </w:rPr>
        <w:t>21.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five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developments in agriculture since independence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Pr="008F56A9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655">
        <w:rPr>
          <w:rFonts w:ascii="Times New Roman" w:hAnsi="Times New Roman" w:cs="Times New Roman"/>
          <w:sz w:val="24"/>
          <w:szCs w:val="24"/>
        </w:rPr>
        <w:t xml:space="preserve">challenges facing land-use in </w:t>
      </w:r>
      <w:r>
        <w:rPr>
          <w:rFonts w:ascii="Times New Roman" w:hAnsi="Times New Roman" w:cs="Times New Roman"/>
          <w:sz w:val="24"/>
          <w:szCs w:val="24"/>
        </w:rPr>
        <w:t>Kenya</w:t>
      </w:r>
      <w:r w:rsidR="004A5655">
        <w:rPr>
          <w:rFonts w:ascii="Times New Roman" w:hAnsi="Times New Roman" w:cs="Times New Roman"/>
          <w:sz w:val="24"/>
          <w:szCs w:val="24"/>
        </w:rPr>
        <w:t xml:space="preserve"> since independence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(10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P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6A9">
        <w:rPr>
          <w:rFonts w:ascii="Times New Roman" w:hAnsi="Times New Roman" w:cs="Times New Roman"/>
          <w:b/>
          <w:sz w:val="24"/>
          <w:szCs w:val="24"/>
        </w:rPr>
        <w:tab/>
      </w:r>
      <w:r w:rsidR="004A5655" w:rsidRPr="008F56A9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7571" w:rsidRPr="008F56A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5D0E63" w:rsidRPr="008F56A9">
        <w:rPr>
          <w:rFonts w:ascii="Times New Roman" w:hAnsi="Times New Roman" w:cs="Times New Roman"/>
          <w:b/>
          <w:sz w:val="24"/>
          <w:szCs w:val="24"/>
          <w:u w:val="single"/>
        </w:rPr>
        <w:t xml:space="preserve">30 </w:t>
      </w:r>
      <w:r w:rsidR="005D0E63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="00167571" w:rsidRPr="008F56A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A5655" w:rsidRP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6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5655"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="004A5655" w:rsidRPr="008F56A9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symbols of national unity as per the 2010 constitution of Kenya.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functions of the Kenya Human Rights and Equality Commission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one can become a Kenyan citizen by registration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 w:rsidRPr="008F56A9">
        <w:rPr>
          <w:rFonts w:ascii="Times New Roman" w:hAnsi="Times New Roman" w:cs="Times New Roman"/>
          <w:sz w:val="24"/>
          <w:szCs w:val="24"/>
        </w:rPr>
        <w:t>Explain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rights of an accused person as per the new c</w:t>
      </w:r>
      <w:r w:rsidR="00167571">
        <w:rPr>
          <w:rFonts w:ascii="Times New Roman" w:hAnsi="Times New Roman" w:cs="Times New Roman"/>
          <w:sz w:val="24"/>
          <w:szCs w:val="24"/>
        </w:rPr>
        <w:t>onstitution of Kenya (2010)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sources of revenue for county Government</w:t>
      </w:r>
      <w:r w:rsidR="00B375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Explain the challenges facing county Government</w:t>
      </w:r>
      <w:r w:rsidR="002D0479">
        <w:rPr>
          <w:rFonts w:ascii="Times New Roman" w:hAnsi="Times New Roman" w:cs="Times New Roman"/>
          <w:sz w:val="24"/>
          <w:szCs w:val="24"/>
        </w:rPr>
        <w:t>s</w:t>
      </w:r>
      <w:r w:rsidR="004A5655">
        <w:rPr>
          <w:rFonts w:ascii="Times New Roman" w:hAnsi="Times New Roman" w:cs="Times New Roman"/>
          <w:sz w:val="24"/>
          <w:szCs w:val="24"/>
        </w:rPr>
        <w:t xml:space="preserve"> in Kenya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167571">
        <w:rPr>
          <w:rFonts w:ascii="Times New Roman" w:hAnsi="Times New Roman" w:cs="Times New Roman"/>
          <w:sz w:val="24"/>
          <w:szCs w:val="24"/>
        </w:rPr>
        <w:t>s)</w:t>
      </w:r>
    </w:p>
    <w:sectPr w:rsidR="004A5655" w:rsidSect="005D0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24" w:rsidRDefault="00F96924" w:rsidP="00FD494C">
      <w:pPr>
        <w:spacing w:after="0" w:line="240" w:lineRule="auto"/>
      </w:pPr>
      <w:r>
        <w:separator/>
      </w:r>
    </w:p>
  </w:endnote>
  <w:endnote w:type="continuationSeparator" w:id="0">
    <w:p w:rsidR="00F96924" w:rsidRDefault="00F96924" w:rsidP="00FD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AF" w:rsidRDefault="00AB0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97100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44340" w:rsidRDefault="00244340" w:rsidP="00244340">
        <w:pPr>
          <w:pStyle w:val="Footer"/>
        </w:pPr>
      </w:p>
      <w:p w:rsidR="00FD494C" w:rsidRDefault="00F96924" w:rsidP="00D36112">
        <w:pPr>
          <w:pStyle w:val="Footer"/>
          <w:tabs>
            <w:tab w:val="clear" w:pos="9026"/>
          </w:tabs>
          <w:jc w:val="both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40" w:rsidRDefault="00244340" w:rsidP="00244340">
    <w:pPr>
      <w:pStyle w:val="Footer"/>
    </w:pPr>
  </w:p>
  <w:p w:rsidR="0091541C" w:rsidRDefault="0091541C" w:rsidP="0091541C">
    <w:pPr>
      <w:pStyle w:val="Footer"/>
      <w:tabs>
        <w:tab w:val="clear" w:pos="9026"/>
        <w:tab w:val="left" w:pos="8505"/>
        <w:tab w:val="left" w:pos="9356"/>
        <w:tab w:val="left" w:pos="9639"/>
        <w:tab w:val="right" w:pos="10490"/>
      </w:tabs>
      <w:jc w:val="both"/>
    </w:pP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24" w:rsidRDefault="00F96924" w:rsidP="00FD494C">
      <w:pPr>
        <w:spacing w:after="0" w:line="240" w:lineRule="auto"/>
      </w:pPr>
      <w:r>
        <w:separator/>
      </w:r>
    </w:p>
  </w:footnote>
  <w:footnote w:type="continuationSeparator" w:id="0">
    <w:p w:rsidR="00F96924" w:rsidRDefault="00F96924" w:rsidP="00FD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AF" w:rsidRDefault="00AB0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B8" w:rsidRPr="005D0E63" w:rsidRDefault="00C13BB8" w:rsidP="00C13BB8">
    <w:pPr>
      <w:pStyle w:val="Header"/>
      <w:spacing w:line="276" w:lineRule="auto"/>
      <w:jc w:val="right"/>
      <w:rPr>
        <w:rFonts w:ascii="Berlin Sans FB Demi" w:hAnsi="Berlin Sans FB Demi"/>
        <w:b/>
        <w:sz w:val="18"/>
        <w:szCs w:val="18"/>
      </w:rPr>
    </w:pPr>
    <w:r w:rsidRPr="005D0E63">
      <w:rPr>
        <w:rFonts w:ascii="Berlin Sans FB Demi" w:hAnsi="Berlin Sans FB Demi"/>
        <w:b/>
        <w:sz w:val="18"/>
        <w:szCs w:val="18"/>
      </w:rPr>
      <w:t>311/1 History &amp; Government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AF" w:rsidRDefault="00AB0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74DEB"/>
    <w:multiLevelType w:val="hybridMultilevel"/>
    <w:tmpl w:val="431AC63C"/>
    <w:lvl w:ilvl="0" w:tplc="EEDAD9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55"/>
    <w:rsid w:val="001312E9"/>
    <w:rsid w:val="00167571"/>
    <w:rsid w:val="00184609"/>
    <w:rsid w:val="00244340"/>
    <w:rsid w:val="002A4150"/>
    <w:rsid w:val="002D0479"/>
    <w:rsid w:val="004A5655"/>
    <w:rsid w:val="005D0E63"/>
    <w:rsid w:val="00684420"/>
    <w:rsid w:val="0074512B"/>
    <w:rsid w:val="008F56A9"/>
    <w:rsid w:val="0091541C"/>
    <w:rsid w:val="00AB09AF"/>
    <w:rsid w:val="00B375CF"/>
    <w:rsid w:val="00C13BB8"/>
    <w:rsid w:val="00CC03D5"/>
    <w:rsid w:val="00CC3096"/>
    <w:rsid w:val="00CE0D7A"/>
    <w:rsid w:val="00D36112"/>
    <w:rsid w:val="00DD48D6"/>
    <w:rsid w:val="00EF7FBC"/>
    <w:rsid w:val="00F23472"/>
    <w:rsid w:val="00F3763F"/>
    <w:rsid w:val="00F96924"/>
    <w:rsid w:val="00FD2EA3"/>
    <w:rsid w:val="00F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D0D57B-63DF-48B0-A9E5-9DDA8CBB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11</cp:revision>
  <dcterms:created xsi:type="dcterms:W3CDTF">2015-04-06T11:07:00Z</dcterms:created>
  <dcterms:modified xsi:type="dcterms:W3CDTF">2018-08-04T15:02:00Z</dcterms:modified>
</cp:coreProperties>
</file>