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DB" w:rsidRPr="00A227DB" w:rsidRDefault="00A227DB" w:rsidP="00A227DB">
      <w:pPr>
        <w:spacing w:after="0"/>
        <w:jc w:val="center"/>
        <w:rPr>
          <w:b/>
          <w:sz w:val="32"/>
        </w:rPr>
      </w:pPr>
      <w:r w:rsidRPr="00A227DB">
        <w:rPr>
          <w:b/>
          <w:sz w:val="32"/>
        </w:rPr>
        <w:t>CHAMPIONS JET</w:t>
      </w:r>
      <w:r w:rsidR="00D22CB5">
        <w:rPr>
          <w:b/>
          <w:sz w:val="32"/>
        </w:rPr>
        <w:t xml:space="preserve"> MARCH 2019</w:t>
      </w:r>
    </w:p>
    <w:p w:rsidR="00A227DB" w:rsidRDefault="00A227DB" w:rsidP="00A227DB">
      <w:pPr>
        <w:spacing w:after="0"/>
        <w:jc w:val="center"/>
        <w:rPr>
          <w:b/>
          <w:sz w:val="32"/>
        </w:rPr>
      </w:pPr>
      <w:proofErr w:type="gramStart"/>
      <w:r w:rsidRPr="00A227DB">
        <w:rPr>
          <w:b/>
          <w:sz w:val="32"/>
        </w:rPr>
        <w:t>MARKING SCHEME.</w:t>
      </w:r>
      <w:proofErr w:type="gramEnd"/>
    </w:p>
    <w:p w:rsidR="00A227DB" w:rsidRPr="00A227DB" w:rsidRDefault="00A227DB" w:rsidP="00A227DB">
      <w:pPr>
        <w:spacing w:after="0"/>
        <w:jc w:val="center"/>
        <w:rPr>
          <w:b/>
          <w:sz w:val="32"/>
        </w:rPr>
      </w:pPr>
    </w:p>
    <w:p w:rsidR="0062446A" w:rsidRPr="00A227DB" w:rsidRDefault="002416B0" w:rsidP="00A227DB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A227DB">
        <w:rPr>
          <w:sz w:val="24"/>
        </w:rPr>
        <w:t xml:space="preserve">(a) To maintain ecological balance </w:t>
      </w:r>
    </w:p>
    <w:p w:rsidR="002416B0" w:rsidRPr="00A227DB" w:rsidRDefault="002416B0" w:rsidP="002416B0">
      <w:pPr>
        <w:pStyle w:val="ListParagraph"/>
        <w:rPr>
          <w:sz w:val="24"/>
        </w:rPr>
      </w:pPr>
      <w:r w:rsidRPr="00A227DB">
        <w:rPr>
          <w:sz w:val="24"/>
        </w:rPr>
        <w:t xml:space="preserve">(b) To allow for observation </w:t>
      </w:r>
    </w:p>
    <w:p w:rsidR="002416B0" w:rsidRPr="00A227DB" w:rsidRDefault="002416B0" w:rsidP="002416B0">
      <w:pPr>
        <w:pStyle w:val="ListParagraph"/>
        <w:numPr>
          <w:ilvl w:val="0"/>
          <w:numId w:val="1"/>
        </w:numPr>
        <w:rPr>
          <w:sz w:val="24"/>
        </w:rPr>
      </w:pPr>
      <w:r w:rsidRPr="00A227DB">
        <w:rPr>
          <w:sz w:val="24"/>
        </w:rPr>
        <w:t xml:space="preserve">(a) This is the suppression /inhibition of lateral buds sprouting by the apical bud due to higher </w:t>
      </w:r>
      <w:proofErr w:type="spellStart"/>
      <w:r w:rsidRPr="00A227DB">
        <w:rPr>
          <w:sz w:val="24"/>
        </w:rPr>
        <w:t>auxin</w:t>
      </w:r>
      <w:proofErr w:type="spellEnd"/>
      <w:r w:rsidRPr="00A227DB">
        <w:rPr>
          <w:sz w:val="24"/>
        </w:rPr>
        <w:t xml:space="preserve"> concentration of </w:t>
      </w:r>
      <w:proofErr w:type="spellStart"/>
      <w:r w:rsidRPr="00A227DB">
        <w:rPr>
          <w:sz w:val="24"/>
        </w:rPr>
        <w:t>auxin</w:t>
      </w:r>
      <w:proofErr w:type="spellEnd"/>
      <w:r w:rsidRPr="00A227DB">
        <w:rPr>
          <w:sz w:val="24"/>
        </w:rPr>
        <w:t xml:space="preserve"> at the apical bud (AWTTE)</w:t>
      </w:r>
    </w:p>
    <w:p w:rsidR="002416B0" w:rsidRPr="00A227DB" w:rsidRDefault="002416B0" w:rsidP="002416B0">
      <w:pPr>
        <w:pStyle w:val="ListParagraph"/>
        <w:rPr>
          <w:sz w:val="24"/>
        </w:rPr>
      </w:pPr>
      <w:r w:rsidRPr="00A227DB">
        <w:rPr>
          <w:sz w:val="24"/>
        </w:rPr>
        <w:t xml:space="preserve">(b) Some seeds are exposed to very cold </w:t>
      </w:r>
      <w:proofErr w:type="gramStart"/>
      <w:r w:rsidRPr="00A227DB">
        <w:rPr>
          <w:sz w:val="24"/>
        </w:rPr>
        <w:t>temperature ;</w:t>
      </w:r>
      <w:proofErr w:type="gramEnd"/>
      <w:r w:rsidRPr="00A227DB">
        <w:rPr>
          <w:sz w:val="24"/>
        </w:rPr>
        <w:t xml:space="preserve"> for a maximum period required to germinate; and stimulate higher temperature break their dormancy.</w:t>
      </w:r>
    </w:p>
    <w:p w:rsidR="002416B0" w:rsidRPr="00A227DB" w:rsidRDefault="002416B0" w:rsidP="002416B0">
      <w:pPr>
        <w:pStyle w:val="ListParagraph"/>
        <w:numPr>
          <w:ilvl w:val="0"/>
          <w:numId w:val="1"/>
        </w:numPr>
        <w:rPr>
          <w:sz w:val="24"/>
        </w:rPr>
      </w:pPr>
      <w:r w:rsidRPr="00A227DB">
        <w:rPr>
          <w:sz w:val="24"/>
        </w:rPr>
        <w:t xml:space="preserve">(a) Copper (II) </w:t>
      </w:r>
      <w:proofErr w:type="spellStart"/>
      <w:r w:rsidRPr="00A227DB">
        <w:rPr>
          <w:sz w:val="24"/>
        </w:rPr>
        <w:t>sulphate</w:t>
      </w:r>
      <w:proofErr w:type="spellEnd"/>
      <w:r w:rsidRPr="00A227DB">
        <w:rPr>
          <w:sz w:val="24"/>
        </w:rPr>
        <w:t xml:space="preserve"> ; and sodium hydroxide; (</w:t>
      </w:r>
      <w:proofErr w:type="spellStart"/>
      <w:r w:rsidRPr="00A227DB">
        <w:rPr>
          <w:sz w:val="24"/>
        </w:rPr>
        <w:t>Rj</w:t>
      </w:r>
      <w:proofErr w:type="spellEnd"/>
      <w:r w:rsidRPr="00A227DB">
        <w:rPr>
          <w:sz w:val="24"/>
        </w:rPr>
        <w:t xml:space="preserve"> CuSO4/</w:t>
      </w:r>
      <w:proofErr w:type="spellStart"/>
      <w:r w:rsidRPr="00A227DB">
        <w:rPr>
          <w:sz w:val="24"/>
        </w:rPr>
        <w:t>NaOH</w:t>
      </w:r>
      <w:proofErr w:type="spellEnd"/>
      <w:r w:rsidRPr="00A227DB">
        <w:rPr>
          <w:sz w:val="24"/>
        </w:rPr>
        <w:t>)</w:t>
      </w:r>
    </w:p>
    <w:p w:rsidR="002416B0" w:rsidRPr="00A227DB" w:rsidRDefault="002416B0" w:rsidP="002416B0">
      <w:pPr>
        <w:pStyle w:val="ListParagraph"/>
        <w:rPr>
          <w:sz w:val="24"/>
        </w:rPr>
      </w:pPr>
      <w:r w:rsidRPr="00A227DB">
        <w:rPr>
          <w:sz w:val="24"/>
        </w:rPr>
        <w:t xml:space="preserve">(b) Activate enzyme; </w:t>
      </w:r>
    </w:p>
    <w:p w:rsidR="002416B0" w:rsidRPr="00A227DB" w:rsidRDefault="002416B0" w:rsidP="002416B0">
      <w:pPr>
        <w:pStyle w:val="ListParagraph"/>
        <w:numPr>
          <w:ilvl w:val="0"/>
          <w:numId w:val="1"/>
        </w:numPr>
        <w:rPr>
          <w:sz w:val="24"/>
        </w:rPr>
      </w:pPr>
      <w:r w:rsidRPr="00A227DB">
        <w:rPr>
          <w:sz w:val="24"/>
        </w:rPr>
        <w:t xml:space="preserve">(a) Vaccination is the introduction of </w:t>
      </w:r>
      <w:proofErr w:type="spellStart"/>
      <w:r w:rsidRPr="00A227DB">
        <w:rPr>
          <w:sz w:val="24"/>
        </w:rPr>
        <w:t>weakenal</w:t>
      </w:r>
      <w:proofErr w:type="spellEnd"/>
      <w:r w:rsidRPr="00A227DB">
        <w:rPr>
          <w:sz w:val="24"/>
        </w:rPr>
        <w:t xml:space="preserve">/kicked pathogens into an organism to stimulate the production of antibiotics. </w:t>
      </w:r>
    </w:p>
    <w:p w:rsidR="002416B0" w:rsidRPr="00A227DB" w:rsidRDefault="002416B0" w:rsidP="002416B0">
      <w:pPr>
        <w:pStyle w:val="ListParagraph"/>
        <w:rPr>
          <w:sz w:val="24"/>
        </w:rPr>
      </w:pPr>
      <w:r w:rsidRPr="00A227DB">
        <w:rPr>
          <w:sz w:val="24"/>
        </w:rPr>
        <w:t xml:space="preserve">(b) </w:t>
      </w:r>
      <w:proofErr w:type="gramStart"/>
      <w:r w:rsidRPr="00A227DB">
        <w:rPr>
          <w:sz w:val="24"/>
        </w:rPr>
        <w:t>stimulation</w:t>
      </w:r>
      <w:proofErr w:type="gramEnd"/>
      <w:r w:rsidRPr="00A227DB">
        <w:rPr>
          <w:sz w:val="24"/>
        </w:rPr>
        <w:t xml:space="preserve"> of production of antibodies against specific pathogen; </w:t>
      </w:r>
    </w:p>
    <w:p w:rsidR="002416B0" w:rsidRPr="00A227DB" w:rsidRDefault="002416B0" w:rsidP="002416B0">
      <w:pPr>
        <w:pStyle w:val="ListParagraph"/>
        <w:rPr>
          <w:sz w:val="24"/>
        </w:rPr>
      </w:pPr>
      <w:r w:rsidRPr="00A227DB">
        <w:rPr>
          <w:sz w:val="24"/>
        </w:rPr>
        <w:t xml:space="preserve">- Boosts immunity by vaccination at intervals. </w:t>
      </w:r>
    </w:p>
    <w:p w:rsidR="003827BC" w:rsidRPr="00A227DB" w:rsidRDefault="002416B0" w:rsidP="003827BC">
      <w:pPr>
        <w:pStyle w:val="ListParagraph"/>
        <w:numPr>
          <w:ilvl w:val="0"/>
          <w:numId w:val="1"/>
        </w:numPr>
        <w:rPr>
          <w:sz w:val="24"/>
        </w:rPr>
      </w:pPr>
      <w:r w:rsidRPr="00A227DB">
        <w:rPr>
          <w:sz w:val="24"/>
        </w:rPr>
        <w:t>Breakdown of fats/</w:t>
      </w:r>
      <w:r w:rsidR="003827BC" w:rsidRPr="00A227DB">
        <w:rPr>
          <w:sz w:val="24"/>
        </w:rPr>
        <w:t xml:space="preserve"> oils into small droplets; to increase surface are; for lipase; enzyme; to act on it. </w:t>
      </w:r>
    </w:p>
    <w:p w:rsidR="003827BC" w:rsidRPr="00A227DB" w:rsidRDefault="00E4292E" w:rsidP="003827BC">
      <w:pPr>
        <w:pStyle w:val="ListParagraph"/>
        <w:numPr>
          <w:ilvl w:val="0"/>
          <w:numId w:val="1"/>
        </w:numPr>
        <w:rPr>
          <w:sz w:val="24"/>
        </w:rPr>
      </w:pPr>
      <w:r w:rsidRPr="00A227DB">
        <w:rPr>
          <w:sz w:val="24"/>
        </w:rPr>
        <w:t>(</w:t>
      </w:r>
      <w:proofErr w:type="gramStart"/>
      <w:r w:rsidRPr="00A227DB">
        <w:rPr>
          <w:sz w:val="24"/>
        </w:rPr>
        <w:t>a</w:t>
      </w:r>
      <w:proofErr w:type="gramEnd"/>
      <w:r w:rsidRPr="00A227DB">
        <w:rPr>
          <w:sz w:val="24"/>
        </w:rPr>
        <w:t xml:space="preserve">) </w:t>
      </w:r>
      <w:r w:rsidR="003827BC" w:rsidRPr="00A227DB">
        <w:rPr>
          <w:sz w:val="24"/>
        </w:rPr>
        <w:t>Due to incomplete breakdown of food material.</w:t>
      </w:r>
    </w:p>
    <w:p w:rsidR="003827BC" w:rsidRPr="00A227DB" w:rsidRDefault="003827BC" w:rsidP="003827BC">
      <w:pPr>
        <w:pStyle w:val="ListParagraph"/>
        <w:numPr>
          <w:ilvl w:val="0"/>
          <w:numId w:val="2"/>
        </w:numPr>
        <w:rPr>
          <w:sz w:val="24"/>
        </w:rPr>
      </w:pPr>
      <w:r w:rsidRPr="00A227DB">
        <w:rPr>
          <w:sz w:val="24"/>
        </w:rPr>
        <w:t>Some energy is locked up in the intermediate compound.</w:t>
      </w:r>
    </w:p>
    <w:p w:rsidR="00E4292E" w:rsidRPr="00A227DB" w:rsidRDefault="00E4292E" w:rsidP="00E4292E">
      <w:pPr>
        <w:ind w:left="720"/>
        <w:rPr>
          <w:sz w:val="24"/>
        </w:rPr>
      </w:pPr>
      <w:r w:rsidRPr="00A227DB">
        <w:rPr>
          <w:sz w:val="24"/>
        </w:rPr>
        <w:t>(b) (</w:t>
      </w:r>
      <w:proofErr w:type="spellStart"/>
      <w:proofErr w:type="gramStart"/>
      <w:r w:rsidRPr="00A227DB">
        <w:rPr>
          <w:sz w:val="24"/>
        </w:rPr>
        <w:t>i</w:t>
      </w:r>
      <w:proofErr w:type="spellEnd"/>
      <w:proofErr w:type="gramEnd"/>
      <w:r w:rsidRPr="00A227DB">
        <w:rPr>
          <w:sz w:val="24"/>
        </w:rPr>
        <w:t>) The extra amount of oxygen required to completely breakdown lactic acid that accumulate during aerobic respiration to water, carbon(IV) oxide and energy.</w:t>
      </w:r>
    </w:p>
    <w:p w:rsidR="00E4292E" w:rsidRPr="00A227DB" w:rsidRDefault="00E4292E" w:rsidP="00E4292E">
      <w:pPr>
        <w:ind w:left="720"/>
        <w:rPr>
          <w:sz w:val="24"/>
        </w:rPr>
      </w:pPr>
      <w:r w:rsidRPr="00A227DB">
        <w:rPr>
          <w:sz w:val="24"/>
        </w:rPr>
        <w:t xml:space="preserve">(ii) The ratio of volume of </w:t>
      </w:r>
      <w:proofErr w:type="gramStart"/>
      <w:r w:rsidRPr="00A227DB">
        <w:rPr>
          <w:sz w:val="24"/>
        </w:rPr>
        <w:t>carbon(</w:t>
      </w:r>
      <w:proofErr w:type="gramEnd"/>
      <w:r w:rsidRPr="00A227DB">
        <w:rPr>
          <w:sz w:val="24"/>
        </w:rPr>
        <w:t>IV) oxide produced to volume of oxygen consumed during respiration</w:t>
      </w:r>
    </w:p>
    <w:p w:rsidR="00E4292E" w:rsidRPr="00A227DB" w:rsidRDefault="00E4292E" w:rsidP="00E4292E">
      <w:pPr>
        <w:pStyle w:val="ListParagraph"/>
        <w:numPr>
          <w:ilvl w:val="0"/>
          <w:numId w:val="1"/>
        </w:numPr>
        <w:rPr>
          <w:sz w:val="24"/>
        </w:rPr>
      </w:pPr>
      <w:r w:rsidRPr="00A227DB">
        <w:rPr>
          <w:sz w:val="24"/>
        </w:rPr>
        <w:t xml:space="preserve">(a) </w:t>
      </w:r>
      <w:proofErr w:type="spellStart"/>
      <w:r w:rsidRPr="00A227DB">
        <w:rPr>
          <w:sz w:val="24"/>
        </w:rPr>
        <w:t>Visking</w:t>
      </w:r>
      <w:proofErr w:type="spellEnd"/>
      <w:r w:rsidRPr="00A227DB">
        <w:rPr>
          <w:sz w:val="24"/>
        </w:rPr>
        <w:t xml:space="preserve"> tubing will be turgid; since it will gain; water by osmosis; from the beaker.</w:t>
      </w:r>
    </w:p>
    <w:p w:rsidR="00E4292E" w:rsidRPr="00A227DB" w:rsidRDefault="00E4292E" w:rsidP="00E4292E">
      <w:pPr>
        <w:pStyle w:val="ListParagraph"/>
        <w:rPr>
          <w:sz w:val="24"/>
        </w:rPr>
      </w:pPr>
      <w:r w:rsidRPr="00A227DB">
        <w:rPr>
          <w:sz w:val="24"/>
        </w:rPr>
        <w:t>(b) (</w:t>
      </w:r>
      <w:proofErr w:type="spellStart"/>
      <w:proofErr w:type="gramStart"/>
      <w:r w:rsidRPr="00A227DB">
        <w:rPr>
          <w:sz w:val="24"/>
        </w:rPr>
        <w:t>i</w:t>
      </w:r>
      <w:proofErr w:type="spellEnd"/>
      <w:proofErr w:type="gramEnd"/>
      <w:r w:rsidRPr="00A227DB">
        <w:rPr>
          <w:sz w:val="24"/>
        </w:rPr>
        <w:t>) Cell membrane is destroyed hence no osmosis.</w:t>
      </w:r>
    </w:p>
    <w:p w:rsidR="00E4292E" w:rsidRPr="00A227DB" w:rsidRDefault="00E4292E" w:rsidP="00E4292E">
      <w:pPr>
        <w:pStyle w:val="ListParagraph"/>
        <w:rPr>
          <w:sz w:val="24"/>
        </w:rPr>
      </w:pPr>
      <w:r w:rsidRPr="00A227DB">
        <w:rPr>
          <w:sz w:val="24"/>
        </w:rPr>
        <w:t xml:space="preserve">     (ii) Faster movement of water molecules across the semi-</w:t>
      </w:r>
      <w:r w:rsidR="00247C2A" w:rsidRPr="00A227DB">
        <w:rPr>
          <w:sz w:val="24"/>
        </w:rPr>
        <w:t>permeable</w:t>
      </w:r>
      <w:r w:rsidRPr="00A227DB">
        <w:rPr>
          <w:sz w:val="24"/>
        </w:rPr>
        <w:t xml:space="preserve"> membrane accelerating </w:t>
      </w:r>
      <w:proofErr w:type="gramStart"/>
      <w:r w:rsidRPr="00A227DB">
        <w:rPr>
          <w:sz w:val="24"/>
        </w:rPr>
        <w:t>osmosis.;</w:t>
      </w:r>
      <w:proofErr w:type="gramEnd"/>
      <w:r w:rsidRPr="00A227DB">
        <w:rPr>
          <w:sz w:val="24"/>
        </w:rPr>
        <w:t xml:space="preserve"> (AWTTE)</w:t>
      </w:r>
    </w:p>
    <w:p w:rsidR="004258A4" w:rsidRPr="00A227DB" w:rsidRDefault="004258A4" w:rsidP="004258A4">
      <w:pPr>
        <w:pStyle w:val="ListParagraph"/>
        <w:numPr>
          <w:ilvl w:val="0"/>
          <w:numId w:val="1"/>
        </w:numPr>
        <w:rPr>
          <w:sz w:val="24"/>
        </w:rPr>
      </w:pPr>
      <w:r w:rsidRPr="00A227DB">
        <w:rPr>
          <w:sz w:val="24"/>
        </w:rPr>
        <w:t>(a) Release of substance / form of energy into the environment by human activities in such quantities whose effects are either harmful/ unpleasant to human / living organisms; (AWTTE)</w:t>
      </w:r>
    </w:p>
    <w:p w:rsidR="004258A4" w:rsidRPr="00A227DB" w:rsidRDefault="004258A4" w:rsidP="004258A4">
      <w:pPr>
        <w:pStyle w:val="ListParagraph"/>
        <w:rPr>
          <w:sz w:val="24"/>
        </w:rPr>
      </w:pPr>
    </w:p>
    <w:p w:rsidR="00247C2A" w:rsidRPr="00A227DB" w:rsidRDefault="004258A4" w:rsidP="004258A4">
      <w:pPr>
        <w:pStyle w:val="ListParagraph"/>
        <w:rPr>
          <w:sz w:val="24"/>
        </w:rPr>
      </w:pPr>
      <w:r w:rsidRPr="00A227DB">
        <w:rPr>
          <w:sz w:val="24"/>
        </w:rPr>
        <w:t>(b) Global warming – increase of global temperature</w:t>
      </w:r>
      <w:r w:rsidR="00247C2A" w:rsidRPr="00A227DB">
        <w:rPr>
          <w:sz w:val="24"/>
        </w:rPr>
        <w:t xml:space="preserve"> due to excessive increase / accumulation n of </w:t>
      </w:r>
      <w:proofErr w:type="gramStart"/>
      <w:r w:rsidR="00247C2A" w:rsidRPr="00A227DB">
        <w:rPr>
          <w:sz w:val="24"/>
        </w:rPr>
        <w:t>carbon(</w:t>
      </w:r>
      <w:proofErr w:type="gramEnd"/>
      <w:r w:rsidR="00247C2A" w:rsidRPr="00A227DB">
        <w:rPr>
          <w:sz w:val="24"/>
        </w:rPr>
        <w:t>IV) oxide / Nitrogen oxide /methane /CFCS in the atmosphere. (AWTTE)</w:t>
      </w:r>
    </w:p>
    <w:p w:rsidR="004258A4" w:rsidRPr="00A227DB" w:rsidRDefault="00247C2A" w:rsidP="004258A4">
      <w:pPr>
        <w:pStyle w:val="ListParagraph"/>
        <w:rPr>
          <w:sz w:val="24"/>
        </w:rPr>
      </w:pPr>
      <w:r w:rsidRPr="00A227DB">
        <w:rPr>
          <w:sz w:val="24"/>
        </w:rPr>
        <w:t>- Green house effect- the formation of a thick layer of CO</w:t>
      </w:r>
      <w:r w:rsidRPr="00A227DB">
        <w:rPr>
          <w:sz w:val="24"/>
          <w:vertAlign w:val="subscript"/>
        </w:rPr>
        <w:t>2</w:t>
      </w:r>
      <w:r w:rsidR="004258A4" w:rsidRPr="00A227DB">
        <w:rPr>
          <w:sz w:val="24"/>
          <w:vertAlign w:val="subscript"/>
        </w:rPr>
        <w:t xml:space="preserve"> </w:t>
      </w:r>
      <w:r w:rsidRPr="00A227DB">
        <w:rPr>
          <w:sz w:val="24"/>
        </w:rPr>
        <w:t>that surrounds the upper layer of the earth atmosphere trapping heat and prevent it from ra</w:t>
      </w:r>
      <w:r w:rsidR="00922B49" w:rsidRPr="00A227DB">
        <w:rPr>
          <w:sz w:val="24"/>
        </w:rPr>
        <w:t>diating out and getting lost in the</w:t>
      </w:r>
      <w:r w:rsidRPr="00A227DB">
        <w:rPr>
          <w:sz w:val="24"/>
        </w:rPr>
        <w:t xml:space="preserve"> space / preventing excessive cooling of the earth.</w:t>
      </w:r>
    </w:p>
    <w:p w:rsidR="00B05DE0" w:rsidRPr="00A227DB" w:rsidRDefault="00B05DE0" w:rsidP="00B05DE0">
      <w:pPr>
        <w:pStyle w:val="ListParagraph"/>
        <w:numPr>
          <w:ilvl w:val="0"/>
          <w:numId w:val="1"/>
        </w:numPr>
        <w:rPr>
          <w:sz w:val="24"/>
        </w:rPr>
      </w:pPr>
      <w:r w:rsidRPr="00A227DB">
        <w:rPr>
          <w:sz w:val="24"/>
        </w:rPr>
        <w:lastRenderedPageBreak/>
        <w:t xml:space="preserve">(a) – life was brought into </w:t>
      </w:r>
      <w:r w:rsidR="00922B49" w:rsidRPr="00A227DB">
        <w:rPr>
          <w:sz w:val="24"/>
        </w:rPr>
        <w:t>existence</w:t>
      </w:r>
      <w:r w:rsidRPr="00A227DB">
        <w:rPr>
          <w:sz w:val="24"/>
        </w:rPr>
        <w:t xml:space="preserve"> by a </w:t>
      </w:r>
      <w:r w:rsidR="00922B49" w:rsidRPr="00A227DB">
        <w:rPr>
          <w:sz w:val="24"/>
        </w:rPr>
        <w:t>supreme</w:t>
      </w:r>
      <w:r w:rsidRPr="00A227DB">
        <w:rPr>
          <w:sz w:val="24"/>
        </w:rPr>
        <w:t xml:space="preserve"> being.</w:t>
      </w:r>
    </w:p>
    <w:p w:rsidR="00B05DE0" w:rsidRPr="00A227DB" w:rsidRDefault="00B05DE0" w:rsidP="00B05DE0">
      <w:pPr>
        <w:pStyle w:val="ListParagraph"/>
        <w:numPr>
          <w:ilvl w:val="0"/>
          <w:numId w:val="2"/>
        </w:numPr>
        <w:rPr>
          <w:sz w:val="24"/>
        </w:rPr>
      </w:pPr>
      <w:r w:rsidRPr="00A227DB">
        <w:rPr>
          <w:sz w:val="24"/>
        </w:rPr>
        <w:t xml:space="preserve">Life forms were created in a perfect form and have remained unchanged over time. </w:t>
      </w:r>
    </w:p>
    <w:p w:rsidR="00922B49" w:rsidRPr="00A227DB" w:rsidRDefault="00922B49" w:rsidP="00B05DE0">
      <w:pPr>
        <w:pStyle w:val="ListParagraph"/>
        <w:numPr>
          <w:ilvl w:val="0"/>
          <w:numId w:val="2"/>
        </w:numPr>
        <w:rPr>
          <w:sz w:val="24"/>
        </w:rPr>
      </w:pPr>
      <w:r w:rsidRPr="00A227DB">
        <w:rPr>
          <w:sz w:val="24"/>
        </w:rPr>
        <w:t xml:space="preserve">The knowledge is based on faith and cannot be disputed. </w:t>
      </w:r>
    </w:p>
    <w:p w:rsidR="00A227DB" w:rsidRPr="00A227DB" w:rsidRDefault="00A227DB" w:rsidP="00A227DB">
      <w:pPr>
        <w:pStyle w:val="ListParagraph"/>
        <w:ind w:left="1080"/>
        <w:rPr>
          <w:sz w:val="24"/>
        </w:rPr>
      </w:pPr>
      <w:r w:rsidRPr="00A227DB">
        <w:rPr>
          <w:sz w:val="24"/>
        </w:rPr>
        <w:t>(b)</w:t>
      </w:r>
    </w:p>
    <w:tbl>
      <w:tblPr>
        <w:tblStyle w:val="TableGrid"/>
        <w:tblW w:w="0" w:type="auto"/>
        <w:tblInd w:w="1638" w:type="dxa"/>
        <w:tblLook w:val="04A0"/>
      </w:tblPr>
      <w:tblGrid>
        <w:gridCol w:w="2034"/>
        <w:gridCol w:w="2286"/>
        <w:gridCol w:w="2610"/>
      </w:tblGrid>
      <w:tr w:rsidR="00A227DB" w:rsidRPr="00A227DB" w:rsidTr="00A227DB">
        <w:tc>
          <w:tcPr>
            <w:tcW w:w="2034" w:type="dxa"/>
          </w:tcPr>
          <w:p w:rsidR="00A227DB" w:rsidRPr="00A227DB" w:rsidRDefault="00A227DB" w:rsidP="00922B49">
            <w:pPr>
              <w:rPr>
                <w:sz w:val="24"/>
              </w:rPr>
            </w:pPr>
            <w:r w:rsidRPr="00A227DB">
              <w:rPr>
                <w:sz w:val="24"/>
              </w:rPr>
              <w:t xml:space="preserve">Structure </w:t>
            </w:r>
          </w:p>
        </w:tc>
        <w:tc>
          <w:tcPr>
            <w:tcW w:w="2286" w:type="dxa"/>
          </w:tcPr>
          <w:p w:rsidR="00A227DB" w:rsidRPr="00A227DB" w:rsidRDefault="00A227DB" w:rsidP="00922B49">
            <w:pPr>
              <w:rPr>
                <w:sz w:val="24"/>
              </w:rPr>
            </w:pPr>
            <w:r w:rsidRPr="00A227DB">
              <w:rPr>
                <w:sz w:val="24"/>
              </w:rPr>
              <w:t xml:space="preserve">Man </w:t>
            </w:r>
          </w:p>
        </w:tc>
        <w:tc>
          <w:tcPr>
            <w:tcW w:w="2610" w:type="dxa"/>
          </w:tcPr>
          <w:p w:rsidR="00A227DB" w:rsidRPr="00A227DB" w:rsidRDefault="00A227DB" w:rsidP="00922B49">
            <w:pPr>
              <w:rPr>
                <w:sz w:val="24"/>
              </w:rPr>
            </w:pPr>
            <w:r w:rsidRPr="00A227DB">
              <w:rPr>
                <w:sz w:val="24"/>
              </w:rPr>
              <w:t xml:space="preserve">Ape </w:t>
            </w:r>
          </w:p>
        </w:tc>
      </w:tr>
      <w:tr w:rsidR="00A227DB" w:rsidRPr="00A227DB" w:rsidTr="00A227DB">
        <w:tc>
          <w:tcPr>
            <w:tcW w:w="2034" w:type="dxa"/>
          </w:tcPr>
          <w:p w:rsidR="00A227DB" w:rsidRPr="00A227DB" w:rsidRDefault="00A227DB" w:rsidP="00922B49">
            <w:pPr>
              <w:rPr>
                <w:sz w:val="24"/>
              </w:rPr>
            </w:pPr>
            <w:r w:rsidRPr="00A227DB">
              <w:rPr>
                <w:sz w:val="24"/>
              </w:rPr>
              <w:t>Pelvis</w:t>
            </w:r>
          </w:p>
        </w:tc>
        <w:tc>
          <w:tcPr>
            <w:tcW w:w="2286" w:type="dxa"/>
          </w:tcPr>
          <w:p w:rsidR="00A227DB" w:rsidRPr="00A227DB" w:rsidRDefault="00A227DB" w:rsidP="00922B49">
            <w:pPr>
              <w:rPr>
                <w:sz w:val="24"/>
              </w:rPr>
            </w:pPr>
            <w:proofErr w:type="spellStart"/>
            <w:r w:rsidRPr="00A227DB">
              <w:rPr>
                <w:sz w:val="24"/>
              </w:rPr>
              <w:t>Broked</w:t>
            </w:r>
            <w:proofErr w:type="spellEnd"/>
            <w:r w:rsidRPr="00A227DB">
              <w:rPr>
                <w:sz w:val="24"/>
              </w:rPr>
              <w:t xml:space="preserve"> and flattened </w:t>
            </w:r>
          </w:p>
        </w:tc>
        <w:tc>
          <w:tcPr>
            <w:tcW w:w="2610" w:type="dxa"/>
          </w:tcPr>
          <w:p w:rsidR="00A227DB" w:rsidRPr="00A227DB" w:rsidRDefault="00A227DB" w:rsidP="00922B49">
            <w:pPr>
              <w:rPr>
                <w:sz w:val="24"/>
              </w:rPr>
            </w:pPr>
            <w:r w:rsidRPr="00A227DB">
              <w:rPr>
                <w:sz w:val="24"/>
              </w:rPr>
              <w:t xml:space="preserve"> Narrow and elongated </w:t>
            </w:r>
          </w:p>
        </w:tc>
      </w:tr>
      <w:tr w:rsidR="00A227DB" w:rsidRPr="00A227DB" w:rsidTr="00A227DB">
        <w:tc>
          <w:tcPr>
            <w:tcW w:w="2034" w:type="dxa"/>
          </w:tcPr>
          <w:p w:rsidR="00A227DB" w:rsidRPr="00A227DB" w:rsidRDefault="00A227DB" w:rsidP="00922B49">
            <w:pPr>
              <w:rPr>
                <w:sz w:val="24"/>
              </w:rPr>
            </w:pPr>
            <w:r w:rsidRPr="00A227DB">
              <w:rPr>
                <w:sz w:val="24"/>
              </w:rPr>
              <w:t xml:space="preserve">Incisor </w:t>
            </w:r>
          </w:p>
        </w:tc>
        <w:tc>
          <w:tcPr>
            <w:tcW w:w="2286" w:type="dxa"/>
          </w:tcPr>
          <w:p w:rsidR="00A227DB" w:rsidRPr="00A227DB" w:rsidRDefault="00A227DB" w:rsidP="00922B49">
            <w:pPr>
              <w:rPr>
                <w:sz w:val="24"/>
              </w:rPr>
            </w:pPr>
            <w:r w:rsidRPr="00A227DB">
              <w:rPr>
                <w:sz w:val="24"/>
              </w:rPr>
              <w:t>Small</w:t>
            </w:r>
          </w:p>
        </w:tc>
        <w:tc>
          <w:tcPr>
            <w:tcW w:w="2610" w:type="dxa"/>
          </w:tcPr>
          <w:p w:rsidR="00A227DB" w:rsidRPr="00A227DB" w:rsidRDefault="00A227DB" w:rsidP="00922B49">
            <w:pPr>
              <w:rPr>
                <w:sz w:val="24"/>
              </w:rPr>
            </w:pPr>
            <w:r w:rsidRPr="00A227DB">
              <w:rPr>
                <w:sz w:val="24"/>
              </w:rPr>
              <w:t xml:space="preserve">Large </w:t>
            </w:r>
          </w:p>
        </w:tc>
      </w:tr>
    </w:tbl>
    <w:p w:rsidR="00922B49" w:rsidRDefault="00A227DB" w:rsidP="00922B49">
      <w:pPr>
        <w:ind w:left="720"/>
        <w:rPr>
          <w:sz w:val="24"/>
        </w:rPr>
      </w:pPr>
      <w:proofErr w:type="gramStart"/>
      <w:r w:rsidRPr="00A227DB">
        <w:rPr>
          <w:sz w:val="24"/>
        </w:rPr>
        <w:t>(</w:t>
      </w:r>
      <w:r>
        <w:rPr>
          <w:sz w:val="24"/>
        </w:rPr>
        <w:t xml:space="preserve"> c</w:t>
      </w:r>
      <w:proofErr w:type="gramEnd"/>
      <w:r>
        <w:rPr>
          <w:sz w:val="24"/>
        </w:rPr>
        <w:t xml:space="preserve">) – Give direct evidence </w:t>
      </w:r>
      <w:r w:rsidR="00F058B3">
        <w:rPr>
          <w:sz w:val="24"/>
        </w:rPr>
        <w:t>of the type of animal / plant that existed at a certain geological age.</w:t>
      </w:r>
    </w:p>
    <w:p w:rsidR="00F058B3" w:rsidRDefault="00F058B3" w:rsidP="00F058B3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Show gradient increase in complexity of organism over time. </w:t>
      </w:r>
    </w:p>
    <w:p w:rsidR="00F058B3" w:rsidRDefault="00F058B3" w:rsidP="00F058B3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Show almost complete evolution  history of the development of certain </w:t>
      </w:r>
      <w:proofErr w:type="spellStart"/>
      <w:r>
        <w:rPr>
          <w:sz w:val="24"/>
        </w:rPr>
        <w:t>orgaism</w:t>
      </w:r>
      <w:proofErr w:type="spellEnd"/>
      <w:r>
        <w:rPr>
          <w:sz w:val="24"/>
        </w:rPr>
        <w:t xml:space="preserve"> / man/ horse.(Any two ) </w:t>
      </w:r>
    </w:p>
    <w:p w:rsidR="00F058B3" w:rsidRDefault="00F058B3" w:rsidP="00F058B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Sablingual</w:t>
      </w:r>
      <w:proofErr w:type="spellEnd"/>
      <w:r>
        <w:rPr>
          <w:sz w:val="24"/>
        </w:rPr>
        <w:t xml:space="preserve"> salivary glands;</w:t>
      </w:r>
    </w:p>
    <w:p w:rsidR="00F058B3" w:rsidRDefault="00F058B3" w:rsidP="00F058B3">
      <w:pPr>
        <w:pStyle w:val="ListParagraph"/>
        <w:rPr>
          <w:sz w:val="24"/>
        </w:rPr>
      </w:pPr>
      <w:r>
        <w:rPr>
          <w:sz w:val="24"/>
        </w:rPr>
        <w:t xml:space="preserve">(ii) </w:t>
      </w:r>
      <w:proofErr w:type="spellStart"/>
      <w:r>
        <w:rPr>
          <w:sz w:val="24"/>
        </w:rPr>
        <w:t>Chelecysto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kinin</w:t>
      </w:r>
      <w:proofErr w:type="spellEnd"/>
      <w:r>
        <w:rPr>
          <w:sz w:val="24"/>
        </w:rPr>
        <w:t>;</w:t>
      </w:r>
    </w:p>
    <w:p w:rsidR="00F058B3" w:rsidRDefault="00F058B3" w:rsidP="00F058B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Counter current flow;</w:t>
      </w:r>
    </w:p>
    <w:p w:rsidR="00F058B3" w:rsidRDefault="00F058B3" w:rsidP="00F058B3">
      <w:pPr>
        <w:pStyle w:val="ListParagraph"/>
        <w:rPr>
          <w:sz w:val="24"/>
        </w:rPr>
      </w:pPr>
      <w:r>
        <w:rPr>
          <w:sz w:val="24"/>
        </w:rPr>
        <w:t>(ii)Maintain sleep concentration gradient across the respiratory surface for maximum gaseous exchange</w:t>
      </w:r>
      <w:proofErr w:type="gramStart"/>
      <w:r>
        <w:rPr>
          <w:sz w:val="24"/>
        </w:rPr>
        <w:t>.;</w:t>
      </w:r>
      <w:proofErr w:type="gramEnd"/>
      <w:r>
        <w:rPr>
          <w:sz w:val="24"/>
        </w:rPr>
        <w:t xml:space="preserve"> </w:t>
      </w:r>
    </w:p>
    <w:p w:rsidR="00F058B3" w:rsidRDefault="00F058B3" w:rsidP="00F058B3">
      <w:pPr>
        <w:pStyle w:val="ListParagraph"/>
        <w:rPr>
          <w:sz w:val="24"/>
        </w:rPr>
      </w:pPr>
      <w:r>
        <w:rPr>
          <w:sz w:val="24"/>
        </w:rPr>
        <w:t xml:space="preserve">(b) loop of </w:t>
      </w:r>
      <w:proofErr w:type="spellStart"/>
      <w:r>
        <w:rPr>
          <w:sz w:val="24"/>
        </w:rPr>
        <w:t>henle</w:t>
      </w:r>
      <w:proofErr w:type="spellEnd"/>
      <w:r>
        <w:rPr>
          <w:sz w:val="24"/>
        </w:rPr>
        <w:t xml:space="preserve">; testes; </w:t>
      </w:r>
    </w:p>
    <w:p w:rsidR="00F058B3" w:rsidRPr="00F058B3" w:rsidRDefault="00F058B3" w:rsidP="00F058B3">
      <w:pPr>
        <w:pStyle w:val="ListParagraph"/>
        <w:rPr>
          <w:sz w:val="24"/>
        </w:rPr>
      </w:pPr>
    </w:p>
    <w:p w:rsidR="00B05DE0" w:rsidRPr="00A227DB" w:rsidRDefault="00B05DE0" w:rsidP="00B05DE0">
      <w:pPr>
        <w:rPr>
          <w:sz w:val="24"/>
        </w:rPr>
      </w:pPr>
    </w:p>
    <w:p w:rsidR="00E4292E" w:rsidRPr="00A227DB" w:rsidRDefault="00E4292E" w:rsidP="00E4292E">
      <w:pPr>
        <w:rPr>
          <w:sz w:val="24"/>
        </w:rPr>
      </w:pPr>
    </w:p>
    <w:p w:rsidR="00E4292E" w:rsidRPr="00A227DB" w:rsidRDefault="00E4292E" w:rsidP="00E4292E">
      <w:pPr>
        <w:pStyle w:val="ListParagraph"/>
        <w:ind w:left="1440"/>
        <w:rPr>
          <w:sz w:val="24"/>
        </w:rPr>
      </w:pPr>
    </w:p>
    <w:p w:rsidR="002416B0" w:rsidRPr="00A227DB" w:rsidRDefault="002416B0" w:rsidP="002416B0">
      <w:pPr>
        <w:pStyle w:val="ListParagraph"/>
        <w:rPr>
          <w:sz w:val="24"/>
        </w:rPr>
      </w:pPr>
      <w:r w:rsidRPr="00A227DB">
        <w:rPr>
          <w:sz w:val="24"/>
        </w:rPr>
        <w:t xml:space="preserve"> </w:t>
      </w:r>
    </w:p>
    <w:sectPr w:rsidR="002416B0" w:rsidRPr="00A227DB" w:rsidSect="00A227D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61CD5"/>
    <w:multiLevelType w:val="hybridMultilevel"/>
    <w:tmpl w:val="B36CE5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FE3CC5"/>
    <w:multiLevelType w:val="hybridMultilevel"/>
    <w:tmpl w:val="69401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86060"/>
    <w:multiLevelType w:val="hybridMultilevel"/>
    <w:tmpl w:val="2D78D000"/>
    <w:lvl w:ilvl="0" w:tplc="86EA2836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16B0"/>
    <w:rsid w:val="002416B0"/>
    <w:rsid w:val="00247C2A"/>
    <w:rsid w:val="002871B1"/>
    <w:rsid w:val="003827BC"/>
    <w:rsid w:val="004258A4"/>
    <w:rsid w:val="0062446A"/>
    <w:rsid w:val="00922B49"/>
    <w:rsid w:val="00A14ABE"/>
    <w:rsid w:val="00A227DB"/>
    <w:rsid w:val="00B05DE0"/>
    <w:rsid w:val="00D22CB5"/>
    <w:rsid w:val="00E12AC9"/>
    <w:rsid w:val="00E4292E"/>
    <w:rsid w:val="00E455CE"/>
    <w:rsid w:val="00F0352A"/>
    <w:rsid w:val="00F0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5CE"/>
  </w:style>
  <w:style w:type="paragraph" w:styleId="Heading1">
    <w:name w:val="heading 1"/>
    <w:basedOn w:val="Normal"/>
    <w:next w:val="Normal"/>
    <w:link w:val="Heading1Char"/>
    <w:uiPriority w:val="9"/>
    <w:qFormat/>
    <w:rsid w:val="00E455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5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455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55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E455C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55CE"/>
    <w:pPr>
      <w:ind w:left="720"/>
      <w:contextualSpacing/>
    </w:pPr>
  </w:style>
  <w:style w:type="table" w:styleId="TableGrid">
    <w:name w:val="Table Grid"/>
    <w:basedOn w:val="TableNormal"/>
    <w:uiPriority w:val="59"/>
    <w:rsid w:val="00A22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GRAPHICS</dc:creator>
  <cp:keywords/>
  <dc:description/>
  <cp:lastModifiedBy>GLOBAL GRAPHICS</cp:lastModifiedBy>
  <cp:revision>8</cp:revision>
  <dcterms:created xsi:type="dcterms:W3CDTF">2001-01-01T08:02:00Z</dcterms:created>
  <dcterms:modified xsi:type="dcterms:W3CDTF">2001-01-01T08:43:00Z</dcterms:modified>
</cp:coreProperties>
</file>