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76" w:rsidRPr="00823583" w:rsidRDefault="005D7B76" w:rsidP="005D7B76">
      <w:pPr>
        <w:spacing w:line="360" w:lineRule="auto"/>
        <w:jc w:val="both"/>
        <w:rPr>
          <w:rFonts w:ascii="Bookman Old Style" w:hAnsi="Bookman Old Style"/>
          <w:b/>
        </w:rPr>
      </w:pPr>
      <w:r w:rsidRPr="00823583">
        <w:rPr>
          <w:rFonts w:ascii="Bookman Old Style" w:hAnsi="Bookman Old Style"/>
          <w:b/>
        </w:rPr>
        <w:t>NAME:…………………………………………….…INDEX NO:…………………...</w:t>
      </w:r>
    </w:p>
    <w:p w:rsidR="005D7B76" w:rsidRPr="00823583" w:rsidRDefault="005D7B76" w:rsidP="005D7B76">
      <w:pPr>
        <w:spacing w:line="360" w:lineRule="auto"/>
        <w:jc w:val="both"/>
        <w:rPr>
          <w:rFonts w:ascii="Bookman Old Style" w:hAnsi="Bookman Old Style"/>
          <w:b/>
        </w:rPr>
      </w:pPr>
      <w:r w:rsidRPr="00823583">
        <w:rPr>
          <w:rFonts w:ascii="Bookman Old Style" w:hAnsi="Bookman Old Style"/>
          <w:b/>
        </w:rPr>
        <w:t>SCHOOL:……………………………….……CANDIDATES SIGN:……….……...</w:t>
      </w:r>
    </w:p>
    <w:p w:rsidR="005D7B76" w:rsidRPr="00823583" w:rsidRDefault="005D7B76" w:rsidP="005D7B76">
      <w:pPr>
        <w:spacing w:line="360" w:lineRule="auto"/>
        <w:jc w:val="both"/>
        <w:rPr>
          <w:rFonts w:ascii="Bookman Old Style" w:hAnsi="Bookman Old Style"/>
          <w:b/>
        </w:rPr>
      </w:pPr>
      <w:r w:rsidRPr="00823583">
        <w:rPr>
          <w:rFonts w:ascii="Bookman Old Style" w:hAnsi="Bookman Old Style"/>
          <w:b/>
        </w:rPr>
        <w:tab/>
      </w:r>
      <w:r w:rsidRPr="00823583">
        <w:rPr>
          <w:rFonts w:ascii="Bookman Old Style" w:hAnsi="Bookman Old Style"/>
          <w:b/>
        </w:rPr>
        <w:tab/>
      </w:r>
      <w:r w:rsidRPr="00823583">
        <w:rPr>
          <w:rFonts w:ascii="Bookman Old Style" w:hAnsi="Bookman Old Style"/>
          <w:b/>
        </w:rPr>
        <w:tab/>
      </w:r>
      <w:r w:rsidRPr="00823583">
        <w:rPr>
          <w:rFonts w:ascii="Bookman Old Style" w:hAnsi="Bookman Old Style"/>
          <w:b/>
        </w:rPr>
        <w:tab/>
      </w:r>
      <w:r w:rsidRPr="00823583">
        <w:rPr>
          <w:rFonts w:ascii="Bookman Old Style" w:hAnsi="Bookman Old Style"/>
          <w:b/>
        </w:rPr>
        <w:tab/>
      </w:r>
      <w:r w:rsidRPr="00823583">
        <w:rPr>
          <w:rFonts w:ascii="Bookman Old Style" w:hAnsi="Bookman Old Style"/>
          <w:b/>
        </w:rPr>
        <w:tab/>
        <w:t xml:space="preserve">    DATE: ………………………..…</w:t>
      </w:r>
      <w:r>
        <w:rPr>
          <w:rFonts w:ascii="Bookman Old Style" w:hAnsi="Bookman Old Style"/>
          <w:b/>
        </w:rPr>
        <w:t>……</w:t>
      </w:r>
    </w:p>
    <w:p w:rsidR="000465CA" w:rsidRDefault="000465CA" w:rsidP="005D7B76">
      <w:pPr>
        <w:jc w:val="both"/>
        <w:rPr>
          <w:rFonts w:ascii="Bookman Old Style" w:hAnsi="Bookman Old Style"/>
          <w:b/>
          <w:sz w:val="28"/>
        </w:rPr>
      </w:pPr>
    </w:p>
    <w:p w:rsidR="000465CA" w:rsidRDefault="000465CA" w:rsidP="005D7B76">
      <w:pPr>
        <w:jc w:val="both"/>
        <w:rPr>
          <w:rFonts w:ascii="Bookman Old Style" w:hAnsi="Bookman Old Style"/>
          <w:b/>
          <w:sz w:val="28"/>
        </w:rPr>
      </w:pP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313/1</w:t>
      </w: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C.R.E </w:t>
      </w:r>
    </w:p>
    <w:p w:rsidR="005D7B76" w:rsidRDefault="005D7B76" w:rsidP="005D7B76">
      <w:pPr>
        <w:jc w:val="both"/>
        <w:rPr>
          <w:rFonts w:ascii="Bookman Old Style" w:hAnsi="Bookman Old Style"/>
          <w:b/>
          <w:sz w:val="28"/>
        </w:rPr>
      </w:pPr>
      <w:r w:rsidRPr="00823583">
        <w:rPr>
          <w:rFonts w:ascii="Bookman Old Style" w:hAnsi="Bookman Old Style"/>
          <w:b/>
          <w:sz w:val="28"/>
        </w:rPr>
        <w:t xml:space="preserve">PAPER </w:t>
      </w:r>
      <w:r>
        <w:rPr>
          <w:rFonts w:ascii="Bookman Old Style" w:hAnsi="Bookman Old Style"/>
          <w:b/>
          <w:sz w:val="28"/>
        </w:rPr>
        <w:t>1</w:t>
      </w:r>
    </w:p>
    <w:p w:rsidR="00B63127" w:rsidRDefault="00B63127" w:rsidP="005D7B76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MARCH, 2019</w:t>
      </w:r>
    </w:p>
    <w:p w:rsidR="00B63127" w:rsidRPr="00823583" w:rsidRDefault="00B63127" w:rsidP="005D7B76">
      <w:pPr>
        <w:jc w:val="both"/>
        <w:rPr>
          <w:rFonts w:ascii="Bookman Old Style" w:hAnsi="Bookman Old Style"/>
          <w:b/>
          <w:sz w:val="28"/>
        </w:rPr>
      </w:pP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  <w:r w:rsidRPr="00823583">
        <w:rPr>
          <w:rFonts w:ascii="Bookman Old Style" w:hAnsi="Bookman Old Style"/>
          <w:b/>
          <w:sz w:val="28"/>
        </w:rPr>
        <w:t xml:space="preserve">TIME: 2 </w:t>
      </w:r>
      <w:r>
        <w:rPr>
          <w:rFonts w:ascii="Bookman Old Style" w:hAnsi="Bookman Old Style"/>
          <w:b/>
          <w:sz w:val="28"/>
        </w:rPr>
        <w:t xml:space="preserve">½ </w:t>
      </w:r>
      <w:r w:rsidRPr="00823583">
        <w:rPr>
          <w:rFonts w:ascii="Bookman Old Style" w:hAnsi="Bookman Old Style"/>
          <w:b/>
          <w:sz w:val="28"/>
        </w:rPr>
        <w:t>HOURS</w:t>
      </w:r>
    </w:p>
    <w:p w:rsidR="005D7B76" w:rsidRDefault="005D7B76" w:rsidP="005D7B76">
      <w:pPr>
        <w:jc w:val="center"/>
        <w:rPr>
          <w:rFonts w:ascii="Bookman Old Style" w:hAnsi="Bookman Old Style"/>
          <w:b/>
          <w:sz w:val="28"/>
        </w:rPr>
      </w:pPr>
    </w:p>
    <w:p w:rsidR="000465CA" w:rsidRDefault="000465CA" w:rsidP="005D7B76">
      <w:pPr>
        <w:jc w:val="center"/>
        <w:rPr>
          <w:rFonts w:ascii="Bookman Old Style" w:hAnsi="Bookman Old Style"/>
          <w:b/>
          <w:sz w:val="28"/>
        </w:rPr>
      </w:pPr>
    </w:p>
    <w:p w:rsidR="000465CA" w:rsidRDefault="000465CA" w:rsidP="005D7B76">
      <w:pPr>
        <w:jc w:val="center"/>
        <w:rPr>
          <w:rFonts w:ascii="Bookman Old Style" w:hAnsi="Bookman Old Style"/>
          <w:b/>
          <w:sz w:val="28"/>
        </w:rPr>
      </w:pPr>
    </w:p>
    <w:p w:rsidR="005D7B76" w:rsidRPr="000465CA" w:rsidRDefault="005D7B76" w:rsidP="005D7B76">
      <w:pPr>
        <w:jc w:val="center"/>
        <w:rPr>
          <w:rFonts w:ascii="Arial Black" w:hAnsi="Arial Black"/>
          <w:b/>
          <w:sz w:val="44"/>
          <w:szCs w:val="44"/>
        </w:rPr>
      </w:pPr>
      <w:r w:rsidRPr="000465CA">
        <w:rPr>
          <w:rFonts w:ascii="Arial Black" w:hAnsi="Arial Black"/>
          <w:b/>
          <w:sz w:val="44"/>
          <w:szCs w:val="44"/>
        </w:rPr>
        <w:t xml:space="preserve">BURAMU </w:t>
      </w:r>
      <w:r w:rsidR="000465CA">
        <w:rPr>
          <w:rFonts w:ascii="Arial Black" w:hAnsi="Arial Black"/>
          <w:b/>
          <w:sz w:val="44"/>
          <w:szCs w:val="44"/>
        </w:rPr>
        <w:t xml:space="preserve">1 - </w:t>
      </w:r>
      <w:r w:rsidRPr="000465CA">
        <w:rPr>
          <w:rFonts w:ascii="Arial Black" w:hAnsi="Arial Black"/>
          <w:b/>
          <w:sz w:val="44"/>
          <w:szCs w:val="44"/>
        </w:rPr>
        <w:t>JOINT E</w:t>
      </w:r>
      <w:r w:rsidR="000465CA">
        <w:rPr>
          <w:rFonts w:ascii="Arial Black" w:hAnsi="Arial Black"/>
          <w:b/>
          <w:sz w:val="44"/>
          <w:szCs w:val="44"/>
        </w:rPr>
        <w:t>XAM - 2019</w:t>
      </w:r>
    </w:p>
    <w:p w:rsidR="005D7B76" w:rsidRPr="00823583" w:rsidRDefault="005D7B76" w:rsidP="005D7B76">
      <w:pPr>
        <w:jc w:val="center"/>
        <w:rPr>
          <w:rFonts w:ascii="Bookman Old Style" w:hAnsi="Bookman Old Style"/>
          <w:b/>
          <w:i/>
          <w:sz w:val="36"/>
        </w:rPr>
      </w:pPr>
      <w:r w:rsidRPr="00823583">
        <w:rPr>
          <w:rFonts w:ascii="Bookman Old Style" w:hAnsi="Bookman Old Style"/>
          <w:b/>
          <w:i/>
          <w:sz w:val="36"/>
        </w:rPr>
        <w:t>Kenya Certificate of Secondary Education(K.C.S.E)</w:t>
      </w:r>
    </w:p>
    <w:p w:rsidR="005D7B76" w:rsidRDefault="005D7B76" w:rsidP="005D7B76">
      <w:pPr>
        <w:jc w:val="center"/>
        <w:rPr>
          <w:rFonts w:ascii="Bookman Old Style" w:hAnsi="Bookman Old Style"/>
          <w:b/>
          <w:i/>
          <w:sz w:val="36"/>
        </w:rPr>
      </w:pPr>
    </w:p>
    <w:p w:rsidR="000465CA" w:rsidRDefault="000465CA" w:rsidP="005D7B76">
      <w:pPr>
        <w:jc w:val="center"/>
        <w:rPr>
          <w:rFonts w:ascii="Bookman Old Style" w:hAnsi="Bookman Old Style"/>
          <w:b/>
          <w:i/>
          <w:sz w:val="36"/>
        </w:rPr>
      </w:pPr>
    </w:p>
    <w:p w:rsidR="005D7B76" w:rsidRPr="00823583" w:rsidRDefault="00E661C3" w:rsidP="005D7B76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331</w:t>
      </w:r>
      <w:r w:rsidR="005D7B76">
        <w:rPr>
          <w:rFonts w:ascii="Bookman Old Style" w:hAnsi="Bookman Old Style"/>
          <w:b/>
          <w:sz w:val="28"/>
        </w:rPr>
        <w:t>/1</w:t>
      </w: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C.R.E</w:t>
      </w: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  <w:r w:rsidRPr="00823583">
        <w:rPr>
          <w:rFonts w:ascii="Bookman Old Style" w:hAnsi="Bookman Old Style"/>
          <w:b/>
          <w:sz w:val="28"/>
        </w:rPr>
        <w:t xml:space="preserve">PAPER </w:t>
      </w:r>
      <w:r>
        <w:rPr>
          <w:rFonts w:ascii="Bookman Old Style" w:hAnsi="Bookman Old Style"/>
          <w:b/>
          <w:sz w:val="28"/>
        </w:rPr>
        <w:t>1</w:t>
      </w: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  <w:r w:rsidRPr="00823583">
        <w:rPr>
          <w:rFonts w:ascii="Bookman Old Style" w:hAnsi="Bookman Old Style"/>
          <w:b/>
          <w:sz w:val="28"/>
        </w:rPr>
        <w:t>TIME: 2 HOURS</w:t>
      </w:r>
    </w:p>
    <w:p w:rsidR="005D7B76" w:rsidRPr="00823583" w:rsidRDefault="005D7B76" w:rsidP="005D7B76">
      <w:pPr>
        <w:rPr>
          <w:rFonts w:ascii="Bookman Old Style" w:hAnsi="Bookman Old Style"/>
          <w:sz w:val="36"/>
        </w:rPr>
      </w:pPr>
    </w:p>
    <w:p w:rsidR="005D7B76" w:rsidRPr="00823583" w:rsidRDefault="005D7B76" w:rsidP="005D7B76">
      <w:pPr>
        <w:jc w:val="both"/>
        <w:rPr>
          <w:rFonts w:ascii="Bookman Old Style" w:hAnsi="Bookman Old Style"/>
          <w:b/>
          <w:sz w:val="28"/>
        </w:rPr>
      </w:pPr>
    </w:p>
    <w:p w:rsidR="005D7B76" w:rsidRDefault="005D7B76" w:rsidP="005D7B76">
      <w:pPr>
        <w:jc w:val="both"/>
        <w:rPr>
          <w:rFonts w:ascii="Bookman Old Style" w:hAnsi="Bookman Old Style"/>
          <w:b/>
          <w:sz w:val="28"/>
          <w:u w:val="single"/>
        </w:rPr>
      </w:pPr>
      <w:r w:rsidRPr="00823583">
        <w:rPr>
          <w:rFonts w:ascii="Bookman Old Style" w:hAnsi="Bookman Old Style"/>
          <w:b/>
          <w:sz w:val="28"/>
          <w:u w:val="single"/>
        </w:rPr>
        <w:t>INSTRUCTIONS TO CANDIDATES</w:t>
      </w:r>
      <w:r>
        <w:rPr>
          <w:rFonts w:ascii="Bookman Old Style" w:hAnsi="Bookman Old Style"/>
          <w:b/>
          <w:sz w:val="28"/>
          <w:u w:val="single"/>
        </w:rPr>
        <w:t>.</w:t>
      </w:r>
    </w:p>
    <w:p w:rsidR="000465CA" w:rsidRDefault="000465CA" w:rsidP="005D7B76">
      <w:pPr>
        <w:jc w:val="both"/>
        <w:rPr>
          <w:rFonts w:ascii="Bookman Old Style" w:hAnsi="Bookman Old Style"/>
          <w:b/>
          <w:sz w:val="28"/>
          <w:u w:val="single"/>
        </w:rPr>
      </w:pPr>
    </w:p>
    <w:p w:rsidR="005D7B76" w:rsidRDefault="005D7B76" w:rsidP="005D7B7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Answer </w:t>
      </w:r>
      <w:r w:rsidR="000465CA">
        <w:rPr>
          <w:rFonts w:ascii="Bookman Old Style" w:hAnsi="Bookman Old Style"/>
          <w:sz w:val="28"/>
        </w:rPr>
        <w:t>any FIVE</w:t>
      </w:r>
      <w:r>
        <w:rPr>
          <w:rFonts w:ascii="Bookman Old Style" w:hAnsi="Bookman Old Style"/>
          <w:sz w:val="28"/>
        </w:rPr>
        <w:t xml:space="preserve"> questions.</w:t>
      </w:r>
    </w:p>
    <w:p w:rsidR="005D7B76" w:rsidRDefault="005D7B76" w:rsidP="005D7B76">
      <w:pPr>
        <w:ind w:left="360"/>
        <w:jc w:val="both"/>
        <w:rPr>
          <w:rFonts w:ascii="Bookman Old Style" w:hAnsi="Bookman Old Style"/>
          <w:sz w:val="28"/>
        </w:rPr>
      </w:pPr>
    </w:p>
    <w:p w:rsidR="005D7B76" w:rsidRDefault="005D7B76" w:rsidP="005D7B76">
      <w:pPr>
        <w:ind w:left="360"/>
        <w:jc w:val="both"/>
        <w:rPr>
          <w:rFonts w:ascii="Bookman Old Style" w:hAnsi="Bookman Old Style"/>
          <w:sz w:val="28"/>
        </w:rPr>
      </w:pPr>
    </w:p>
    <w:tbl>
      <w:tblPr>
        <w:tblStyle w:val="TableGrid"/>
        <w:tblW w:w="7567" w:type="dxa"/>
        <w:tblInd w:w="360" w:type="dxa"/>
        <w:tblLook w:val="04A0"/>
      </w:tblPr>
      <w:tblGrid>
        <w:gridCol w:w="2657"/>
        <w:gridCol w:w="544"/>
        <w:gridCol w:w="544"/>
        <w:gridCol w:w="544"/>
        <w:gridCol w:w="544"/>
        <w:gridCol w:w="544"/>
        <w:gridCol w:w="544"/>
        <w:gridCol w:w="1646"/>
      </w:tblGrid>
      <w:tr w:rsidR="005D7B76" w:rsidRPr="005D7B76" w:rsidTr="005D7B76">
        <w:trPr>
          <w:trHeight w:val="673"/>
        </w:trPr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Q</w:t>
            </w:r>
            <w:r w:rsidR="003872AC">
              <w:rPr>
                <w:rFonts w:ascii="Bookman Old Style" w:hAnsi="Bookman Old Style"/>
                <w:b/>
                <w:sz w:val="28"/>
              </w:rPr>
              <w:t>UESTIONS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1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2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3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4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5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6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TOTAL</w:t>
            </w:r>
          </w:p>
        </w:tc>
      </w:tr>
      <w:tr w:rsidR="005D7B76" w:rsidRPr="005D7B76" w:rsidTr="005D7B76">
        <w:trPr>
          <w:trHeight w:val="737"/>
        </w:trPr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  <w:r w:rsidRPr="005D7B76">
              <w:rPr>
                <w:rFonts w:ascii="Bookman Old Style" w:hAnsi="Bookman Old Style"/>
                <w:b/>
                <w:sz w:val="28"/>
              </w:rPr>
              <w:t>SCORE</w:t>
            </w: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0" w:type="auto"/>
          </w:tcPr>
          <w:p w:rsidR="005D7B76" w:rsidRPr="005D7B76" w:rsidRDefault="005D7B76" w:rsidP="005D7B76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5D7B76" w:rsidRPr="005D7B76" w:rsidRDefault="005D7B76" w:rsidP="005D7B76">
      <w:pPr>
        <w:ind w:left="360"/>
        <w:jc w:val="both"/>
        <w:rPr>
          <w:rFonts w:ascii="Bookman Old Style" w:hAnsi="Bookman Old Style"/>
          <w:sz w:val="28"/>
        </w:rPr>
      </w:pPr>
    </w:p>
    <w:p w:rsidR="00D76D40" w:rsidRDefault="00D76D40" w:rsidP="005D7B76">
      <w:pPr>
        <w:pStyle w:val="NoSpacing"/>
        <w:rPr>
          <w:rFonts w:ascii="Bookman Old Style" w:hAnsi="Bookman Old Style"/>
          <w:sz w:val="24"/>
        </w:rPr>
      </w:pPr>
    </w:p>
    <w:p w:rsidR="005D7B76" w:rsidRDefault="005D7B76" w:rsidP="005D7B76">
      <w:pPr>
        <w:pStyle w:val="NoSpacing"/>
        <w:rPr>
          <w:rFonts w:ascii="Bookman Old Style" w:hAnsi="Bookman Old Style"/>
          <w:sz w:val="24"/>
        </w:rPr>
      </w:pPr>
      <w:bookmarkStart w:id="0" w:name="_GoBack"/>
      <w:bookmarkEnd w:id="0"/>
    </w:p>
    <w:p w:rsidR="005D7B76" w:rsidRDefault="00463680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1.a)</w:t>
      </w:r>
      <w:r>
        <w:rPr>
          <w:rFonts w:ascii="Bookman Old Style" w:hAnsi="Bookman Old Style"/>
          <w:sz w:val="24"/>
        </w:rPr>
        <w:tab/>
        <w:t xml:space="preserve">Explain </w:t>
      </w:r>
      <w:r w:rsidRPr="00463680">
        <w:rPr>
          <w:rFonts w:ascii="Bookman Old Style" w:hAnsi="Bookman Old Style"/>
          <w:b/>
          <w:sz w:val="24"/>
        </w:rPr>
        <w:t>six</w:t>
      </w:r>
      <w:r w:rsidR="00955BBC">
        <w:rPr>
          <w:rFonts w:ascii="Bookman Old Style" w:hAnsi="Bookman Old Style"/>
          <w:sz w:val="24"/>
        </w:rPr>
        <w:t xml:space="preserve"> ways in which the study of C.R.E in secondary school has promoted morality in</w:t>
      </w:r>
      <w:r>
        <w:rPr>
          <w:rFonts w:ascii="Bookman Old Style" w:hAnsi="Bookman Old Style"/>
          <w:sz w:val="24"/>
        </w:rPr>
        <w:t xml:space="preserve"> the society.  (6</w:t>
      </w:r>
      <w:r w:rsidR="00955BBC">
        <w:rPr>
          <w:rFonts w:ascii="Bookman Old Style" w:hAnsi="Bookman Old Style"/>
          <w:sz w:val="24"/>
        </w:rPr>
        <w:t>mks)</w:t>
      </w: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>State the instructions given to man in the creation</w:t>
      </w:r>
      <w:r w:rsidR="00463680">
        <w:rPr>
          <w:rFonts w:ascii="Bookman Old Style" w:hAnsi="Bookman Old Style"/>
          <w:sz w:val="24"/>
        </w:rPr>
        <w:t xml:space="preserve"> stories in Genesis chapter 1</w:t>
      </w:r>
      <w:r w:rsidR="003872AC">
        <w:rPr>
          <w:rFonts w:ascii="Bookman Old Style" w:hAnsi="Bookman Old Style"/>
          <w:sz w:val="24"/>
        </w:rPr>
        <w:t xml:space="preserve">.                                                                                     </w:t>
      </w:r>
      <w:r w:rsidR="00463680">
        <w:rPr>
          <w:rFonts w:ascii="Bookman Old Style" w:hAnsi="Bookman Old Style"/>
          <w:sz w:val="24"/>
        </w:rPr>
        <w:t xml:space="preserve"> (8</w:t>
      </w:r>
      <w:r>
        <w:rPr>
          <w:rFonts w:ascii="Bookman Old Style" w:hAnsi="Bookman Old Style"/>
          <w:sz w:val="24"/>
        </w:rPr>
        <w:t>mks)</w:t>
      </w: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</w:t>
      </w:r>
      <w:r>
        <w:rPr>
          <w:rFonts w:ascii="Bookman Old Style" w:hAnsi="Bookman Old Style"/>
          <w:sz w:val="24"/>
        </w:rPr>
        <w:tab/>
        <w:t xml:space="preserve">Give </w:t>
      </w:r>
      <w:r w:rsidRPr="00463680">
        <w:rPr>
          <w:rFonts w:ascii="Bookman Old Style" w:hAnsi="Bookman Old Style"/>
          <w:b/>
          <w:sz w:val="24"/>
        </w:rPr>
        <w:t xml:space="preserve">six </w:t>
      </w:r>
      <w:r>
        <w:rPr>
          <w:rFonts w:ascii="Bookman Old Style" w:hAnsi="Bookman Old Style"/>
          <w:sz w:val="24"/>
        </w:rPr>
        <w:t>lessons that Christians learn about work from the Genesis stories of creation.  (6mks)</w:t>
      </w: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F02672" w:rsidRDefault="00F02672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2.a)</w:t>
      </w:r>
      <w:r>
        <w:rPr>
          <w:rFonts w:ascii="Bookman Old Style" w:hAnsi="Bookman Old Style"/>
          <w:sz w:val="24"/>
        </w:rPr>
        <w:tab/>
        <w:t>Describe the preparation that Moses asked Israelites to make in readiness for exodus.  (7mks)</w:t>
      </w:r>
    </w:p>
    <w:p w:rsidR="00F02672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 xml:space="preserve">What problems did Moses face as he led the Israelites during the </w:t>
      </w:r>
      <w:r w:rsidR="00295A88">
        <w:rPr>
          <w:rFonts w:ascii="Bookman Old Style" w:hAnsi="Bookman Old Style"/>
          <w:sz w:val="24"/>
        </w:rPr>
        <w:t>exodus?</w:t>
      </w: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(7mks)</w:t>
      </w:r>
    </w:p>
    <w:p w:rsidR="00F02672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</w:t>
      </w:r>
      <w:r>
        <w:rPr>
          <w:rFonts w:ascii="Bookman Old Style" w:hAnsi="Bookman Old Style"/>
          <w:sz w:val="24"/>
        </w:rPr>
        <w:tab/>
        <w:t xml:space="preserve">State </w:t>
      </w:r>
      <w:r w:rsidRPr="00463680">
        <w:rPr>
          <w:rFonts w:ascii="Bookman Old Style" w:hAnsi="Bookman Old Style"/>
          <w:b/>
          <w:sz w:val="24"/>
        </w:rPr>
        <w:t xml:space="preserve">six </w:t>
      </w:r>
      <w:r>
        <w:rPr>
          <w:rFonts w:ascii="Bookman Old Style" w:hAnsi="Bookman Old Style"/>
          <w:sz w:val="24"/>
        </w:rPr>
        <w:t xml:space="preserve">leadership qualities that Christians can derive from Moses.  </w:t>
      </w: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(6mks)</w:t>
      </w: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955BBC" w:rsidRDefault="00955BBC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3.a)</w:t>
      </w:r>
      <w:r>
        <w:rPr>
          <w:rFonts w:ascii="Bookman Old Style" w:hAnsi="Bookman Old Style"/>
          <w:sz w:val="24"/>
        </w:rPr>
        <w:tab/>
        <w:t>Outline the problem that Israelites experienced after establishing a monarchy.  (</w:t>
      </w:r>
      <w:r w:rsidR="00B92646">
        <w:rPr>
          <w:rFonts w:ascii="Bookman Old Style" w:hAnsi="Bookman Old Style"/>
          <w:sz w:val="24"/>
        </w:rPr>
        <w:t>7mks)</w:t>
      </w:r>
    </w:p>
    <w:p w:rsidR="00B92646" w:rsidRDefault="00B92646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>Describe how King Jeroboam promoted religious schism in Israel. (6mks)</w:t>
      </w:r>
    </w:p>
    <w:p w:rsidR="00B92646" w:rsidRDefault="00B92646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</w:t>
      </w:r>
      <w:r>
        <w:rPr>
          <w:rFonts w:ascii="Bookman Old Style" w:hAnsi="Bookman Old Style"/>
          <w:sz w:val="24"/>
        </w:rPr>
        <w:tab/>
        <w:t>Give reasons why political leaders fail to live upto the expectation of the citizens in the modern society.  (7mks)</w:t>
      </w:r>
    </w:p>
    <w:p w:rsidR="00C47903" w:rsidRDefault="00C47903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F02672" w:rsidRDefault="00F02672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F02672" w:rsidRDefault="00C47903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4.a)</w:t>
      </w:r>
      <w:r>
        <w:rPr>
          <w:rFonts w:ascii="Bookman Old Style" w:hAnsi="Bookman Old Style"/>
          <w:sz w:val="24"/>
        </w:rPr>
        <w:tab/>
        <w:t xml:space="preserve">Explain </w:t>
      </w:r>
      <w:r w:rsidR="00373F61">
        <w:rPr>
          <w:rFonts w:ascii="Bookman Old Style" w:hAnsi="Bookman Old Style"/>
          <w:sz w:val="24"/>
        </w:rPr>
        <w:t>how false prophets portray themse</w:t>
      </w:r>
      <w:r w:rsidR="00463680">
        <w:rPr>
          <w:rFonts w:ascii="Bookman Old Style" w:hAnsi="Bookman Old Style"/>
          <w:sz w:val="24"/>
        </w:rPr>
        <w:t xml:space="preserve">lves among Christians today.  </w:t>
      </w:r>
    </w:p>
    <w:p w:rsidR="00C47903" w:rsidRDefault="00463680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(6</w:t>
      </w:r>
      <w:r w:rsidR="00373F61">
        <w:rPr>
          <w:rFonts w:ascii="Bookman Old Style" w:hAnsi="Bookman Old Style"/>
          <w:sz w:val="24"/>
        </w:rPr>
        <w:t>mks)</w:t>
      </w:r>
    </w:p>
    <w:p w:rsidR="00373F61" w:rsidRDefault="00373F61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>Describe the day of the Lord as it was taught by Prophet Amos (Amos 8:7-13)  (7mks)</w:t>
      </w:r>
    </w:p>
    <w:p w:rsidR="00373F61" w:rsidRDefault="00373F61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</w:t>
      </w:r>
      <w:r>
        <w:rPr>
          <w:rFonts w:ascii="Bookman Old Style" w:hAnsi="Bookman Old Style"/>
          <w:sz w:val="24"/>
        </w:rPr>
        <w:tab/>
        <w:t>Explain the relevance of A</w:t>
      </w:r>
      <w:r w:rsidR="00E15CC5">
        <w:rPr>
          <w:rFonts w:ascii="Bookman Old Style" w:hAnsi="Bookman Old Style"/>
          <w:sz w:val="24"/>
        </w:rPr>
        <w:t>mos’ teachings on the day of the Lord to Christians today</w:t>
      </w:r>
      <w:r w:rsidR="00463680">
        <w:rPr>
          <w:rFonts w:ascii="Bookman Old Style" w:hAnsi="Bookman Old Style"/>
          <w:sz w:val="24"/>
        </w:rPr>
        <w:t>.  (7</w:t>
      </w:r>
      <w:r w:rsidR="00E15CC5">
        <w:rPr>
          <w:rFonts w:ascii="Bookman Old Style" w:hAnsi="Bookman Old Style"/>
          <w:sz w:val="24"/>
        </w:rPr>
        <w:t>mks)</w:t>
      </w:r>
    </w:p>
    <w:p w:rsidR="00E15CC5" w:rsidRDefault="00E15CC5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F02672" w:rsidRDefault="00F02672" w:rsidP="00955BBC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E15CC5" w:rsidRDefault="00E15CC5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5.a)</w:t>
      </w:r>
      <w:r>
        <w:rPr>
          <w:rFonts w:ascii="Bookman Old Style" w:hAnsi="Bookman Old Style"/>
          <w:sz w:val="24"/>
        </w:rPr>
        <w:tab/>
        <w:t xml:space="preserve">Give </w:t>
      </w:r>
      <w:r w:rsidRPr="00463680">
        <w:rPr>
          <w:rFonts w:ascii="Bookman Old Style" w:hAnsi="Bookman Old Style"/>
          <w:b/>
          <w:sz w:val="24"/>
        </w:rPr>
        <w:t>seven</w:t>
      </w:r>
      <w:r>
        <w:rPr>
          <w:rFonts w:ascii="Bookman Old Style" w:hAnsi="Bookman Old Style"/>
          <w:sz w:val="24"/>
        </w:rPr>
        <w:t xml:space="preserve"> lessons that Christians learn from the call of Prophet Jeremiah.  (7mks)</w:t>
      </w:r>
    </w:p>
    <w:p w:rsidR="00F02672" w:rsidRDefault="00E15CC5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 xml:space="preserve">Outline the instructions given to the Israelites on how to lead better life when in captivity in Babylon by Prophet Jeremiah.  (Jeremiah 29:1-10).  </w:t>
      </w:r>
    </w:p>
    <w:p w:rsidR="00E15CC5" w:rsidRDefault="00E15CC5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(7mks)</w:t>
      </w:r>
    </w:p>
    <w:p w:rsidR="00E15CC5" w:rsidRDefault="00E15CC5" w:rsidP="00E15CC5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</w:t>
      </w:r>
      <w:r w:rsidR="00F02672">
        <w:rPr>
          <w:rFonts w:ascii="Bookman Old Style" w:hAnsi="Bookman Old Style"/>
          <w:sz w:val="24"/>
        </w:rPr>
        <w:t>)</w:t>
      </w:r>
      <w:r>
        <w:rPr>
          <w:rFonts w:ascii="Bookman Old Style" w:hAnsi="Bookman Old Style"/>
          <w:sz w:val="24"/>
        </w:rPr>
        <w:tab/>
        <w:t xml:space="preserve">State </w:t>
      </w:r>
      <w:r w:rsidRPr="00463680">
        <w:rPr>
          <w:rFonts w:ascii="Bookman Old Style" w:hAnsi="Bookman Old Style"/>
          <w:b/>
          <w:sz w:val="24"/>
        </w:rPr>
        <w:t xml:space="preserve">six </w:t>
      </w:r>
      <w:r>
        <w:rPr>
          <w:rFonts w:ascii="Bookman Old Style" w:hAnsi="Bookman Old Style"/>
          <w:sz w:val="24"/>
        </w:rPr>
        <w:t>methods used by Christians to communicate God’s message today.  (6mks)</w:t>
      </w:r>
    </w:p>
    <w:p w:rsidR="00E15CC5" w:rsidRDefault="00E15CC5" w:rsidP="00E15CC5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F02672" w:rsidRDefault="00F02672" w:rsidP="00E15CC5">
      <w:pPr>
        <w:pStyle w:val="NoSpacing"/>
        <w:ind w:left="720" w:hanging="720"/>
        <w:rPr>
          <w:rFonts w:ascii="Bookman Old Style" w:hAnsi="Bookman Old Style"/>
          <w:sz w:val="24"/>
        </w:rPr>
      </w:pPr>
    </w:p>
    <w:p w:rsidR="00E15CC5" w:rsidRDefault="00E15CC5" w:rsidP="00E15CC5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6.a)</w:t>
      </w:r>
      <w:r>
        <w:rPr>
          <w:rFonts w:ascii="Bookman Old Style" w:hAnsi="Bookman Old Style"/>
          <w:sz w:val="24"/>
        </w:rPr>
        <w:tab/>
        <w:t>Identify the roles performed by ancestors in the Trad</w:t>
      </w:r>
      <w:r w:rsidR="00463680">
        <w:rPr>
          <w:rFonts w:ascii="Bookman Old Style" w:hAnsi="Bookman Old Style"/>
          <w:sz w:val="24"/>
        </w:rPr>
        <w:t>itional African Communities.  (7</w:t>
      </w:r>
      <w:r>
        <w:rPr>
          <w:rFonts w:ascii="Bookman Old Style" w:hAnsi="Bookman Old Style"/>
          <w:sz w:val="24"/>
        </w:rPr>
        <w:t>mks)</w:t>
      </w:r>
    </w:p>
    <w:p w:rsidR="00F02672" w:rsidRDefault="00E15CC5" w:rsidP="00E15CC5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 xml:space="preserve">Explain the importance of initiation in the Traditional African Society.  </w:t>
      </w:r>
    </w:p>
    <w:p w:rsidR="00E15CC5" w:rsidRDefault="00E15CC5" w:rsidP="00E15CC5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(7mks)</w:t>
      </w:r>
    </w:p>
    <w:p w:rsidR="00F02672" w:rsidRDefault="00463680" w:rsidP="00E15CC5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</w:t>
      </w:r>
      <w:r>
        <w:rPr>
          <w:rFonts w:ascii="Bookman Old Style" w:hAnsi="Bookman Old Style"/>
          <w:sz w:val="24"/>
        </w:rPr>
        <w:tab/>
        <w:t xml:space="preserve">State </w:t>
      </w:r>
      <w:r w:rsidRPr="00463680">
        <w:rPr>
          <w:rFonts w:ascii="Bookman Old Style" w:hAnsi="Bookman Old Style"/>
          <w:b/>
          <w:sz w:val="24"/>
        </w:rPr>
        <w:t>six</w:t>
      </w:r>
      <w:r w:rsidR="00E15CC5">
        <w:rPr>
          <w:rFonts w:ascii="Bookman Old Style" w:hAnsi="Bookman Old Style"/>
          <w:sz w:val="24"/>
        </w:rPr>
        <w:t xml:space="preserve"> changes that have occurred in la</w:t>
      </w:r>
      <w:r>
        <w:rPr>
          <w:rFonts w:ascii="Bookman Old Style" w:hAnsi="Bookman Old Style"/>
          <w:sz w:val="24"/>
        </w:rPr>
        <w:t xml:space="preserve">nd ownership in Kenya today.  </w:t>
      </w:r>
    </w:p>
    <w:p w:rsidR="00373F61" w:rsidRPr="005D7B76" w:rsidRDefault="00463680" w:rsidP="00955BBC">
      <w:pPr>
        <w:pStyle w:val="NoSpacing"/>
        <w:ind w:left="72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(6</w:t>
      </w:r>
      <w:r w:rsidR="00E15CC5">
        <w:rPr>
          <w:rFonts w:ascii="Bookman Old Style" w:hAnsi="Bookman Old Style"/>
          <w:sz w:val="24"/>
        </w:rPr>
        <w:t>mks)</w:t>
      </w:r>
    </w:p>
    <w:sectPr w:rsidR="00373F61" w:rsidRPr="005D7B76" w:rsidSect="00641B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58" w:rsidRDefault="00D45758" w:rsidP="00295A88">
      <w:r>
        <w:separator/>
      </w:r>
    </w:p>
  </w:endnote>
  <w:endnote w:type="continuationSeparator" w:id="1">
    <w:p w:rsidR="00D45758" w:rsidRDefault="00D45758" w:rsidP="00295A88">
      <w:r>
        <w:continuationSeparator/>
      </w:r>
    </w:p>
  </w:endnote>
  <w:endnote w:type="continuationNotice" w:id="2">
    <w:p w:rsidR="00D45758" w:rsidRDefault="00D457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CA" w:rsidRPr="000465CA" w:rsidRDefault="000465CA">
    <w:pPr>
      <w:pStyle w:val="Footer"/>
      <w:jc w:val="center"/>
    </w:pPr>
    <w:r>
      <w:t xml:space="preserve">CRE PAPER 1 – BURAMU 1 – MARCH, 2019                                                            </w:t>
    </w:r>
    <w:r w:rsidRPr="000465CA">
      <w:t xml:space="preserve">Page </w:t>
    </w:r>
    <w:r w:rsidR="00641B9E" w:rsidRPr="000465CA">
      <w:fldChar w:fldCharType="begin"/>
    </w:r>
    <w:r w:rsidRPr="000465CA">
      <w:instrText xml:space="preserve"> PAGE  \* Arabic  \* MERGEFORMAT </w:instrText>
    </w:r>
    <w:r w:rsidR="00641B9E" w:rsidRPr="000465CA">
      <w:fldChar w:fldCharType="separate"/>
    </w:r>
    <w:r w:rsidR="00C92BFE">
      <w:rPr>
        <w:noProof/>
      </w:rPr>
      <w:t>1</w:t>
    </w:r>
    <w:r w:rsidR="00641B9E" w:rsidRPr="000465CA">
      <w:fldChar w:fldCharType="end"/>
    </w:r>
    <w:r w:rsidRPr="000465CA">
      <w:t xml:space="preserve"> of </w:t>
    </w:r>
    <w:fldSimple w:instr=" NUMPAGES  \* Arabic  \* MERGEFORMAT ">
      <w:r w:rsidR="00C92BFE">
        <w:rPr>
          <w:noProof/>
        </w:rPr>
        <w:t>2</w:t>
      </w:r>
    </w:fldSimple>
  </w:p>
  <w:p w:rsidR="00295A88" w:rsidRDefault="00295A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58" w:rsidRDefault="00D45758" w:rsidP="00295A88">
      <w:r>
        <w:separator/>
      </w:r>
    </w:p>
  </w:footnote>
  <w:footnote w:type="continuationSeparator" w:id="1">
    <w:p w:rsidR="00D45758" w:rsidRDefault="00D45758" w:rsidP="00295A88">
      <w:r>
        <w:continuationSeparator/>
      </w:r>
    </w:p>
  </w:footnote>
  <w:footnote w:type="continuationNotice" w:id="2">
    <w:p w:rsidR="00D45758" w:rsidRDefault="00D457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20D1"/>
    <w:multiLevelType w:val="hybridMultilevel"/>
    <w:tmpl w:val="690E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7B76"/>
    <w:rsid w:val="000465CA"/>
    <w:rsid w:val="001950EC"/>
    <w:rsid w:val="001A1C80"/>
    <w:rsid w:val="00295A88"/>
    <w:rsid w:val="00350560"/>
    <w:rsid w:val="00373F61"/>
    <w:rsid w:val="003872AC"/>
    <w:rsid w:val="00463680"/>
    <w:rsid w:val="004E015B"/>
    <w:rsid w:val="005D7B76"/>
    <w:rsid w:val="00641B9E"/>
    <w:rsid w:val="00856092"/>
    <w:rsid w:val="00955BBC"/>
    <w:rsid w:val="00A14034"/>
    <w:rsid w:val="00B63127"/>
    <w:rsid w:val="00B92646"/>
    <w:rsid w:val="00BC661D"/>
    <w:rsid w:val="00C47903"/>
    <w:rsid w:val="00C92BFE"/>
    <w:rsid w:val="00CE5A66"/>
    <w:rsid w:val="00D45758"/>
    <w:rsid w:val="00D76D40"/>
    <w:rsid w:val="00E15CC5"/>
    <w:rsid w:val="00E661C3"/>
    <w:rsid w:val="00E955B4"/>
    <w:rsid w:val="00EF6F81"/>
    <w:rsid w:val="00F0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B76"/>
    <w:pPr>
      <w:ind w:left="720"/>
      <w:contextualSpacing/>
    </w:pPr>
  </w:style>
  <w:style w:type="table" w:styleId="TableGrid">
    <w:name w:val="Table Grid"/>
    <w:basedOn w:val="TableNormal"/>
    <w:uiPriority w:val="59"/>
    <w:rsid w:val="005D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A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A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NYAMBARE SEC</cp:lastModifiedBy>
  <cp:revision>4</cp:revision>
  <cp:lastPrinted>2019-05-20T06:34:00Z</cp:lastPrinted>
  <dcterms:created xsi:type="dcterms:W3CDTF">2019-03-08T09:20:00Z</dcterms:created>
  <dcterms:modified xsi:type="dcterms:W3CDTF">2019-05-20T14:23:00Z</dcterms:modified>
</cp:coreProperties>
</file>