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A42E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MOKASA II</w:t>
      </w:r>
    </w:p>
    <w:p w14:paraId="20D235A1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3B602ED1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14:paraId="73F0CCC8" w14:textId="77777777" w:rsidR="00761D47" w:rsidRPr="00320EFE" w:rsidRDefault="00761D47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14:paraId="77ED1215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5CDBB287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14:paraId="735CCB78" w14:textId="77777777" w:rsidR="00761D47" w:rsidRDefault="00761D47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F6A00C" w14:textId="77777777" w:rsidR="0052595F" w:rsidRPr="00753303" w:rsidRDefault="00761D47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A</w:t>
      </w:r>
    </w:p>
    <w:p w14:paraId="1566C41A" w14:textId="77777777" w:rsidR="0052595F" w:rsidRPr="0052595F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ÉXPOSÉ</w:t>
      </w:r>
    </w:p>
    <w:p w14:paraId="227DE7D3" w14:textId="77777777" w:rsidR="0052595F" w:rsidRDefault="0052595F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333CFA" w14:textId="77777777" w:rsidR="0052595F" w:rsidRPr="00753303" w:rsidRDefault="0052595F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d’être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médecin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pensez-vous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FB72CEB" w14:textId="77777777" w:rsidR="00154879" w:rsidRDefault="00154879"/>
    <w:p w14:paraId="61431500" w14:textId="77777777" w:rsidR="0052595F" w:rsidRDefault="0052595F"/>
    <w:p w14:paraId="658994E9" w14:textId="77777777" w:rsidR="0052595F" w:rsidRDefault="0052595F"/>
    <w:p w14:paraId="6A22AEC5" w14:textId="77777777" w:rsidR="0052595F" w:rsidRDefault="0052595F"/>
    <w:p w14:paraId="4F97ACA2" w14:textId="77777777" w:rsidR="0052595F" w:rsidRDefault="0052595F"/>
    <w:p w14:paraId="08C6A05E" w14:textId="77777777" w:rsidR="0052595F" w:rsidRDefault="0052595F"/>
    <w:p w14:paraId="4702DDA3" w14:textId="77777777" w:rsidR="0052595F" w:rsidRDefault="0052595F"/>
    <w:p w14:paraId="53FD857D" w14:textId="77777777" w:rsidR="0052595F" w:rsidRDefault="0052595F"/>
    <w:p w14:paraId="3FF6ECFE" w14:textId="77777777" w:rsidR="0052595F" w:rsidRDefault="0052595F"/>
    <w:p w14:paraId="7EEEAB47" w14:textId="77777777" w:rsidR="0052595F" w:rsidRDefault="0052595F"/>
    <w:p w14:paraId="252DCF49" w14:textId="77777777" w:rsidR="0052595F" w:rsidRDefault="0052595F"/>
    <w:p w14:paraId="6975ED2C" w14:textId="77777777" w:rsidR="0052595F" w:rsidRDefault="0052595F"/>
    <w:p w14:paraId="6C18A007" w14:textId="77777777" w:rsidR="0052595F" w:rsidRDefault="0052595F"/>
    <w:p w14:paraId="07C00DBB" w14:textId="77777777" w:rsidR="0052595F" w:rsidRDefault="0052595F"/>
    <w:p w14:paraId="6DDB62AC" w14:textId="77777777" w:rsidR="0052595F" w:rsidRDefault="0052595F"/>
    <w:p w14:paraId="146552FA" w14:textId="77777777" w:rsidR="0052595F" w:rsidRDefault="0052595F" w:rsidP="0052595F">
      <w:pPr>
        <w:spacing w:line="480" w:lineRule="auto"/>
      </w:pPr>
    </w:p>
    <w:p w14:paraId="0E2D0948" w14:textId="77777777" w:rsidR="00522087" w:rsidRPr="00320EFE" w:rsidRDefault="00522087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MOKASA II</w:t>
      </w:r>
    </w:p>
    <w:p w14:paraId="70C9B511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053449EF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14:paraId="420519EF" w14:textId="77777777" w:rsidR="00761D47" w:rsidRPr="00320EFE" w:rsidRDefault="00761D47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14:paraId="58C0C3EF" w14:textId="77777777" w:rsidR="0052595F" w:rsidRPr="00320EFE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7629870E" w14:textId="5EA4AA7B" w:rsidR="00522087" w:rsidRDefault="0052595F" w:rsidP="0052595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</w:t>
      </w:r>
      <w:r w:rsidR="00522087" w:rsidRPr="00320EFE">
        <w:rPr>
          <w:rFonts w:ascii="Times New Roman" w:hAnsi="Times New Roman" w:cs="Times New Roman"/>
          <w:b/>
          <w:sz w:val="24"/>
          <w:szCs w:val="24"/>
        </w:rPr>
        <w:t>ULY</w:t>
      </w:r>
      <w:r w:rsidRPr="00320EF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5A286A5F" w14:textId="7318DCAB" w:rsidR="00320EFE" w:rsidRPr="00320EFE" w:rsidRDefault="00320EFE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0EFE">
        <w:rPr>
          <w:rFonts w:ascii="Times New Roman" w:hAnsi="Times New Roman" w:cs="Times New Roman"/>
          <w:sz w:val="24"/>
          <w:szCs w:val="24"/>
        </w:rPr>
        <w:t>CARD B</w:t>
      </w:r>
    </w:p>
    <w:p w14:paraId="322F1F1F" w14:textId="77777777" w:rsidR="0052595F" w:rsidRPr="00EB0ACB" w:rsidRDefault="0052595F" w:rsidP="0052595F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0ACB">
        <w:rPr>
          <w:rFonts w:ascii="Times New Roman" w:hAnsi="Times New Roman" w:cs="Times New Roman"/>
          <w:sz w:val="24"/>
          <w:szCs w:val="24"/>
          <w:u w:val="single"/>
        </w:rPr>
        <w:t xml:space="preserve"> ÉXPOSÉ</w:t>
      </w:r>
    </w:p>
    <w:p w14:paraId="54C9A5A1" w14:textId="77777777" w:rsidR="00522087" w:rsidRPr="00753303" w:rsidRDefault="00522087" w:rsidP="005259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vie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3E243" w14:textId="77777777" w:rsidR="0052595F" w:rsidRDefault="0052595F"/>
    <w:p w14:paraId="7F6BF6D5" w14:textId="77777777" w:rsidR="00522087" w:rsidRDefault="00522087"/>
    <w:p w14:paraId="6BE9490E" w14:textId="77777777" w:rsidR="00522087" w:rsidRDefault="00522087"/>
    <w:p w14:paraId="6FA48BB4" w14:textId="77777777" w:rsidR="00522087" w:rsidRDefault="00522087"/>
    <w:p w14:paraId="16906EB5" w14:textId="77777777" w:rsidR="00522087" w:rsidRDefault="00522087"/>
    <w:p w14:paraId="3DF3C209" w14:textId="77777777" w:rsidR="00522087" w:rsidRDefault="00522087"/>
    <w:p w14:paraId="4B67BA85" w14:textId="77777777" w:rsidR="00522087" w:rsidRDefault="00522087"/>
    <w:p w14:paraId="656B65B1" w14:textId="77777777" w:rsidR="00522087" w:rsidRDefault="00522087"/>
    <w:p w14:paraId="64292E49" w14:textId="77777777" w:rsidR="00522087" w:rsidRDefault="00522087"/>
    <w:p w14:paraId="1AE19172" w14:textId="77777777" w:rsidR="00522087" w:rsidRDefault="00522087"/>
    <w:p w14:paraId="5A957D9B" w14:textId="77777777" w:rsidR="00522087" w:rsidRDefault="00522087"/>
    <w:p w14:paraId="3400902E" w14:textId="77777777" w:rsidR="00522087" w:rsidRDefault="00522087"/>
    <w:p w14:paraId="226A7473" w14:textId="77777777"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MOKASA II</w:t>
      </w:r>
    </w:p>
    <w:p w14:paraId="69021B7E" w14:textId="77777777"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10E5A810" w14:textId="77777777"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14:paraId="556D27E2" w14:textId="77777777" w:rsidR="00761D47" w:rsidRPr="00320EFE" w:rsidRDefault="00761D4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14:paraId="579FDA2C" w14:textId="77777777"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2A81B85B" w14:textId="77777777" w:rsidR="00522087" w:rsidRPr="00320EFE" w:rsidRDefault="00522087" w:rsidP="005220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14:paraId="4D8A43E3" w14:textId="77777777" w:rsidR="00761D47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C</w:t>
      </w:r>
    </w:p>
    <w:p w14:paraId="4C5B4A95" w14:textId="77777777" w:rsidR="00761D47" w:rsidRPr="00753303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491E47" w14:textId="77777777" w:rsidR="00522087" w:rsidRPr="00761D47" w:rsidRDefault="00522087" w:rsidP="0052208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D47">
        <w:rPr>
          <w:rFonts w:ascii="Times New Roman" w:hAnsi="Times New Roman" w:cs="Times New Roman"/>
          <w:sz w:val="24"/>
          <w:szCs w:val="24"/>
          <w:u w:val="single"/>
        </w:rPr>
        <w:t xml:space="preserve"> ÉXPOSÉ</w:t>
      </w:r>
    </w:p>
    <w:p w14:paraId="411B7611" w14:textId="77777777" w:rsidR="00522087" w:rsidRDefault="0052208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8D2FB5" w14:textId="77777777" w:rsidR="00522087" w:rsidRDefault="0052208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r w:rsidR="00761D47">
        <w:rPr>
          <w:rFonts w:ascii="Times New Roman" w:hAnsi="Times New Roman" w:cs="Times New Roman"/>
          <w:sz w:val="24"/>
          <w:szCs w:val="24"/>
        </w:rPr>
        <w:t>éger</w:t>
      </w:r>
      <w:proofErr w:type="spellEnd"/>
      <w:r w:rsidR="00761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D47">
        <w:rPr>
          <w:rFonts w:ascii="Times New Roman" w:hAnsi="Times New Roman" w:cs="Times New Roman"/>
          <w:sz w:val="24"/>
          <w:szCs w:val="24"/>
        </w:rPr>
        <w:t>l’environnement</w:t>
      </w:r>
      <w:proofErr w:type="spellEnd"/>
      <w:r w:rsidR="00761D4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61D47">
        <w:rPr>
          <w:rFonts w:ascii="Times New Roman" w:hAnsi="Times New Roman" w:cs="Times New Roman"/>
          <w:sz w:val="24"/>
          <w:szCs w:val="24"/>
        </w:rPr>
        <w:t>Discutez</w:t>
      </w:r>
      <w:proofErr w:type="spellEnd"/>
      <w:r w:rsidR="00761D47">
        <w:rPr>
          <w:rFonts w:ascii="Times New Roman" w:hAnsi="Times New Roman" w:cs="Times New Roman"/>
          <w:sz w:val="24"/>
          <w:szCs w:val="24"/>
        </w:rPr>
        <w:t>.</w:t>
      </w:r>
    </w:p>
    <w:p w14:paraId="246C222D" w14:textId="77777777" w:rsidR="00761D47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67CFA5" w14:textId="77777777" w:rsidR="00761D47" w:rsidRPr="00753303" w:rsidRDefault="00761D47" w:rsidP="005220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95C8BB" w14:textId="77777777" w:rsidR="00522087" w:rsidRDefault="00522087"/>
    <w:p w14:paraId="2D4274F8" w14:textId="77777777" w:rsidR="00522087" w:rsidRDefault="00522087"/>
    <w:p w14:paraId="698E090F" w14:textId="77777777" w:rsidR="00761D47" w:rsidRDefault="00761D47"/>
    <w:p w14:paraId="08FE82C8" w14:textId="77777777" w:rsidR="00761D47" w:rsidRDefault="00761D47"/>
    <w:p w14:paraId="26EBEF93" w14:textId="77777777" w:rsidR="00761D47" w:rsidRDefault="00761D47"/>
    <w:p w14:paraId="4452A7BA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lastRenderedPageBreak/>
        <w:t>MOKASA II</w:t>
      </w:r>
    </w:p>
    <w:p w14:paraId="31F975CB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4A28C3D0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14:paraId="18ECDEF4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14:paraId="5231E8B1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5FB8B507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14:paraId="4C05A881" w14:textId="77777777"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D</w:t>
      </w:r>
      <w:bookmarkStart w:id="0" w:name="_GoBack"/>
      <w:bookmarkEnd w:id="0"/>
    </w:p>
    <w:p w14:paraId="101E4A56" w14:textId="77777777"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516872D" w14:textId="77777777" w:rsidR="00761D47" w:rsidRP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D47">
        <w:rPr>
          <w:rFonts w:ascii="Times New Roman" w:hAnsi="Times New Roman" w:cs="Times New Roman"/>
          <w:sz w:val="24"/>
          <w:szCs w:val="24"/>
          <w:u w:val="single"/>
        </w:rPr>
        <w:t>ÉXPOSÉ</w:t>
      </w:r>
    </w:p>
    <w:p w14:paraId="7C4CC38D" w14:textId="77777777"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transport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plus.</w:t>
      </w:r>
    </w:p>
    <w:p w14:paraId="27F70251" w14:textId="77777777" w:rsidR="00761D47" w:rsidRDefault="00761D47"/>
    <w:p w14:paraId="4A20AE46" w14:textId="77777777" w:rsidR="00761D47" w:rsidRDefault="00761D47"/>
    <w:p w14:paraId="62CA8CE4" w14:textId="77777777" w:rsidR="00761D47" w:rsidRDefault="00761D47"/>
    <w:p w14:paraId="0F8C0263" w14:textId="77777777" w:rsidR="00761D47" w:rsidRDefault="00761D47"/>
    <w:p w14:paraId="0944579A" w14:textId="77777777" w:rsidR="00761D47" w:rsidRDefault="00761D47"/>
    <w:p w14:paraId="1DE154F0" w14:textId="77777777" w:rsidR="00761D47" w:rsidRDefault="00761D47"/>
    <w:p w14:paraId="6884322F" w14:textId="77777777" w:rsidR="00761D47" w:rsidRDefault="00761D47"/>
    <w:p w14:paraId="32861B5A" w14:textId="77777777" w:rsidR="00761D47" w:rsidRDefault="00761D47"/>
    <w:p w14:paraId="5DD42336" w14:textId="77777777" w:rsidR="00761D47" w:rsidRDefault="00761D47"/>
    <w:p w14:paraId="2E57AE74" w14:textId="77777777" w:rsidR="00761D47" w:rsidRDefault="00761D47"/>
    <w:p w14:paraId="74CC57D4" w14:textId="77777777" w:rsidR="00761D47" w:rsidRDefault="00761D47"/>
    <w:p w14:paraId="5E5248FD" w14:textId="77777777" w:rsidR="00761D47" w:rsidRDefault="00761D47"/>
    <w:p w14:paraId="1DA72919" w14:textId="77777777" w:rsidR="00EB0ACB" w:rsidRDefault="00EB0ACB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6FE2F" w14:textId="4FC397E6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lastRenderedPageBreak/>
        <w:t>MOKASA II</w:t>
      </w:r>
    </w:p>
    <w:p w14:paraId="0E12169C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66FA27BA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14:paraId="25D2E83C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14:paraId="2723FB39" w14:textId="77777777" w:rsidR="00761D47" w:rsidRPr="00320EFE" w:rsidRDefault="00761D47" w:rsidP="00761D4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2A6980BE" w14:textId="77777777"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20EFE">
        <w:rPr>
          <w:rFonts w:ascii="Times New Roman" w:hAnsi="Times New Roman" w:cs="Times New Roman"/>
          <w:b/>
          <w:sz w:val="24"/>
          <w:szCs w:val="24"/>
        </w:rPr>
        <w:t>JULY 2019</w:t>
      </w:r>
    </w:p>
    <w:p w14:paraId="2C7CB3FE" w14:textId="083AC858"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A</w:t>
      </w:r>
    </w:p>
    <w:p w14:paraId="522488E5" w14:textId="77777777" w:rsidR="00320EFE" w:rsidRDefault="00320EFE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11EF3D" w14:textId="77777777"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ALOUD</w:t>
      </w:r>
    </w:p>
    <w:p w14:paraId="1613DA71" w14:textId="7AECC15C" w:rsidR="00761D47" w:rsidRDefault="00761D47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quotidiens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le budget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sollicité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dépenses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croissantes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nouvelles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téléphonie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jeux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. Or,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matière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d’information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habitué à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disposer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gratuitement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à la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télévision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, à la radio, sur internet.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D’où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succès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journaux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gratuits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auprès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generation. Les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chiffres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impitoyable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: 40% du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lectorat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20</w:t>
      </w:r>
      <w:r w:rsidR="00FF7055" w:rsidRPr="00FF7055">
        <w:rPr>
          <w:rFonts w:ascii="Times New Roman" w:hAnsi="Times New Roman" w:cs="Times New Roman"/>
          <w:i/>
          <w:sz w:val="24"/>
          <w:szCs w:val="24"/>
        </w:rPr>
        <w:t xml:space="preserve"> Minutes</w:t>
      </w:r>
      <w:r w:rsidR="00FF7055">
        <w:rPr>
          <w:rFonts w:ascii="Times New Roman" w:hAnsi="Times New Roman" w:cs="Times New Roman"/>
          <w:sz w:val="24"/>
          <w:szCs w:val="24"/>
        </w:rPr>
        <w:t xml:space="preserve"> et 49% de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7055" w:rsidRPr="00FF7055">
        <w:rPr>
          <w:rFonts w:ascii="Times New Roman" w:hAnsi="Times New Roman" w:cs="Times New Roman"/>
          <w:i/>
          <w:sz w:val="24"/>
          <w:szCs w:val="24"/>
        </w:rPr>
        <w:t>Métro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055">
        <w:rPr>
          <w:rFonts w:ascii="Times New Roman" w:hAnsi="Times New Roman" w:cs="Times New Roman"/>
          <w:sz w:val="24"/>
          <w:szCs w:val="24"/>
        </w:rPr>
        <w:t>âgé</w:t>
      </w:r>
      <w:proofErr w:type="spellEnd"/>
      <w:r w:rsidR="00FF7055">
        <w:rPr>
          <w:rFonts w:ascii="Times New Roman" w:hAnsi="Times New Roman" w:cs="Times New Roman"/>
          <w:sz w:val="24"/>
          <w:szCs w:val="24"/>
        </w:rPr>
        <w:t xml:space="preserve"> de 15 à 34 ans.</w:t>
      </w:r>
      <w:r w:rsidR="00683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DC22" w14:textId="6C796594" w:rsidR="00683772" w:rsidRDefault="00683772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points de vente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F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diminuer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, car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l’essentiel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de la diffusion des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gratuits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d’information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réalise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dans,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prés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20EFE">
        <w:rPr>
          <w:rFonts w:ascii="Times New Roman" w:hAnsi="Times New Roman" w:cs="Times New Roman"/>
          <w:sz w:val="24"/>
          <w:szCs w:val="24"/>
        </w:rPr>
        <w:t>lieux</w:t>
      </w:r>
      <w:proofErr w:type="spellEnd"/>
      <w:r w:rsidR="00320EFE">
        <w:rPr>
          <w:rFonts w:ascii="Times New Roman" w:hAnsi="Times New Roman" w:cs="Times New Roman"/>
          <w:sz w:val="24"/>
          <w:szCs w:val="24"/>
        </w:rPr>
        <w:t xml:space="preserve"> de transit.</w:t>
      </w:r>
    </w:p>
    <w:p w14:paraId="12AFEE61" w14:textId="77777777" w:rsidR="00FF7055" w:rsidRDefault="00FF7055" w:rsidP="00761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Le Monde, 4/01/06</w:t>
      </w:r>
    </w:p>
    <w:p w14:paraId="0258C41A" w14:textId="77777777" w:rsidR="00761D47" w:rsidRDefault="00761D47"/>
    <w:p w14:paraId="2267CA27" w14:textId="77777777" w:rsidR="00FF7055" w:rsidRDefault="00FF7055"/>
    <w:p w14:paraId="02C2F033" w14:textId="77777777" w:rsidR="00FF7055" w:rsidRDefault="00FF7055"/>
    <w:p w14:paraId="0B857739" w14:textId="77777777" w:rsidR="00FF7055" w:rsidRDefault="00FF7055"/>
    <w:p w14:paraId="1A3B7D02" w14:textId="77777777" w:rsidR="00FF7055" w:rsidRDefault="00FF7055"/>
    <w:p w14:paraId="77378224" w14:textId="77777777" w:rsidR="00FF7055" w:rsidRDefault="00FF7055"/>
    <w:p w14:paraId="27889A86" w14:textId="77777777" w:rsidR="00FF7055" w:rsidRDefault="00FF7055"/>
    <w:p w14:paraId="3E9CD714" w14:textId="77777777" w:rsidR="00FF7055" w:rsidRDefault="00FF7055"/>
    <w:p w14:paraId="2B55903B" w14:textId="77777777"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MOKASA II</w:t>
      </w:r>
    </w:p>
    <w:p w14:paraId="0C8AE6AD" w14:textId="77777777"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501/3</w:t>
      </w:r>
    </w:p>
    <w:p w14:paraId="47C03A03" w14:textId="77777777"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 xml:space="preserve">FRENCH </w:t>
      </w:r>
    </w:p>
    <w:p w14:paraId="347E63A6" w14:textId="77777777"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(Oral Examination)</w:t>
      </w:r>
    </w:p>
    <w:p w14:paraId="6FC1B9FC" w14:textId="77777777"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PAPER 3</w:t>
      </w:r>
    </w:p>
    <w:p w14:paraId="7608DADA" w14:textId="269DDA0D" w:rsidR="00D84F65" w:rsidRPr="00EB0ACB" w:rsidRDefault="00D84F65" w:rsidP="00D84F6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0ACB">
        <w:rPr>
          <w:rFonts w:ascii="Times New Roman" w:hAnsi="Times New Roman" w:cs="Times New Roman"/>
          <w:b/>
          <w:sz w:val="24"/>
          <w:szCs w:val="24"/>
        </w:rPr>
        <w:t>JULY 2019</w:t>
      </w:r>
    </w:p>
    <w:p w14:paraId="4CC0C306" w14:textId="48B5E5B7" w:rsidR="00D84F65" w:rsidRDefault="00D84F65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 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053A8110" w14:textId="77777777" w:rsidR="00683772" w:rsidRDefault="00683772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069154" w14:textId="38C1474A" w:rsidR="00D84F65" w:rsidRDefault="00D84F65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ALOUD</w:t>
      </w:r>
    </w:p>
    <w:p w14:paraId="69D8ACBC" w14:textId="0610AC7D" w:rsidR="00D84F65" w:rsidRDefault="00ED3BC4" w:rsidP="00D84F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géographe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Onésime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Reclus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fin du </w:t>
      </w:r>
      <w:proofErr w:type="spellStart"/>
      <w:r>
        <w:rPr>
          <w:rFonts w:ascii="Times New Roman" w:hAnsi="Times New Roman" w:cs="Times New Roman"/>
          <w:sz w:val="24"/>
          <w:szCs w:val="24"/>
        </w:rPr>
        <w:t>XIXème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siècle. Il y a </w:t>
      </w:r>
      <w:proofErr w:type="gramStart"/>
      <w:r>
        <w:rPr>
          <w:rFonts w:ascii="Times New Roman" w:hAnsi="Times New Roman" w:cs="Times New Roman"/>
          <w:sz w:val="24"/>
          <w:szCs w:val="24"/>
        </w:rPr>
        <w:t>trois notions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premièrement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Mondial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regroupant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gens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s’expriment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lieu,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communauté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associative.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francophonie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désigne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l’espirit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métissage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, de symbiose,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d’interculture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qui se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montre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par le fait que la langue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83772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="00683772">
        <w:rPr>
          <w:rFonts w:ascii="Times New Roman" w:hAnsi="Times New Roman" w:cs="Times New Roman"/>
          <w:sz w:val="24"/>
          <w:szCs w:val="24"/>
        </w:rPr>
        <w:t xml:space="preserve"> le contester.</w:t>
      </w:r>
    </w:p>
    <w:p w14:paraId="21F3F049" w14:textId="77777777" w:rsidR="00FF7055" w:rsidRDefault="00FF7055"/>
    <w:sectPr w:rsidR="00FF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5F"/>
    <w:rsid w:val="00154879"/>
    <w:rsid w:val="00320EFE"/>
    <w:rsid w:val="00522087"/>
    <w:rsid w:val="0052595F"/>
    <w:rsid w:val="00683772"/>
    <w:rsid w:val="00761D47"/>
    <w:rsid w:val="00D84F65"/>
    <w:rsid w:val="00EB0ACB"/>
    <w:rsid w:val="00ED3BC4"/>
    <w:rsid w:val="00F122F2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0CA6"/>
  <w15:chartTrackingRefBased/>
  <w15:docId w15:val="{B80EA6BD-8C75-4907-8474-3EBFC7E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2019-07-03T14:11:00Z</dcterms:created>
  <dcterms:modified xsi:type="dcterms:W3CDTF">2019-07-04T09:01:00Z</dcterms:modified>
</cp:coreProperties>
</file>