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E6" w:rsidRPr="000D30E6" w:rsidRDefault="000D30E6" w:rsidP="000D30E6">
      <w:pPr>
        <w:spacing w:line="360" w:lineRule="auto"/>
        <w:rPr>
          <w:rFonts w:ascii="Book Antiqua" w:hAnsi="Book Antiqua" w:cs="Times New Roman"/>
          <w:b/>
        </w:rPr>
      </w:pPr>
      <w:r w:rsidRPr="000D30E6">
        <w:rPr>
          <w:rFonts w:ascii="Book Antiqua" w:hAnsi="Book Antiqua" w:cs="Times New Roman"/>
          <w:b/>
        </w:rPr>
        <w:t>MTIHANI WA MOKASA WA PILI</w:t>
      </w:r>
    </w:p>
    <w:p w:rsidR="000D30E6" w:rsidRPr="000D30E6" w:rsidRDefault="000D30E6" w:rsidP="000D30E6">
      <w:pPr>
        <w:pStyle w:val="NoSpacing"/>
        <w:spacing w:line="360" w:lineRule="auto"/>
        <w:rPr>
          <w:rFonts w:ascii="Book Antiqua" w:hAnsi="Book Antiqua" w:cs="Times New Roman"/>
        </w:rPr>
      </w:pPr>
      <w:r w:rsidRPr="000D30E6">
        <w:rPr>
          <w:rFonts w:ascii="Book Antiqua" w:hAnsi="Book Antiqua" w:cs="Times New Roman"/>
        </w:rPr>
        <w:t>Hati ya Kuhitimu Kisomo cha Sekondari</w:t>
      </w:r>
    </w:p>
    <w:p w:rsidR="000D30E6" w:rsidRPr="00B21C42" w:rsidRDefault="000D30E6" w:rsidP="000D30E6">
      <w:pPr>
        <w:pStyle w:val="NoSpacing"/>
        <w:spacing w:line="360" w:lineRule="auto"/>
        <w:rPr>
          <w:rFonts w:ascii="Book Antiqua" w:hAnsi="Book Antiqua" w:cs="Times New Roman"/>
          <w:b/>
          <w:sz w:val="20"/>
          <w:szCs w:val="20"/>
        </w:rPr>
      </w:pPr>
      <w:r w:rsidRPr="00B21C42">
        <w:rPr>
          <w:rFonts w:ascii="Book Antiqua" w:hAnsi="Book Antiqua" w:cs="Times New Roman"/>
          <w:b/>
          <w:sz w:val="20"/>
          <w:szCs w:val="20"/>
        </w:rPr>
        <w:t xml:space="preserve">102/1 </w:t>
      </w:r>
    </w:p>
    <w:p w:rsidR="000D30E6" w:rsidRPr="00B21C42" w:rsidRDefault="000D30E6" w:rsidP="000D30E6">
      <w:pPr>
        <w:pStyle w:val="NoSpacing"/>
        <w:spacing w:line="360" w:lineRule="auto"/>
        <w:rPr>
          <w:rFonts w:ascii="Book Antiqua" w:hAnsi="Book Antiqua" w:cs="Times New Roman"/>
          <w:b/>
          <w:sz w:val="20"/>
          <w:szCs w:val="20"/>
        </w:rPr>
      </w:pPr>
      <w:r w:rsidRPr="00B21C42">
        <w:rPr>
          <w:rFonts w:ascii="Book Antiqua" w:hAnsi="Book Antiqua" w:cs="Times New Roman"/>
          <w:b/>
          <w:sz w:val="20"/>
          <w:szCs w:val="20"/>
        </w:rPr>
        <w:t xml:space="preserve">KISWAHILI                                                      </w:t>
      </w:r>
    </w:p>
    <w:p w:rsidR="000D30E6" w:rsidRPr="00B21C42" w:rsidRDefault="000D30E6" w:rsidP="000D30E6">
      <w:pPr>
        <w:pStyle w:val="NoSpacing"/>
        <w:spacing w:line="360" w:lineRule="auto"/>
        <w:rPr>
          <w:rFonts w:ascii="Book Antiqua" w:hAnsi="Book Antiqua" w:cs="Times New Roman"/>
          <w:b/>
          <w:sz w:val="20"/>
          <w:szCs w:val="20"/>
        </w:rPr>
      </w:pPr>
      <w:r w:rsidRPr="00B21C42">
        <w:rPr>
          <w:rFonts w:ascii="Book Antiqua" w:hAnsi="Book Antiqua" w:cs="Times New Roman"/>
          <w:b/>
          <w:sz w:val="20"/>
          <w:szCs w:val="20"/>
        </w:rPr>
        <w:t>INSHA</w:t>
      </w:r>
    </w:p>
    <w:p w:rsidR="00B21C42" w:rsidRPr="00B21C42" w:rsidRDefault="00B21C42" w:rsidP="000D30E6">
      <w:pPr>
        <w:pStyle w:val="NoSpacing"/>
        <w:spacing w:line="360" w:lineRule="auto"/>
        <w:rPr>
          <w:rFonts w:ascii="Book Antiqua" w:hAnsi="Book Antiqua" w:cs="Times New Roman"/>
          <w:b/>
        </w:rPr>
      </w:pPr>
      <w:r w:rsidRPr="00B21C42">
        <w:rPr>
          <w:rFonts w:ascii="Book Antiqua" w:hAnsi="Book Antiqua" w:cs="Times New Roman"/>
          <w:b/>
        </w:rPr>
        <w:t xml:space="preserve">MACHI/APRILI 2019         </w:t>
      </w:r>
    </w:p>
    <w:p w:rsidR="000D30E6" w:rsidRPr="00B21C42" w:rsidRDefault="000D30E6" w:rsidP="000D30E6">
      <w:pPr>
        <w:pStyle w:val="NoSpacing"/>
        <w:spacing w:line="360" w:lineRule="auto"/>
        <w:rPr>
          <w:rFonts w:ascii="Book Antiqua" w:hAnsi="Book Antiqua" w:cs="Times New Roman"/>
          <w:b/>
        </w:rPr>
      </w:pPr>
      <w:r w:rsidRPr="00B21C42">
        <w:rPr>
          <w:rFonts w:ascii="Book Antiqua" w:hAnsi="Book Antiqua" w:cs="Times New Roman"/>
          <w:b/>
        </w:rPr>
        <w:t xml:space="preserve"> MUDA: SAA 1 ¾</w:t>
      </w:r>
    </w:p>
    <w:p w:rsidR="000D30E6" w:rsidRPr="000D30E6" w:rsidRDefault="000D30E6" w:rsidP="000D30E6">
      <w:pPr>
        <w:pStyle w:val="NoSpacing"/>
        <w:spacing w:line="360" w:lineRule="auto"/>
        <w:rPr>
          <w:rFonts w:ascii="Book Antiqua" w:hAnsi="Book Antiqua" w:cs="Times New Roman"/>
        </w:rPr>
      </w:pPr>
      <w:r w:rsidRPr="000D30E6">
        <w:rPr>
          <w:rFonts w:ascii="Book Antiqua" w:hAnsi="Book Antiqua" w:cs="Times New Roman"/>
        </w:rPr>
        <w:t>Jina……………………………………………………..Nambari ya usajili……………..Darasa………</w:t>
      </w:r>
    </w:p>
    <w:p w:rsidR="000D30E6" w:rsidRPr="000D30E6" w:rsidRDefault="000D30E6" w:rsidP="000D30E6">
      <w:pPr>
        <w:pStyle w:val="NoSpacing"/>
        <w:spacing w:line="360" w:lineRule="auto"/>
        <w:rPr>
          <w:rFonts w:ascii="Book Antiqua" w:hAnsi="Book Antiqua" w:cs="Times New Roman"/>
        </w:rPr>
      </w:pPr>
    </w:p>
    <w:p w:rsidR="000D30E6" w:rsidRPr="000D30E6" w:rsidRDefault="000D30E6" w:rsidP="000D30E6">
      <w:pPr>
        <w:pStyle w:val="NoSpacing"/>
        <w:spacing w:line="360" w:lineRule="auto"/>
        <w:rPr>
          <w:rFonts w:ascii="Book Antiqua" w:hAnsi="Book Antiqua" w:cs="Times New Roman"/>
        </w:rPr>
      </w:pPr>
      <w:r w:rsidRPr="000D30E6">
        <w:rPr>
          <w:rFonts w:ascii="Book Antiqua" w:hAnsi="Book Antiqua" w:cs="Times New Roman"/>
        </w:rPr>
        <w:t>Sahihi……………………………………………… Tarehe……………………………</w:t>
      </w:r>
    </w:p>
    <w:p w:rsidR="000D30E6" w:rsidRPr="000D30E6" w:rsidRDefault="000D30E6" w:rsidP="000D30E6">
      <w:pPr>
        <w:pStyle w:val="NoSpacing"/>
        <w:spacing w:line="360" w:lineRule="auto"/>
        <w:rPr>
          <w:rFonts w:ascii="Book Antiqua" w:hAnsi="Book Antiqua" w:cs="Times New Roman"/>
          <w:b/>
        </w:rPr>
      </w:pPr>
      <w:r w:rsidRPr="000D30E6">
        <w:rPr>
          <w:rFonts w:ascii="Book Antiqua" w:hAnsi="Book Antiqua" w:cs="Times New Roman"/>
          <w:b/>
        </w:rPr>
        <w:t>MAAGIZO</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Andika jina lako na nambari ya usajili kwenye nafasi ulizoachiwa hapo juu.</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Tia sahihi yako kisha uandike tarehe ya mtihani katika nafasi ulizoachiwa hapo juu.</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 xml:space="preserve">Andika insha </w:t>
      </w:r>
      <w:r w:rsidRPr="000D30E6">
        <w:rPr>
          <w:rFonts w:ascii="Book Antiqua" w:hAnsi="Book Antiqua" w:cs="Times New Roman"/>
          <w:b/>
          <w:i/>
        </w:rPr>
        <w:t>mbili</w:t>
      </w:r>
      <w:r w:rsidRPr="000D30E6">
        <w:rPr>
          <w:rFonts w:ascii="Book Antiqua" w:hAnsi="Book Antiqua" w:cs="Times New Roman"/>
          <w:i/>
        </w:rPr>
        <w:t xml:space="preserve">. Insha ya kwanza ni ya </w:t>
      </w:r>
      <w:r w:rsidRPr="000D30E6">
        <w:rPr>
          <w:rFonts w:ascii="Book Antiqua" w:hAnsi="Book Antiqua" w:cs="Times New Roman"/>
          <w:b/>
          <w:i/>
        </w:rPr>
        <w:t>lazima.</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Kisha chagua insha nyingine moja kati ya hizo tatu zilizobakia.</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 xml:space="preserve">Kila insha isipungue maneno </w:t>
      </w:r>
      <w:r w:rsidRPr="000D30E6">
        <w:rPr>
          <w:rFonts w:ascii="Book Antiqua" w:hAnsi="Book Antiqua" w:cs="Times New Roman"/>
          <w:b/>
          <w:i/>
        </w:rPr>
        <w:t>400</w:t>
      </w:r>
      <w:r w:rsidRPr="000D30E6">
        <w:rPr>
          <w:rFonts w:ascii="Book Antiqua" w:hAnsi="Book Antiqua" w:cs="Times New Roman"/>
          <w:i/>
        </w:rPr>
        <w:t>.</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 xml:space="preserve">Kila insha ina alama </w:t>
      </w:r>
      <w:r w:rsidRPr="000D30E6">
        <w:rPr>
          <w:rFonts w:ascii="Book Antiqua" w:hAnsi="Book Antiqua" w:cs="Times New Roman"/>
          <w:b/>
          <w:i/>
        </w:rPr>
        <w:t>20.</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 xml:space="preserve">Kila insha lazima iandikwe kwa lugha ya </w:t>
      </w:r>
      <w:r w:rsidRPr="000D30E6">
        <w:rPr>
          <w:rFonts w:ascii="Book Antiqua" w:hAnsi="Book Antiqua" w:cs="Times New Roman"/>
          <w:b/>
          <w:i/>
        </w:rPr>
        <w:t>Kiswahili.</w:t>
      </w:r>
    </w:p>
    <w:p w:rsidR="000D30E6" w:rsidRPr="000D30E6" w:rsidRDefault="000D30E6" w:rsidP="000D30E6">
      <w:pPr>
        <w:pStyle w:val="NoSpacing"/>
        <w:numPr>
          <w:ilvl w:val="0"/>
          <w:numId w:val="2"/>
        </w:numPr>
        <w:spacing w:line="360" w:lineRule="auto"/>
        <w:rPr>
          <w:rFonts w:ascii="Book Antiqua" w:hAnsi="Book Antiqua" w:cs="Times New Roman"/>
        </w:rPr>
      </w:pPr>
      <w:r w:rsidRPr="000D30E6">
        <w:rPr>
          <w:rFonts w:ascii="Book Antiqua" w:hAnsi="Book Antiqua" w:cs="Times New Roman"/>
          <w:i/>
        </w:rPr>
        <w:t>Insha zote sharti ziandikwe katika nafasi ulizoachiwa kwenye kijitabu hiki cha maswali.</w:t>
      </w:r>
    </w:p>
    <w:p w:rsidR="000D30E6" w:rsidRPr="000D30E6" w:rsidRDefault="000D30E6" w:rsidP="000D30E6">
      <w:pPr>
        <w:pStyle w:val="NoSpacing"/>
        <w:numPr>
          <w:ilvl w:val="0"/>
          <w:numId w:val="2"/>
        </w:numPr>
        <w:spacing w:line="360" w:lineRule="auto"/>
        <w:rPr>
          <w:rFonts w:ascii="Book Antiqua" w:hAnsi="Book Antiqua" w:cs="Times New Roman"/>
          <w:lang w:val="fr-FR"/>
        </w:rPr>
      </w:pPr>
      <w:r w:rsidRPr="000D30E6">
        <w:rPr>
          <w:rFonts w:ascii="Book Antiqua" w:hAnsi="Book Antiqua" w:cs="Times New Roman"/>
          <w:i/>
          <w:lang w:val="fr-FR"/>
        </w:rPr>
        <w:t xml:space="preserve">Karatasi hii ina kurasa </w:t>
      </w:r>
      <w:r w:rsidRPr="000D30E6">
        <w:rPr>
          <w:rFonts w:ascii="Book Antiqua" w:hAnsi="Book Antiqua" w:cs="Times New Roman"/>
          <w:b/>
          <w:i/>
          <w:lang w:val="fr-FR"/>
        </w:rPr>
        <w:t>8</w:t>
      </w:r>
      <w:r w:rsidRPr="000D30E6">
        <w:rPr>
          <w:rFonts w:ascii="Book Antiqua" w:hAnsi="Book Antiqua" w:cs="Times New Roman"/>
          <w:i/>
          <w:lang w:val="fr-FR"/>
        </w:rPr>
        <w:t xml:space="preserve"> zilizopigwa chapa.</w:t>
      </w:r>
    </w:p>
    <w:p w:rsidR="000D30E6" w:rsidRPr="000D30E6" w:rsidRDefault="000D30E6" w:rsidP="000D30E6">
      <w:pPr>
        <w:pStyle w:val="NoSpacing"/>
        <w:numPr>
          <w:ilvl w:val="0"/>
          <w:numId w:val="2"/>
        </w:numPr>
        <w:spacing w:line="360" w:lineRule="auto"/>
        <w:rPr>
          <w:rFonts w:ascii="Book Antiqua" w:hAnsi="Book Antiqua" w:cs="Times New Roman"/>
          <w:lang w:val="fr-FR"/>
        </w:rPr>
      </w:pPr>
      <w:r w:rsidRPr="000D30E6">
        <w:rPr>
          <w:rFonts w:ascii="Book Antiqua" w:hAnsi="Book Antiqua" w:cs="Times New Roman"/>
          <w:i/>
          <w:lang w:val="fr-FR"/>
        </w:rPr>
        <w:t>Watahiniwa ni lazima wahakikishe kwamba kurasa zote za karatasi hii zimepigwa chapa sawasawa na kuwa maswali yote yamo.</w:t>
      </w:r>
    </w:p>
    <w:p w:rsidR="000D30E6" w:rsidRPr="00A06640" w:rsidRDefault="000D30E6" w:rsidP="000D30E6">
      <w:pPr>
        <w:pStyle w:val="NoSpacing"/>
        <w:spacing w:line="360" w:lineRule="auto"/>
        <w:rPr>
          <w:rFonts w:ascii="Times New Roman" w:hAnsi="Times New Roman" w:cs="Times New Roman"/>
          <w:b/>
        </w:rPr>
      </w:pPr>
      <w:r w:rsidRPr="00A06640">
        <w:rPr>
          <w:rFonts w:ascii="Times New Roman" w:hAnsi="Times New Roman" w:cs="Times New Roman"/>
          <w:b/>
        </w:rPr>
        <w:t>Kwa matumizi ya mtahini pekee</w:t>
      </w:r>
    </w:p>
    <w:p w:rsidR="000D30E6" w:rsidRPr="00A06640" w:rsidRDefault="000D30E6" w:rsidP="000D30E6">
      <w:pPr>
        <w:pStyle w:val="NoSpacing"/>
        <w:spacing w:line="360" w:lineRule="auto"/>
        <w:rPr>
          <w:rFonts w:ascii="Times New Roman" w:hAnsi="Times New Roman" w:cs="Times New Roman"/>
        </w:rPr>
      </w:pPr>
      <w:r w:rsidRPr="00A06640">
        <w:rPr>
          <w:rFonts w:ascii="Times New Roman" w:hAnsi="Times New Roman" w:cs="Times New Roman"/>
        </w:rPr>
        <w:t xml:space="preserve">           </w:t>
      </w:r>
    </w:p>
    <w:tbl>
      <w:tblPr>
        <w:tblStyle w:val="TableGrid"/>
        <w:tblW w:w="0" w:type="auto"/>
        <w:tblInd w:w="720" w:type="dxa"/>
        <w:tblLook w:val="04A0" w:firstRow="1" w:lastRow="0" w:firstColumn="1" w:lastColumn="0" w:noHBand="0" w:noVBand="1"/>
      </w:tblPr>
      <w:tblGrid>
        <w:gridCol w:w="1368"/>
        <w:gridCol w:w="1800"/>
        <w:gridCol w:w="1890"/>
      </w:tblGrid>
      <w:tr w:rsidR="000D30E6" w:rsidRPr="00A06640" w:rsidTr="00371F15">
        <w:trPr>
          <w:trHeight w:val="422"/>
        </w:trPr>
        <w:tc>
          <w:tcPr>
            <w:tcW w:w="1368"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Swali</w:t>
            </w:r>
          </w:p>
        </w:tc>
        <w:tc>
          <w:tcPr>
            <w:tcW w:w="180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Upeo</w:t>
            </w:r>
          </w:p>
        </w:tc>
        <w:tc>
          <w:tcPr>
            <w:tcW w:w="189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Alama</w:t>
            </w:r>
          </w:p>
        </w:tc>
      </w:tr>
      <w:tr w:rsidR="000D30E6" w:rsidRPr="00A06640" w:rsidTr="00371F15">
        <w:trPr>
          <w:trHeight w:val="521"/>
        </w:trPr>
        <w:tc>
          <w:tcPr>
            <w:tcW w:w="1368"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1</w:t>
            </w:r>
          </w:p>
        </w:tc>
        <w:tc>
          <w:tcPr>
            <w:tcW w:w="180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20</w:t>
            </w:r>
          </w:p>
        </w:tc>
        <w:tc>
          <w:tcPr>
            <w:tcW w:w="1890" w:type="dxa"/>
          </w:tcPr>
          <w:p w:rsidR="000D30E6" w:rsidRPr="00A06640" w:rsidRDefault="000D30E6" w:rsidP="00371F15">
            <w:pPr>
              <w:pStyle w:val="NoSpacing"/>
              <w:spacing w:line="360" w:lineRule="auto"/>
              <w:rPr>
                <w:rFonts w:ascii="Times New Roman" w:hAnsi="Times New Roman" w:cs="Times New Roman"/>
              </w:rPr>
            </w:pPr>
          </w:p>
        </w:tc>
      </w:tr>
      <w:tr w:rsidR="000D30E6" w:rsidRPr="00A06640" w:rsidTr="00371F15">
        <w:trPr>
          <w:trHeight w:val="449"/>
        </w:trPr>
        <w:tc>
          <w:tcPr>
            <w:tcW w:w="1368"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2</w:t>
            </w:r>
          </w:p>
        </w:tc>
        <w:tc>
          <w:tcPr>
            <w:tcW w:w="180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20</w:t>
            </w:r>
          </w:p>
        </w:tc>
        <w:tc>
          <w:tcPr>
            <w:tcW w:w="1890" w:type="dxa"/>
          </w:tcPr>
          <w:p w:rsidR="000D30E6" w:rsidRPr="00A06640" w:rsidRDefault="000D30E6" w:rsidP="00371F15">
            <w:pPr>
              <w:pStyle w:val="NoSpacing"/>
              <w:spacing w:line="360" w:lineRule="auto"/>
              <w:rPr>
                <w:rFonts w:ascii="Times New Roman" w:hAnsi="Times New Roman" w:cs="Times New Roman"/>
              </w:rPr>
            </w:pPr>
          </w:p>
        </w:tc>
      </w:tr>
      <w:tr w:rsidR="000D30E6" w:rsidRPr="00A06640" w:rsidTr="00371F15">
        <w:trPr>
          <w:trHeight w:val="530"/>
        </w:trPr>
        <w:tc>
          <w:tcPr>
            <w:tcW w:w="1368"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3</w:t>
            </w:r>
          </w:p>
        </w:tc>
        <w:tc>
          <w:tcPr>
            <w:tcW w:w="180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20</w:t>
            </w:r>
          </w:p>
        </w:tc>
        <w:tc>
          <w:tcPr>
            <w:tcW w:w="1890" w:type="dxa"/>
          </w:tcPr>
          <w:p w:rsidR="000D30E6" w:rsidRPr="00A06640" w:rsidRDefault="000D30E6" w:rsidP="00371F15">
            <w:pPr>
              <w:pStyle w:val="NoSpacing"/>
              <w:spacing w:line="360" w:lineRule="auto"/>
              <w:rPr>
                <w:rFonts w:ascii="Times New Roman" w:hAnsi="Times New Roman" w:cs="Times New Roman"/>
              </w:rPr>
            </w:pPr>
          </w:p>
        </w:tc>
      </w:tr>
      <w:tr w:rsidR="000D30E6" w:rsidRPr="00A06640" w:rsidTr="00371F15">
        <w:trPr>
          <w:trHeight w:val="440"/>
        </w:trPr>
        <w:tc>
          <w:tcPr>
            <w:tcW w:w="1368"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4</w:t>
            </w:r>
          </w:p>
        </w:tc>
        <w:tc>
          <w:tcPr>
            <w:tcW w:w="1800" w:type="dxa"/>
          </w:tcPr>
          <w:p w:rsidR="000D30E6" w:rsidRPr="00A06640" w:rsidRDefault="000D30E6" w:rsidP="00371F15">
            <w:pPr>
              <w:pStyle w:val="NoSpacing"/>
              <w:spacing w:line="360" w:lineRule="auto"/>
              <w:rPr>
                <w:rFonts w:ascii="Times New Roman" w:hAnsi="Times New Roman" w:cs="Times New Roman"/>
              </w:rPr>
            </w:pPr>
            <w:r w:rsidRPr="00A06640">
              <w:rPr>
                <w:rFonts w:ascii="Times New Roman" w:hAnsi="Times New Roman" w:cs="Times New Roman"/>
              </w:rPr>
              <w:t>20</w:t>
            </w:r>
          </w:p>
        </w:tc>
        <w:tc>
          <w:tcPr>
            <w:tcW w:w="1890" w:type="dxa"/>
          </w:tcPr>
          <w:p w:rsidR="000D30E6" w:rsidRPr="00A06640" w:rsidRDefault="000D30E6" w:rsidP="00371F15">
            <w:pPr>
              <w:pStyle w:val="NoSpacing"/>
              <w:spacing w:line="360" w:lineRule="auto"/>
              <w:rPr>
                <w:rFonts w:ascii="Times New Roman" w:hAnsi="Times New Roman" w:cs="Times New Roman"/>
              </w:rPr>
            </w:pPr>
          </w:p>
        </w:tc>
      </w:tr>
      <w:tr w:rsidR="000D30E6" w:rsidRPr="008D2189" w:rsidTr="00371F15">
        <w:trPr>
          <w:trHeight w:val="440"/>
        </w:trPr>
        <w:tc>
          <w:tcPr>
            <w:tcW w:w="1368" w:type="dxa"/>
          </w:tcPr>
          <w:p w:rsidR="000D30E6" w:rsidRPr="008D2189" w:rsidRDefault="000D30E6" w:rsidP="00371F15">
            <w:pPr>
              <w:pStyle w:val="NoSpacing"/>
              <w:spacing w:line="360" w:lineRule="auto"/>
              <w:rPr>
                <w:rFonts w:ascii="Times New Roman" w:hAnsi="Times New Roman" w:cs="Times New Roman"/>
                <w:b/>
              </w:rPr>
            </w:pPr>
            <w:bookmarkStart w:id="0" w:name="_GoBack"/>
            <w:r w:rsidRPr="008D2189">
              <w:rPr>
                <w:rFonts w:ascii="Times New Roman" w:hAnsi="Times New Roman" w:cs="Times New Roman"/>
                <w:b/>
              </w:rPr>
              <w:t xml:space="preserve">Jumla </w:t>
            </w:r>
          </w:p>
        </w:tc>
        <w:tc>
          <w:tcPr>
            <w:tcW w:w="1800" w:type="dxa"/>
          </w:tcPr>
          <w:p w:rsidR="000D30E6" w:rsidRPr="008D2189" w:rsidRDefault="000D30E6" w:rsidP="00371F15">
            <w:pPr>
              <w:pStyle w:val="NoSpacing"/>
              <w:spacing w:line="360" w:lineRule="auto"/>
              <w:rPr>
                <w:rFonts w:ascii="Times New Roman" w:hAnsi="Times New Roman" w:cs="Times New Roman"/>
                <w:b/>
              </w:rPr>
            </w:pPr>
            <w:r w:rsidRPr="008D2189">
              <w:rPr>
                <w:rFonts w:ascii="Times New Roman" w:hAnsi="Times New Roman" w:cs="Times New Roman"/>
                <w:b/>
              </w:rPr>
              <w:t>40</w:t>
            </w:r>
          </w:p>
        </w:tc>
        <w:tc>
          <w:tcPr>
            <w:tcW w:w="1890" w:type="dxa"/>
          </w:tcPr>
          <w:p w:rsidR="000D30E6" w:rsidRPr="008D2189" w:rsidRDefault="000D30E6" w:rsidP="00371F15">
            <w:pPr>
              <w:pStyle w:val="NoSpacing"/>
              <w:spacing w:line="360" w:lineRule="auto"/>
              <w:rPr>
                <w:rFonts w:ascii="Times New Roman" w:hAnsi="Times New Roman" w:cs="Times New Roman"/>
                <w:b/>
              </w:rPr>
            </w:pPr>
          </w:p>
        </w:tc>
      </w:tr>
      <w:bookmarkEnd w:id="0"/>
    </w:tbl>
    <w:p w:rsidR="000D30E6" w:rsidRDefault="000D30E6" w:rsidP="00E50240">
      <w:pPr>
        <w:rPr>
          <w:rFonts w:ascii="Book Antiqua" w:hAnsi="Book Antiqua"/>
          <w:sz w:val="24"/>
          <w:szCs w:val="24"/>
          <w:lang w:val="sw-KE"/>
        </w:rPr>
      </w:pPr>
    </w:p>
    <w:p w:rsidR="00CD04A4" w:rsidRPr="000D30E6" w:rsidRDefault="00E50240" w:rsidP="00E50240">
      <w:pPr>
        <w:pStyle w:val="ListParagraph"/>
        <w:numPr>
          <w:ilvl w:val="0"/>
          <w:numId w:val="1"/>
        </w:numPr>
        <w:rPr>
          <w:rFonts w:ascii="Book Antiqua" w:hAnsi="Book Antiqua"/>
          <w:b/>
          <w:sz w:val="24"/>
          <w:szCs w:val="24"/>
          <w:lang w:val="sw-KE"/>
        </w:rPr>
      </w:pPr>
      <w:r w:rsidRPr="000D30E6">
        <w:rPr>
          <w:rFonts w:ascii="Book Antiqua" w:hAnsi="Book Antiqua"/>
          <w:b/>
          <w:sz w:val="24"/>
          <w:szCs w:val="24"/>
          <w:lang w:val="sw-KE"/>
        </w:rPr>
        <w:lastRenderedPageBreak/>
        <w:t xml:space="preserve">Lazima </w:t>
      </w:r>
    </w:p>
    <w:p w:rsidR="00E50240" w:rsidRDefault="00E50240" w:rsidP="00E50240">
      <w:pPr>
        <w:ind w:left="360"/>
        <w:rPr>
          <w:rFonts w:ascii="Book Antiqua" w:hAnsi="Book Antiqua"/>
          <w:sz w:val="24"/>
          <w:szCs w:val="24"/>
          <w:lang w:val="sw-KE"/>
        </w:rPr>
      </w:pPr>
      <w:r>
        <w:rPr>
          <w:rFonts w:ascii="Book Antiqua" w:hAnsi="Book Antiqua"/>
          <w:sz w:val="24"/>
          <w:szCs w:val="24"/>
          <w:lang w:val="sw-KE"/>
        </w:rPr>
        <w:t>Wewe ni Mwalimu Mkuu katika Shule ya Upili ya Poromoka ambapo pamekuwa na visa vingi vya utovu wa maadili miongoni mwa wanafunzi. Waandikie wanafunzi wote memo ukiwaonya dhidi ya mambo haya.</w:t>
      </w:r>
    </w:p>
    <w:p w:rsidR="00E50240" w:rsidRPr="00E50240" w:rsidRDefault="00914D0F" w:rsidP="00E50240">
      <w:pPr>
        <w:pStyle w:val="ListParagraph"/>
        <w:numPr>
          <w:ilvl w:val="0"/>
          <w:numId w:val="1"/>
        </w:numPr>
        <w:rPr>
          <w:rFonts w:ascii="Book Antiqua" w:hAnsi="Book Antiqua"/>
          <w:sz w:val="24"/>
          <w:szCs w:val="24"/>
          <w:lang w:val="sw-KE"/>
        </w:rPr>
      </w:pPr>
      <w:r>
        <w:rPr>
          <w:rFonts w:ascii="Book Antiqua" w:hAnsi="Book Antiqua"/>
          <w:sz w:val="24"/>
          <w:szCs w:val="24"/>
          <w:lang w:val="sw-KE"/>
        </w:rPr>
        <w:t>“Utandaridhi una athari mbaya katika maisha yetu</w:t>
      </w:r>
      <w:r w:rsidR="009D2A76">
        <w:rPr>
          <w:rFonts w:ascii="Book Antiqua" w:hAnsi="Book Antiqua"/>
          <w:sz w:val="24"/>
          <w:szCs w:val="24"/>
          <w:lang w:val="sw-KE"/>
        </w:rPr>
        <w:t>.</w:t>
      </w:r>
      <w:r>
        <w:rPr>
          <w:rFonts w:ascii="Book Antiqua" w:hAnsi="Book Antiqua"/>
          <w:sz w:val="24"/>
          <w:szCs w:val="24"/>
          <w:lang w:val="sw-KE"/>
        </w:rPr>
        <w:t>”</w:t>
      </w:r>
      <w:r w:rsidR="009D2A76">
        <w:rPr>
          <w:rFonts w:ascii="Book Antiqua" w:hAnsi="Book Antiqua"/>
          <w:sz w:val="24"/>
          <w:szCs w:val="24"/>
          <w:lang w:val="sw-KE"/>
        </w:rPr>
        <w:t xml:space="preserve"> Jadili. </w:t>
      </w:r>
    </w:p>
    <w:p w:rsidR="00E50240" w:rsidRPr="00E50240" w:rsidRDefault="00E50240" w:rsidP="00E50240">
      <w:pPr>
        <w:pStyle w:val="ListParagraph"/>
        <w:numPr>
          <w:ilvl w:val="0"/>
          <w:numId w:val="1"/>
        </w:numPr>
        <w:rPr>
          <w:rFonts w:ascii="Book Antiqua" w:hAnsi="Book Antiqua"/>
          <w:sz w:val="24"/>
          <w:szCs w:val="24"/>
          <w:lang w:val="sw-KE"/>
        </w:rPr>
      </w:pPr>
      <w:r>
        <w:rPr>
          <w:rFonts w:ascii="Book Antiqua" w:hAnsi="Book Antiqua"/>
          <w:sz w:val="24"/>
          <w:szCs w:val="24"/>
          <w:lang w:val="sw-KE"/>
        </w:rPr>
        <w:t>Andika kisa kitakachoafikiana na methali: Bahati ya mwenzio usiilalie mlango wazi.</w:t>
      </w:r>
    </w:p>
    <w:p w:rsidR="00E50240" w:rsidRPr="00E50240" w:rsidRDefault="00E50240" w:rsidP="00E50240">
      <w:pPr>
        <w:pStyle w:val="ListParagraph"/>
        <w:numPr>
          <w:ilvl w:val="0"/>
          <w:numId w:val="1"/>
        </w:numPr>
        <w:rPr>
          <w:rFonts w:ascii="Book Antiqua" w:hAnsi="Book Antiqua"/>
          <w:sz w:val="24"/>
          <w:szCs w:val="24"/>
          <w:lang w:val="sw-KE"/>
        </w:rPr>
      </w:pPr>
      <w:r>
        <w:rPr>
          <w:rFonts w:ascii="Book Antiqua" w:hAnsi="Book Antiqua"/>
          <w:sz w:val="24"/>
          <w:szCs w:val="24"/>
          <w:lang w:val="sw-KE"/>
        </w:rPr>
        <w:t>Andika kisa kitakachomalizikia kwa:  ... walijifunga vibwebwe kuwavua wahasiriwa waliokuwa wamefunikwa na vifusi lakini jitihada zao ziliambulia patupu.</w:t>
      </w:r>
    </w:p>
    <w:sectPr w:rsidR="00E50240" w:rsidRPr="00E502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15" w:rsidRDefault="00D74015" w:rsidP="000D30E6">
      <w:pPr>
        <w:spacing w:after="0" w:line="240" w:lineRule="auto"/>
      </w:pPr>
      <w:r>
        <w:separator/>
      </w:r>
    </w:p>
  </w:endnote>
  <w:endnote w:type="continuationSeparator" w:id="0">
    <w:p w:rsidR="00D74015" w:rsidRDefault="00D74015" w:rsidP="000D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i/>
      </w:rPr>
      <w:id w:val="404651409"/>
      <w:docPartObj>
        <w:docPartGallery w:val="Page Numbers (Bottom of Page)"/>
        <w:docPartUnique/>
      </w:docPartObj>
    </w:sdtPr>
    <w:sdtEndPr>
      <w:rPr>
        <w:color w:val="808080" w:themeColor="background1" w:themeShade="80"/>
        <w:spacing w:val="60"/>
      </w:rPr>
    </w:sdtEndPr>
    <w:sdtContent>
      <w:p w:rsidR="000D30E6" w:rsidRPr="000D30E6" w:rsidRDefault="000D30E6">
        <w:pPr>
          <w:pStyle w:val="Footer"/>
          <w:pBdr>
            <w:top w:val="single" w:sz="4" w:space="1" w:color="D9D9D9" w:themeColor="background1" w:themeShade="D9"/>
          </w:pBdr>
          <w:rPr>
            <w:rFonts w:ascii="Book Antiqua" w:hAnsi="Book Antiqua"/>
            <w:b/>
            <w:bCs/>
            <w:i/>
          </w:rPr>
        </w:pPr>
        <w:r>
          <w:rPr>
            <w:rFonts w:ascii="Book Antiqua" w:hAnsi="Book Antiqua"/>
            <w:b/>
            <w:i/>
          </w:rPr>
          <w:t xml:space="preserve">                                                                                                                                           </w:t>
        </w:r>
        <w:r w:rsidRPr="000D30E6">
          <w:rPr>
            <w:rFonts w:ascii="Book Antiqua" w:hAnsi="Book Antiqua"/>
            <w:b/>
            <w:i/>
          </w:rPr>
          <w:t xml:space="preserve"> Ukurasa wa </w:t>
        </w:r>
        <w:r w:rsidRPr="000D30E6">
          <w:rPr>
            <w:rFonts w:ascii="Book Antiqua" w:hAnsi="Book Antiqua"/>
            <w:b/>
            <w:i/>
          </w:rPr>
          <w:fldChar w:fldCharType="begin"/>
        </w:r>
        <w:r w:rsidRPr="000D30E6">
          <w:rPr>
            <w:rFonts w:ascii="Book Antiqua" w:hAnsi="Book Antiqua"/>
            <w:b/>
            <w:i/>
          </w:rPr>
          <w:instrText xml:space="preserve"> PAGE   \* MERGEFORMAT </w:instrText>
        </w:r>
        <w:r w:rsidRPr="000D30E6">
          <w:rPr>
            <w:rFonts w:ascii="Book Antiqua" w:hAnsi="Book Antiqua"/>
            <w:b/>
            <w:i/>
          </w:rPr>
          <w:fldChar w:fldCharType="separate"/>
        </w:r>
        <w:r w:rsidR="008D2189" w:rsidRPr="008D2189">
          <w:rPr>
            <w:rFonts w:ascii="Book Antiqua" w:hAnsi="Book Antiqua"/>
            <w:b/>
            <w:bCs/>
            <w:i/>
            <w:noProof/>
          </w:rPr>
          <w:t>1</w:t>
        </w:r>
        <w:r w:rsidRPr="000D30E6">
          <w:rPr>
            <w:rFonts w:ascii="Book Antiqua" w:hAnsi="Book Antiqua"/>
            <w:b/>
            <w:bCs/>
            <w:i/>
            <w:noProof/>
          </w:rPr>
          <w:fldChar w:fldCharType="end"/>
        </w:r>
        <w:r w:rsidRPr="000D30E6">
          <w:rPr>
            <w:rFonts w:ascii="Book Antiqua" w:hAnsi="Book Antiqua"/>
            <w:b/>
            <w:bCs/>
            <w:i/>
          </w:rPr>
          <w:t xml:space="preserve"> </w:t>
        </w:r>
      </w:p>
    </w:sdtContent>
  </w:sdt>
  <w:p w:rsidR="000D30E6" w:rsidRDefault="000D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15" w:rsidRDefault="00D74015" w:rsidP="000D30E6">
      <w:pPr>
        <w:spacing w:after="0" w:line="240" w:lineRule="auto"/>
      </w:pPr>
      <w:r>
        <w:separator/>
      </w:r>
    </w:p>
  </w:footnote>
  <w:footnote w:type="continuationSeparator" w:id="0">
    <w:p w:rsidR="00D74015" w:rsidRDefault="00D74015" w:rsidP="000D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2E8E"/>
    <w:multiLevelType w:val="hybridMultilevel"/>
    <w:tmpl w:val="AE52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401D39"/>
    <w:multiLevelType w:val="hybridMultilevel"/>
    <w:tmpl w:val="A5AAE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0E"/>
    <w:rsid w:val="000D30E6"/>
    <w:rsid w:val="003D2184"/>
    <w:rsid w:val="008D2189"/>
    <w:rsid w:val="00914D0F"/>
    <w:rsid w:val="009D2A76"/>
    <w:rsid w:val="00B21C42"/>
    <w:rsid w:val="00CD04A4"/>
    <w:rsid w:val="00D74015"/>
    <w:rsid w:val="00E23B0E"/>
    <w:rsid w:val="00E50240"/>
    <w:rsid w:val="00E6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6D64A-B1C3-41C0-8107-88A6A76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40"/>
    <w:pPr>
      <w:ind w:left="720"/>
      <w:contextualSpacing/>
    </w:pPr>
  </w:style>
  <w:style w:type="table" w:styleId="TableGrid">
    <w:name w:val="Table Grid"/>
    <w:basedOn w:val="TableNormal"/>
    <w:uiPriority w:val="59"/>
    <w:rsid w:val="000D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30E6"/>
    <w:pPr>
      <w:spacing w:after="0" w:line="240" w:lineRule="auto"/>
    </w:pPr>
  </w:style>
  <w:style w:type="paragraph" w:styleId="Header">
    <w:name w:val="header"/>
    <w:basedOn w:val="Normal"/>
    <w:link w:val="HeaderChar"/>
    <w:uiPriority w:val="99"/>
    <w:unhideWhenUsed/>
    <w:rsid w:val="000D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0E6"/>
  </w:style>
  <w:style w:type="paragraph" w:styleId="Footer">
    <w:name w:val="footer"/>
    <w:basedOn w:val="Normal"/>
    <w:link w:val="FooterChar"/>
    <w:uiPriority w:val="99"/>
    <w:unhideWhenUsed/>
    <w:rsid w:val="000D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Simiyu</dc:creator>
  <cp:keywords/>
  <dc:description/>
  <cp:lastModifiedBy>Komp</cp:lastModifiedBy>
  <cp:revision>9</cp:revision>
  <dcterms:created xsi:type="dcterms:W3CDTF">2019-06-25T17:55:00Z</dcterms:created>
  <dcterms:modified xsi:type="dcterms:W3CDTF">2019-07-16T08:36:00Z</dcterms:modified>
</cp:coreProperties>
</file>