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DB" w:rsidRDefault="00A7408F" w:rsidP="008218DB">
      <w:bookmarkStart w:id="0" w:name="_GoBack"/>
      <w:bookmarkEnd w:id="0"/>
      <w:r>
        <w:t>MARKING SCHEME</w:t>
      </w:r>
    </w:p>
    <w:p w:rsidR="00A7408F" w:rsidRPr="00802F8F" w:rsidRDefault="008218DB" w:rsidP="008218DB">
      <w:r>
        <w:t xml:space="preserve">1. </w:t>
      </w:r>
      <w:r w:rsidR="00A7408F">
        <w:t xml:space="preserve">a) </w:t>
      </w:r>
      <w:r w:rsidR="00A7408F" w:rsidRPr="008218DB">
        <w:rPr>
          <w:u w:val="single"/>
        </w:rPr>
        <w:t>Different forms of the same elements</w:t>
      </w:r>
      <w:r w:rsidR="00A7408F">
        <w:t xml:space="preserve"> that exists at the </w:t>
      </w:r>
      <w:r w:rsidR="00A7408F" w:rsidRPr="008218DB">
        <w:rPr>
          <w:u w:val="single"/>
        </w:rPr>
        <w:t>same physical state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802F8F" w:rsidRDefault="00802F8F" w:rsidP="00802F8F">
      <w:pPr>
        <w:pStyle w:val="ListParagraph"/>
        <w:rPr>
          <w:b/>
        </w:rPr>
      </w:pPr>
      <w:r w:rsidRPr="00802F8F">
        <w:t xml:space="preserve">b) </w:t>
      </w:r>
      <w:r w:rsidR="004C6B00">
        <w:t>Rhombic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8218DB" w:rsidRDefault="004C6B00" w:rsidP="008218DB">
      <w:pPr>
        <w:pStyle w:val="ListParagraph"/>
        <w:rPr>
          <w:b/>
        </w:rPr>
      </w:pPr>
      <w:r w:rsidRPr="004C6B00">
        <w:t xml:space="preserve">c) </w:t>
      </w:r>
      <w:r w:rsidR="00511AB4">
        <w:t>Transition temperature is the temperatures at one allotrope of an element changes into another allotrope.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462970" w:rsidRDefault="008218DB" w:rsidP="00462970">
      <w:pPr>
        <w:rPr>
          <w:b/>
        </w:rPr>
      </w:pPr>
      <w:r>
        <w:t xml:space="preserve">2. </w:t>
      </w:r>
      <w:proofErr w:type="spellStart"/>
      <w:r w:rsidR="00462970">
        <w:t>i</w:t>
      </w:r>
      <w:proofErr w:type="spellEnd"/>
      <w:r w:rsidR="00462970">
        <w:t>) Flame is a mass of burning gases</w:t>
      </w:r>
      <w:r w:rsidR="00462970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462970" w:rsidRDefault="00462970" w:rsidP="00462970">
      <w:r>
        <w:t xml:space="preserve">      ii) Optimum conditions –This are </w:t>
      </w:r>
      <w:r w:rsidR="0058456C">
        <w:t xml:space="preserve">the conditions required in an industrial process to ensure    maximum yield of the product within the minimum time possible at the least cost possible. </w:t>
      </w:r>
      <w:r w:rsidR="0058456C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AE79EE" w:rsidRDefault="00AE79EE" w:rsidP="00462970">
      <w:r>
        <w:t xml:space="preserve">    iii) End point of a reaction- It’s the point in a reaction where one of the reacting species becomes exhausted/completely used up hence forcing the reaction to stop</w:t>
      </w:r>
      <w:r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CF37B6" w:rsidRDefault="00891880" w:rsidP="00CF37B6">
      <w:pPr>
        <w:rPr>
          <w:rFonts w:ascii="Times New Roman" w:eastAsia="Times New Roman" w:hAnsi="Times New Roman"/>
          <w:b/>
          <w:sz w:val="24"/>
          <w:szCs w:val="24"/>
        </w:rPr>
      </w:pPr>
      <w:r w:rsidRPr="001F6F2F">
        <w:t xml:space="preserve">3. </w:t>
      </w:r>
      <w:r w:rsidR="00AE4FB3" w:rsidRPr="001F6F2F">
        <w:t>Dry ice sublimes leaving no any wetness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  <w:r w:rsidR="002024CF" w:rsidRPr="00A7408F">
        <w:rPr>
          <w:b/>
        </w:rPr>
        <w:t>1</w:t>
      </w:r>
      <w:r w:rsidR="00E37563">
        <w:t xml:space="preserve">unlike ordinary ice that melts on heating to form </w:t>
      </w:r>
      <w:r w:rsidR="00E37563">
        <w:tab/>
        <w:t>water that causes wetness.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081AF1" w:rsidRPr="00CF37B6" w:rsidRDefault="00CF37B6" w:rsidP="00CF37B6">
      <w:r>
        <w:t>4.  50cm</w:t>
      </w:r>
      <w:r w:rsidRPr="00CF37B6">
        <w:rPr>
          <w:vertAlign w:val="superscript"/>
        </w:rPr>
        <w:t>3</w:t>
      </w:r>
    </w:p>
    <w:p w:rsidR="008564EF" w:rsidRPr="00E60063" w:rsidRDefault="008564EF" w:rsidP="008564EF">
      <w:pPr>
        <w:tabs>
          <w:tab w:val="left" w:pos="2760"/>
        </w:tabs>
        <w:rPr>
          <w:vertAlign w:val="subscript"/>
        </w:rPr>
      </w:pPr>
      <w:r>
        <w:t xml:space="preserve">5. </w:t>
      </w:r>
      <w:r>
        <w:tab/>
      </w:r>
    </w:p>
    <w:p w:rsidR="008564EF" w:rsidRDefault="00F63DE6" w:rsidP="008564EF">
      <w:pPr>
        <w:tabs>
          <w:tab w:val="left" w:pos="1575"/>
          <w:tab w:val="center" w:pos="4680"/>
        </w:tabs>
        <w:rPr>
          <w:b/>
        </w:rPr>
      </w:pPr>
      <w:r>
        <w:rPr>
          <w:noProof/>
          <w:lang w:eastAsia="en-GB"/>
        </w:rPr>
        <w:pict>
          <v:group id="Group 18" o:spid="_x0000_s1045" style="position:absolute;margin-left:66.75pt;margin-top:5.45pt;width:22.5pt;height:24.8pt;flip:y;z-index:251663360" coordorigin="2835,11520" coordsize="27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7" type="#_x0000_t32" style="position:absolute;left:2835;top:11520;width:270;height: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<v:shape id="AutoShape 21" o:spid="_x0000_s1028" type="#_x0000_t32" style="position:absolute;left:2835;top:11535;width:0;height:4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22" o:spid="_x0000_s1029" type="#_x0000_t32" style="position:absolute;left:2835;top:11986;width:2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</v:group>
        </w:pict>
      </w:r>
      <w:r>
        <w:rPr>
          <w:noProof/>
          <w:lang w:eastAsia="en-GB"/>
        </w:rPr>
        <w:pict>
          <v:group id="Group 14" o:spid="_x0000_s1041" style="position:absolute;margin-left:106.5pt;margin-top:5.65pt;width:17.25pt;height:26.2pt;rotation:180;z-index:251662336" coordorigin="2835,11520" coordsize="27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">
            <v:shape id="AutoShape 16" o:spid="_x0000_s1044" type="#_x0000_t32" style="position:absolute;left:2835;top:11520;width:270;height: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<v:shape id="AutoShape 17" o:spid="_x0000_s1043" type="#_x0000_t32" style="position:absolute;left:2835;top:11535;width:0;height:4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18" o:spid="_x0000_s1042" type="#_x0000_t32" style="position:absolute;left:2835;top:11986;width:2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</v:group>
        </w:pict>
      </w:r>
      <w:r w:rsidR="00864E1F" w:rsidRPr="00864E1F">
        <w:rPr>
          <w:i/>
        </w:rPr>
        <w:t>Cu (</w:t>
      </w:r>
      <w:r w:rsidR="008564EF" w:rsidRPr="00864E1F">
        <w:rPr>
          <w:i/>
        </w:rPr>
        <w:t>NH</w:t>
      </w:r>
      <w:r w:rsidR="008564EF" w:rsidRPr="00EB0426">
        <w:rPr>
          <w:i/>
          <w:vertAlign w:val="subscript"/>
        </w:rPr>
        <w:t>3</w:t>
      </w:r>
      <w:r w:rsidR="008564EF" w:rsidRPr="00864E1F">
        <w:rPr>
          <w:i/>
        </w:rPr>
        <w:t>)</w:t>
      </w:r>
      <w:r w:rsidR="008564EF" w:rsidRPr="00AF025F">
        <w:rPr>
          <w:i/>
          <w:vertAlign w:val="subscript"/>
        </w:rPr>
        <w:t>4</w:t>
      </w:r>
      <w:r w:rsidR="00864E1F" w:rsidRPr="00864E1F">
        <w:rPr>
          <w:i/>
          <w:sz w:val="36"/>
          <w:vertAlign w:val="superscript"/>
        </w:rPr>
        <w:t>+2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  <w:r w:rsidR="008564EF">
        <w:rPr>
          <w:vertAlign w:val="subscript"/>
        </w:rPr>
        <w:tab/>
      </w:r>
      <w:r w:rsidR="008564EF" w:rsidRPr="00D644A6">
        <w:rPr>
          <w:i/>
        </w:rPr>
        <w:t>tetra-</w:t>
      </w:r>
      <w:r w:rsidR="00864E1F" w:rsidRPr="00D644A6">
        <w:rPr>
          <w:i/>
        </w:rPr>
        <w:t>ammine copper</w:t>
      </w:r>
      <w:r w:rsidR="008564EF" w:rsidRPr="00D644A6">
        <w:rPr>
          <w:i/>
        </w:rPr>
        <w:t xml:space="preserve"> (II) ion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C138A7" w:rsidRDefault="00C138A7" w:rsidP="00C138A7">
      <w:pPr>
        <w:spacing w:line="360" w:lineRule="auto"/>
        <w:ind w:left="1620" w:hanging="1620"/>
        <w:rPr>
          <w:b/>
        </w:rPr>
      </w:pPr>
    </w:p>
    <w:p w:rsidR="00C138A7" w:rsidRDefault="00C138A7" w:rsidP="00C138A7">
      <w:pPr>
        <w:spacing w:line="36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115.65 of saturated solution contain 15.65 g of FeSO</w:t>
      </w:r>
      <w:proofErr w:type="gramStart"/>
      <w:r w:rsidRPr="00FA0F3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g of saturated solution will contain 45 x 15.65</w:t>
      </w:r>
      <w:r w:rsidR="00BB10C8">
        <w:rPr>
          <w:rFonts w:ascii="Times New Roman" w:hAnsi="Times New Roman" w:cs="Times New Roman"/>
          <w:sz w:val="24"/>
          <w:szCs w:val="24"/>
        </w:rPr>
        <w:t>/115.65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1E0CD6" w:rsidRDefault="00C138A7" w:rsidP="00BB10C8">
      <w:pPr>
        <w:spacing w:line="36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BB10C8">
        <w:rPr>
          <w:rFonts w:ascii="Times New Roman" w:hAnsi="Times New Roman" w:cs="Times New Roman"/>
          <w:sz w:val="24"/>
          <w:szCs w:val="24"/>
        </w:rPr>
        <w:t>4.5331</w:t>
      </w:r>
      <w:r>
        <w:rPr>
          <w:rFonts w:ascii="Times New Roman" w:hAnsi="Times New Roman" w:cs="Times New Roman"/>
          <w:sz w:val="24"/>
          <w:szCs w:val="24"/>
        </w:rPr>
        <w:t>g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1E0CD6" w:rsidRDefault="00F63DE6" w:rsidP="00C86B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Straight Arrow Connector 2" o:spid="_x0000_s1040" type="#_x0000_t32" style="position:absolute;margin-left:95.95pt;margin-top:8.5pt;width:80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="001E0CD6">
        <w:rPr>
          <w:rFonts w:ascii="Times New Roman" w:hAnsi="Times New Roman" w:cs="Times New Roman"/>
          <w:sz w:val="24"/>
          <w:szCs w:val="24"/>
        </w:rPr>
        <w:t>7.)  CH</w:t>
      </w:r>
      <w:r w:rsidR="001E0CD6" w:rsidRPr="005A4B40">
        <w:rPr>
          <w:rFonts w:ascii="Times New Roman" w:hAnsi="Times New Roman" w:cs="Times New Roman"/>
          <w:sz w:val="24"/>
          <w:szCs w:val="24"/>
          <w:vertAlign w:val="subscript"/>
        </w:rPr>
        <w:t>4 (g)</w:t>
      </w:r>
      <w:r w:rsidR="001E0CD6" w:rsidRPr="001E0CD6">
        <w:rPr>
          <w:rFonts w:ascii="Times New Roman" w:hAnsi="Times New Roman" w:cs="Times New Roman"/>
          <w:sz w:val="24"/>
          <w:szCs w:val="24"/>
        </w:rPr>
        <w:t xml:space="preserve"> +</w:t>
      </w:r>
      <w:r w:rsidR="00BB10C8">
        <w:rPr>
          <w:rFonts w:ascii="Times New Roman" w:hAnsi="Times New Roman" w:cs="Times New Roman"/>
          <w:sz w:val="24"/>
          <w:szCs w:val="24"/>
        </w:rPr>
        <w:t>2O</w:t>
      </w:r>
      <w:r w:rsidR="00BB10C8" w:rsidRPr="005A4B40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 w:rsidR="001E0CD6" w:rsidRPr="005A4B40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1E0CD6">
        <w:rPr>
          <w:rFonts w:ascii="Times New Roman" w:hAnsi="Times New Roman" w:cs="Times New Roman"/>
          <w:sz w:val="24"/>
          <w:szCs w:val="24"/>
        </w:rPr>
        <w:tab/>
      </w:r>
      <w:r w:rsidR="001E0CD6">
        <w:rPr>
          <w:rFonts w:ascii="Times New Roman" w:hAnsi="Times New Roman" w:cs="Times New Roman"/>
          <w:sz w:val="24"/>
          <w:szCs w:val="24"/>
        </w:rPr>
        <w:tab/>
      </w:r>
      <w:r w:rsidR="001E0CD6">
        <w:rPr>
          <w:rFonts w:ascii="Times New Roman" w:hAnsi="Times New Roman" w:cs="Times New Roman"/>
          <w:sz w:val="24"/>
          <w:szCs w:val="24"/>
        </w:rPr>
        <w:tab/>
        <w:t>CO</w:t>
      </w:r>
      <w:r w:rsidR="001E0CD6" w:rsidRPr="005A4B40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1E0CD6">
        <w:rPr>
          <w:rFonts w:ascii="Times New Roman" w:hAnsi="Times New Roman" w:cs="Times New Roman"/>
          <w:sz w:val="24"/>
          <w:szCs w:val="24"/>
        </w:rPr>
        <w:t xml:space="preserve"> + 2H</w:t>
      </w:r>
      <w:r w:rsidR="001E0CD6" w:rsidRPr="00B877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0CD6">
        <w:rPr>
          <w:rFonts w:ascii="Times New Roman" w:hAnsi="Times New Roman" w:cs="Times New Roman"/>
          <w:sz w:val="24"/>
          <w:szCs w:val="24"/>
        </w:rPr>
        <w:t>O</w:t>
      </w:r>
      <w:r w:rsidR="001E0CD6" w:rsidRPr="00B87748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9F62AD" w:rsidRDefault="001E0CD6" w:rsidP="00870593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Bonds broken 4</w:t>
      </w:r>
      <w:r w:rsidR="009F62AD">
        <w:rPr>
          <w:rFonts w:ascii="Times New Roman" w:hAnsi="Times New Roman" w:cs="Times New Roman"/>
          <w:sz w:val="24"/>
          <w:szCs w:val="24"/>
        </w:rPr>
        <w:t xml:space="preserve"> (C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86B59">
        <w:rPr>
          <w:rFonts w:ascii="Times New Roman" w:hAnsi="Times New Roman" w:cs="Times New Roman"/>
          <w:sz w:val="24"/>
          <w:szCs w:val="24"/>
        </w:rPr>
        <w:t>H)</w:t>
      </w:r>
      <w:r w:rsidR="009F62A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9F62AD">
        <w:rPr>
          <w:rFonts w:ascii="Times New Roman" w:hAnsi="Times New Roman" w:cs="Times New Roman"/>
          <w:sz w:val="24"/>
          <w:szCs w:val="24"/>
        </w:rPr>
        <w:t xml:space="preserve"> 2( 0=0)</w:t>
      </w:r>
      <w:r w:rsidR="009F62AD">
        <w:rPr>
          <w:rFonts w:ascii="Times New Roman" w:hAnsi="Times New Roman" w:cs="Times New Roman"/>
          <w:sz w:val="24"/>
          <w:szCs w:val="24"/>
        </w:rPr>
        <w:tab/>
      </w:r>
    </w:p>
    <w:p w:rsidR="009F62AD" w:rsidRDefault="009F62AD" w:rsidP="00870593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(4x413+2x497) = +2646kJ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1E0CD6" w:rsidRDefault="001E0CD6" w:rsidP="00870593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 formed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C86B59">
        <w:rPr>
          <w:rFonts w:ascii="Times New Roman" w:hAnsi="Times New Roman" w:cs="Times New Roman"/>
          <w:sz w:val="24"/>
          <w:szCs w:val="24"/>
        </w:rPr>
        <w:t>(C</w:t>
      </w:r>
      <w:r>
        <w:rPr>
          <w:rFonts w:ascii="Times New Roman" w:hAnsi="Times New Roman" w:cs="Times New Roman"/>
          <w:sz w:val="24"/>
          <w:szCs w:val="24"/>
        </w:rPr>
        <w:t xml:space="preserve"> =0</w:t>
      </w:r>
      <w:r w:rsidR="00C86B59">
        <w:rPr>
          <w:rFonts w:ascii="Times New Roman" w:hAnsi="Times New Roman" w:cs="Times New Roman"/>
          <w:sz w:val="24"/>
          <w:szCs w:val="24"/>
        </w:rPr>
        <w:t>) +</w:t>
      </w:r>
      <w:r w:rsidR="00235596">
        <w:rPr>
          <w:rFonts w:ascii="Times New Roman" w:hAnsi="Times New Roman" w:cs="Times New Roman"/>
          <w:sz w:val="24"/>
          <w:szCs w:val="24"/>
        </w:rPr>
        <w:t>4(H-O)</w:t>
      </w:r>
    </w:p>
    <w:p w:rsidR="00235596" w:rsidRDefault="00235596" w:rsidP="00870593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(1608 + </w:t>
      </w:r>
      <w:r w:rsidR="00BB10C8">
        <w:rPr>
          <w:rFonts w:ascii="Times New Roman" w:hAnsi="Times New Roman" w:cs="Times New Roman"/>
          <w:sz w:val="24"/>
          <w:szCs w:val="24"/>
        </w:rPr>
        <w:t>1856</w:t>
      </w:r>
      <w:r>
        <w:rPr>
          <w:rFonts w:ascii="Times New Roman" w:hAnsi="Times New Roman" w:cs="Times New Roman"/>
          <w:sz w:val="24"/>
          <w:szCs w:val="24"/>
        </w:rPr>
        <w:t>)= -</w:t>
      </w:r>
      <w:r w:rsidR="00BB10C8">
        <w:rPr>
          <w:rFonts w:ascii="Times New Roman" w:hAnsi="Times New Roman" w:cs="Times New Roman"/>
          <w:sz w:val="24"/>
          <w:szCs w:val="24"/>
        </w:rPr>
        <w:t>3464</w:t>
      </w:r>
      <w:r>
        <w:rPr>
          <w:rFonts w:ascii="Times New Roman" w:hAnsi="Times New Roman" w:cs="Times New Roman"/>
          <w:sz w:val="24"/>
          <w:szCs w:val="24"/>
        </w:rPr>
        <w:t>kJ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1E0CD6" w:rsidRDefault="001E0CD6" w:rsidP="0087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2AD">
        <w:rPr>
          <w:rFonts w:ascii="Times New Roman" w:hAnsi="Times New Roman" w:cs="Times New Roman"/>
          <w:sz w:val="24"/>
          <w:szCs w:val="24"/>
        </w:rPr>
        <w:t>Enthalpy change =</w:t>
      </w:r>
      <w:r w:rsidR="00235596">
        <w:rPr>
          <w:rFonts w:ascii="Times New Roman" w:hAnsi="Times New Roman" w:cs="Times New Roman"/>
          <w:sz w:val="24"/>
          <w:szCs w:val="24"/>
        </w:rPr>
        <w:t>+2646</w:t>
      </w:r>
      <w:r w:rsidR="00C86B59">
        <w:rPr>
          <w:rFonts w:ascii="Times New Roman" w:hAnsi="Times New Roman" w:cs="Times New Roman"/>
          <w:sz w:val="24"/>
          <w:szCs w:val="24"/>
        </w:rPr>
        <w:t>+ (</w:t>
      </w:r>
      <w:r w:rsidR="00235596">
        <w:rPr>
          <w:rFonts w:ascii="Times New Roman" w:hAnsi="Times New Roman" w:cs="Times New Roman"/>
          <w:sz w:val="24"/>
          <w:szCs w:val="24"/>
        </w:rPr>
        <w:t>-3464)</w:t>
      </w:r>
    </w:p>
    <w:p w:rsidR="001E0CD6" w:rsidRDefault="001E0CD6" w:rsidP="0087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C86B59">
        <w:rPr>
          <w:rFonts w:ascii="Times New Roman" w:hAnsi="Times New Roman" w:cs="Times New Roman"/>
          <w:sz w:val="24"/>
          <w:szCs w:val="24"/>
        </w:rPr>
        <w:t>-818kJ</w:t>
      </w:r>
      <w:r w:rsidR="009B1F2E"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B461AD" w:rsidRPr="0025079B" w:rsidRDefault="00B461AD" w:rsidP="00B461A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5079B">
        <w:rPr>
          <w:rFonts w:ascii="Times New Roman" w:eastAsia="Times New Roman" w:hAnsi="Times New Roman"/>
          <w:b/>
          <w:sz w:val="24"/>
          <w:szCs w:val="24"/>
        </w:rPr>
        <w:t>(</w:t>
      </w:r>
      <w:proofErr w:type="spellStart"/>
      <w:r w:rsidRPr="0025079B">
        <w:rPr>
          <w:rFonts w:ascii="Times New Roman" w:eastAsia="Times New Roman" w:hAnsi="Times New Roman"/>
          <w:b/>
          <w:sz w:val="24"/>
          <w:szCs w:val="24"/>
        </w:rPr>
        <w:t>i</w:t>
      </w:r>
      <w:proofErr w:type="spellEnd"/>
      <w:r w:rsidRPr="0025079B">
        <w:rPr>
          <w:rFonts w:ascii="Times New Roman" w:eastAsia="Times New Roman" w:hAnsi="Times New Roman"/>
          <w:b/>
          <w:sz w:val="24"/>
          <w:szCs w:val="24"/>
        </w:rPr>
        <w:t xml:space="preserve">) Lowering the temperature </w:t>
      </w:r>
      <w:r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B461AD" w:rsidRDefault="00B461AD" w:rsidP="00B461A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5079B">
        <w:rPr>
          <w:rFonts w:ascii="Times New Roman" w:eastAsia="Times New Roman" w:hAnsi="Times New Roman"/>
          <w:b/>
          <w:sz w:val="24"/>
          <w:szCs w:val="24"/>
        </w:rPr>
        <w:tab/>
      </w:r>
      <w:r w:rsidRPr="0025079B">
        <w:rPr>
          <w:rFonts w:ascii="Times New Roman" w:eastAsia="Times New Roman" w:hAnsi="Times New Roman"/>
          <w:b/>
          <w:sz w:val="24"/>
          <w:szCs w:val="24"/>
        </w:rPr>
        <w:tab/>
        <w:t xml:space="preserve">   (ii) Increasing pressure </w:t>
      </w:r>
      <w:r w:rsidRPr="0025079B">
        <w:rPr>
          <w:rFonts w:ascii="Times New Roman" w:eastAsia="Times New Roman" w:hAnsi="Times New Roman"/>
          <w:b/>
          <w:sz w:val="24"/>
          <w:szCs w:val="24"/>
        </w:rPr>
        <w:sym w:font="Wingdings" w:char="F0FC"/>
      </w:r>
    </w:p>
    <w:p w:rsidR="00957F0B" w:rsidRPr="008C203D" w:rsidRDefault="00957F0B" w:rsidP="00957F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9.     </w:t>
      </w:r>
    </w:p>
    <w:p w:rsidR="00957F0B" w:rsidRDefault="00957F0B" w:rsidP="00957F0B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1C4ECC">
        <w:rPr>
          <w:rFonts w:ascii="Times New Roman" w:eastAsia="Times New Roman" w:hAnsi="Times New Roman"/>
          <w:b/>
          <w:sz w:val="24"/>
          <w:szCs w:val="24"/>
        </w:rPr>
        <w:t xml:space="preserve">- A yellow powder of sulphur was deposited </w:t>
      </w:r>
      <w:r w:rsidRPr="001C4ECC">
        <w:rPr>
          <w:rFonts w:ascii="Times New Roman" w:eastAsia="Times New Roman" w:hAnsi="Times New Roman"/>
          <w:b/>
        </w:rPr>
        <w:sym w:font="Wingdings" w:char="F0FC"/>
      </w:r>
    </w:p>
    <w:p w:rsidR="00957F0B" w:rsidRPr="001C4ECC" w:rsidRDefault="00957F0B" w:rsidP="00957F0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/>
          <w:b/>
          <w:vertAlign w:val="superscript"/>
        </w:rPr>
      </w:pPr>
      <w:r w:rsidRPr="001C4ECC">
        <w:rPr>
          <w:rFonts w:ascii="Times New Roman" w:eastAsia="Times New Roman" w:hAnsi="Times New Roman"/>
          <w:b/>
          <w:sz w:val="24"/>
          <w:szCs w:val="24"/>
        </w:rPr>
        <w:tab/>
      </w:r>
      <w:r w:rsidRPr="001C4ECC">
        <w:rPr>
          <w:rFonts w:ascii="Times New Roman" w:eastAsia="Times New Roman" w:hAnsi="Times New Roman"/>
          <w:b/>
          <w:sz w:val="24"/>
          <w:szCs w:val="24"/>
        </w:rPr>
        <w:tab/>
        <w:t xml:space="preserve"> -White solid of magnesium oxide is formed </w:t>
      </w:r>
      <w:r w:rsidRPr="001C4ECC">
        <w:rPr>
          <w:rFonts w:ascii="Times New Roman" w:eastAsia="Times New Roman" w:hAnsi="Times New Roman"/>
          <w:b/>
        </w:rPr>
        <w:sym w:font="Wingdings" w:char="F0FC"/>
      </w:r>
    </w:p>
    <w:p w:rsidR="00957F0B" w:rsidRPr="001C4ECC" w:rsidRDefault="00F63DE6" w:rsidP="00957F0B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Straight Arrow Connector 4" o:spid="_x0000_s1039" type="#_x0000_t32" style="position:absolute;left:0;text-align:left;margin-left:117.75pt;margin-top:7pt;width:51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" strokecolor="black [3200]" strokeweight=".5pt">
            <v:stroke endarrow="block" joinstyle="miter"/>
          </v:shape>
        </w:pict>
      </w:r>
      <w:r w:rsidR="00957F0B">
        <w:rPr>
          <w:rFonts w:ascii="Times New Roman" w:hAnsi="Times New Roman"/>
          <w:sz w:val="24"/>
          <w:szCs w:val="24"/>
        </w:rPr>
        <w:t xml:space="preserve"> (ii)</w:t>
      </w:r>
      <w:r w:rsidR="00957F0B" w:rsidRPr="001C4ECC">
        <w:rPr>
          <w:rFonts w:ascii="Times New Roman" w:eastAsia="Times New Roman" w:hAnsi="Times New Roman"/>
          <w:b/>
        </w:rPr>
        <w:t>2Mg</w:t>
      </w:r>
      <w:r w:rsidR="00957F0B" w:rsidRPr="001C4ECC">
        <w:rPr>
          <w:rFonts w:ascii="Times New Roman" w:eastAsia="Times New Roman" w:hAnsi="Times New Roman"/>
          <w:b/>
          <w:vertAlign w:val="subscript"/>
        </w:rPr>
        <w:t>(s)</w:t>
      </w:r>
      <w:r w:rsidR="00957F0B" w:rsidRPr="001C4ECC">
        <w:rPr>
          <w:rFonts w:ascii="Times New Roman" w:eastAsia="Times New Roman" w:hAnsi="Times New Roman"/>
          <w:b/>
        </w:rPr>
        <w:t xml:space="preserve"> + SO</w:t>
      </w:r>
      <w:r w:rsidR="00957F0B" w:rsidRPr="001C4ECC">
        <w:rPr>
          <w:rFonts w:ascii="Times New Roman" w:eastAsia="Times New Roman" w:hAnsi="Times New Roman"/>
          <w:b/>
          <w:vertAlign w:val="subscript"/>
        </w:rPr>
        <w:t>2(g)</w:t>
      </w:r>
      <w:r w:rsidR="00957F0B" w:rsidRPr="001C4ECC">
        <w:rPr>
          <w:rFonts w:ascii="Times New Roman" w:eastAsia="Times New Roman" w:hAnsi="Times New Roman"/>
          <w:b/>
        </w:rPr>
        <w:tab/>
      </w:r>
      <w:r w:rsidR="00957F0B" w:rsidRPr="001C4ECC">
        <w:rPr>
          <w:rFonts w:ascii="Times New Roman" w:eastAsia="Times New Roman" w:hAnsi="Times New Roman"/>
          <w:b/>
        </w:rPr>
        <w:tab/>
        <w:t>2MgO</w:t>
      </w:r>
      <w:r w:rsidR="00957F0B" w:rsidRPr="001C4ECC">
        <w:rPr>
          <w:rFonts w:ascii="Times New Roman" w:eastAsia="Times New Roman" w:hAnsi="Times New Roman"/>
          <w:b/>
          <w:vertAlign w:val="subscript"/>
        </w:rPr>
        <w:t>(s)</w:t>
      </w:r>
      <w:r w:rsidR="00957F0B" w:rsidRPr="001C4ECC">
        <w:rPr>
          <w:rFonts w:ascii="Times New Roman" w:eastAsia="Times New Roman" w:hAnsi="Times New Roman"/>
          <w:b/>
        </w:rPr>
        <w:t xml:space="preserve"> + S </w:t>
      </w:r>
      <w:r w:rsidR="00957F0B" w:rsidRPr="001C4ECC">
        <w:rPr>
          <w:rFonts w:ascii="Times New Roman" w:eastAsia="Times New Roman" w:hAnsi="Times New Roman"/>
          <w:b/>
          <w:vertAlign w:val="subscript"/>
        </w:rPr>
        <w:t xml:space="preserve">(s) </w:t>
      </w:r>
      <w:r w:rsidR="00957F0B" w:rsidRPr="001C4ECC">
        <w:rPr>
          <w:rFonts w:ascii="Times New Roman" w:eastAsia="Times New Roman" w:hAnsi="Times New Roman"/>
          <w:b/>
        </w:rPr>
        <w:sym w:font="Wingdings" w:char="F0FC"/>
      </w:r>
    </w:p>
    <w:p w:rsidR="00957F0B" w:rsidRDefault="008750EB" w:rsidP="00B461A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10 a) </w:t>
      </w:r>
      <w:r w:rsidRPr="00DF2BA5">
        <w:rPr>
          <w:b/>
        </w:rPr>
        <w:t>Haematite</w:t>
      </w:r>
      <w:r w:rsidRPr="001C4ECC">
        <w:rPr>
          <w:rFonts w:ascii="Times New Roman" w:eastAsia="Times New Roman" w:hAnsi="Times New Roman"/>
          <w:b/>
        </w:rPr>
        <w:sym w:font="Wingdings" w:char="F0FC"/>
      </w:r>
    </w:p>
    <w:p w:rsidR="008750EB" w:rsidRDefault="008750EB" w:rsidP="008750E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</w:rPr>
        <w:t xml:space="preserve">      b)</w:t>
      </w:r>
      <w:r>
        <w:rPr>
          <w:rFonts w:ascii="Times New Roman" w:eastAsia="Times New Roman" w:hAnsi="Times New Roman"/>
          <w:sz w:val="24"/>
          <w:szCs w:val="24"/>
        </w:rPr>
        <w:t xml:space="preserve">     -crush the ore into powder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</w:rPr>
        <w:t>½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750EB" w:rsidRDefault="008750EB" w:rsidP="008750E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-Add excess dilute nitric (V) acid or sulphuric (VI) acid and warm, </w:t>
      </w:r>
      <w:r w:rsidRPr="0075579F">
        <w:rPr>
          <w:rFonts w:ascii="Times New Roman" w:eastAsia="Times New Roman" w:hAnsi="Times New Roman"/>
          <w:sz w:val="24"/>
          <w:szCs w:val="24"/>
          <w:u w:val="single"/>
        </w:rPr>
        <w:t>filter</w:t>
      </w:r>
      <w:r>
        <w:rPr>
          <w:rFonts w:ascii="Times New Roman" w:eastAsia="Times New Roman" w:hAnsi="Times New Roman"/>
          <w:sz w:val="24"/>
          <w:szCs w:val="24"/>
        </w:rPr>
        <w:t xml:space="preserve"> to obtain </w:t>
      </w:r>
    </w:p>
    <w:p w:rsidR="008750EB" w:rsidRPr="008750EB" w:rsidRDefault="008750EB" w:rsidP="008750EB">
      <w:pPr>
        <w:tabs>
          <w:tab w:val="left" w:pos="360"/>
        </w:tabs>
        <w:spacing w:after="0" w:line="240" w:lineRule="auto"/>
        <w:ind w:left="8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the filtrate.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</w:rPr>
        <w:t>½</w:t>
      </w:r>
      <w:r>
        <w:rPr>
          <w:rFonts w:ascii="Times New Roman" w:eastAsia="Times New Roman" w:hAnsi="Times New Roman"/>
          <w:sz w:val="24"/>
          <w:szCs w:val="24"/>
        </w:rPr>
        <w:t xml:space="preserve"> To a portion of the filtrate add aqueous sodium hydroxide or ammonia solution till in excess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</w:rPr>
        <w:t>½</w:t>
      </w:r>
      <w:r>
        <w:rPr>
          <w:rFonts w:ascii="Times New Roman" w:eastAsia="Times New Roman" w:hAnsi="Times New Roman"/>
          <w:sz w:val="24"/>
          <w:szCs w:val="24"/>
        </w:rPr>
        <w:t>, formation</w:t>
      </w:r>
      <w:r w:rsidRPr="0075579F">
        <w:rPr>
          <w:rFonts w:ascii="Times New Roman" w:eastAsia="Times New Roman" w:hAnsi="Times New Roman"/>
          <w:sz w:val="24"/>
          <w:szCs w:val="24"/>
          <w:u w:val="single"/>
        </w:rPr>
        <w:t xml:space="preserve"> of a green or brown p</w:t>
      </w:r>
      <w:r>
        <w:rPr>
          <w:rFonts w:ascii="Times New Roman" w:eastAsia="Times New Roman" w:hAnsi="Times New Roman"/>
          <w:sz w:val="24"/>
          <w:szCs w:val="24"/>
          <w:u w:val="single"/>
        </w:rPr>
        <w:t>reci</w:t>
      </w:r>
      <w:r w:rsidRPr="0075579F">
        <w:rPr>
          <w:rFonts w:ascii="Times New Roman" w:eastAsia="Times New Roman" w:hAnsi="Times New Roman"/>
          <w:sz w:val="24"/>
          <w:szCs w:val="24"/>
          <w:u w:val="single"/>
        </w:rPr>
        <w:t>p</w:t>
      </w:r>
      <w:r>
        <w:rPr>
          <w:rFonts w:ascii="Times New Roman" w:eastAsia="Times New Roman" w:hAnsi="Times New Roman"/>
          <w:sz w:val="24"/>
          <w:szCs w:val="24"/>
          <w:u w:val="single"/>
        </w:rPr>
        <w:t>i</w:t>
      </w:r>
      <w:r w:rsidRPr="0075579F">
        <w:rPr>
          <w:rFonts w:ascii="Times New Roman" w:eastAsia="Times New Roman" w:hAnsi="Times New Roman"/>
          <w:sz w:val="24"/>
          <w:szCs w:val="24"/>
          <w:u w:val="single"/>
        </w:rPr>
        <w:t>t</w:t>
      </w:r>
      <w:r>
        <w:rPr>
          <w:rFonts w:ascii="Times New Roman" w:eastAsia="Times New Roman" w:hAnsi="Times New Roman"/>
          <w:sz w:val="24"/>
          <w:szCs w:val="24"/>
          <w:u w:val="single"/>
        </w:rPr>
        <w:t>ate</w:t>
      </w:r>
      <w:r w:rsidRPr="0075579F">
        <w:rPr>
          <w:rFonts w:ascii="Times New Roman" w:eastAsia="Times New Roman" w:hAnsi="Times New Roman"/>
          <w:sz w:val="24"/>
          <w:szCs w:val="24"/>
          <w:u w:val="single"/>
        </w:rPr>
        <w:t xml:space="preserve"> insoluble in </w:t>
      </w:r>
      <w:r w:rsidRPr="008750EB">
        <w:rPr>
          <w:rFonts w:ascii="Times New Roman" w:eastAsia="Times New Roman" w:hAnsi="Times New Roman"/>
          <w:sz w:val="24"/>
          <w:szCs w:val="24"/>
          <w:u w:val="single"/>
        </w:rPr>
        <w:t>excess reagent</w:t>
      </w:r>
      <w:r w:rsidRPr="001C4ECC">
        <w:rPr>
          <w:rFonts w:ascii="Times New Roman" w:eastAsia="Times New Roman" w:hAnsi="Times New Roman"/>
          <w:b/>
        </w:rPr>
        <w:sym w:font="Wingdings" w:char="F0FC"/>
      </w:r>
      <w:r w:rsidRPr="001C4ECC">
        <w:rPr>
          <w:rFonts w:ascii="Times New Roman" w:eastAsia="Times New Roman" w:hAnsi="Times New Roman"/>
          <w:b/>
        </w:rPr>
        <w:t>½</w:t>
      </w:r>
      <w:r>
        <w:rPr>
          <w:rFonts w:ascii="Times New Roman" w:eastAsia="Times New Roman" w:hAnsi="Times New Roman"/>
          <w:sz w:val="24"/>
          <w:szCs w:val="24"/>
        </w:rPr>
        <w:t xml:space="preserve"> indicates Fe</w:t>
      </w:r>
      <w:r w:rsidRPr="008750EB">
        <w:rPr>
          <w:rFonts w:ascii="Times New Roman" w:eastAsia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/>
          <w:sz w:val="24"/>
          <w:szCs w:val="24"/>
        </w:rPr>
        <w:t xml:space="preserve"> or Fe</w:t>
      </w:r>
      <w:r w:rsidRPr="008750EB">
        <w:rPr>
          <w:rFonts w:ascii="Times New Roman" w:eastAsia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/>
          <w:sz w:val="24"/>
          <w:szCs w:val="24"/>
        </w:rPr>
        <w:t>, hence the ore contains iron.</w:t>
      </w:r>
    </w:p>
    <w:p w:rsidR="004C4A31" w:rsidRDefault="004C4A31" w:rsidP="004C4A31">
      <w:pPr>
        <w:spacing w:after="0" w:line="240" w:lineRule="auto"/>
        <w:ind w:right="-720"/>
        <w:rPr>
          <w:rFonts w:ascii="Times New Roman" w:eastAsia="Times New Roman" w:hAnsi="Times New Roman"/>
          <w:b/>
          <w:sz w:val="24"/>
          <w:szCs w:val="24"/>
        </w:rPr>
      </w:pPr>
    </w:p>
    <w:p w:rsidR="004C4A31" w:rsidRPr="0035197F" w:rsidRDefault="00F63DE6" w:rsidP="004C4A31">
      <w:pPr>
        <w:spacing w:after="0" w:line="240" w:lineRule="auto"/>
        <w:ind w:right="-720"/>
        <w:rPr>
          <w:sz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pict>
          <v:shape id="Straight Arrow Connector 5" o:spid="_x0000_s1038" type="#_x0000_t32" style="position:absolute;margin-left:144.75pt;margin-top:7.85pt;width:69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" strokecolor="black [3200]" strokeweight=".5pt">
            <v:stroke endarrow="block" joinstyle="miter"/>
          </v:shape>
        </w:pict>
      </w:r>
      <w:r w:rsidR="003F6C18" w:rsidRPr="004C4A31">
        <w:rPr>
          <w:rFonts w:ascii="Times New Roman" w:eastAsia="Times New Roman" w:hAnsi="Times New Roman"/>
          <w:b/>
          <w:sz w:val="24"/>
          <w:szCs w:val="24"/>
        </w:rPr>
        <w:t xml:space="preserve">11. </w:t>
      </w:r>
      <w:r w:rsidR="004C4A31" w:rsidRPr="004C4A31">
        <w:rPr>
          <w:rFonts w:ascii="Times New Roman" w:eastAsia="Times New Roman" w:hAnsi="Times New Roman"/>
          <w:b/>
          <w:sz w:val="24"/>
          <w:szCs w:val="24"/>
        </w:rPr>
        <w:t xml:space="preserve">a) </w:t>
      </w:r>
      <w:proofErr w:type="spellStart"/>
      <w:r w:rsidR="0035197F">
        <w:rPr>
          <w:rFonts w:ascii="Times New Roman" w:eastAsia="Times New Roman" w:hAnsi="Times New Roman"/>
          <w:b/>
          <w:sz w:val="24"/>
          <w:szCs w:val="24"/>
        </w:rPr>
        <w:t>i</w:t>
      </w:r>
      <w:proofErr w:type="spellEnd"/>
      <w:r w:rsidR="004C4A31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="004C4A31">
        <w:t xml:space="preserve">Region A : </w:t>
      </w:r>
      <w:r w:rsidR="004C4A31" w:rsidRPr="0035197F">
        <w:rPr>
          <w:sz w:val="24"/>
        </w:rPr>
        <w:t>C</w:t>
      </w:r>
      <w:r w:rsidR="004C4A31" w:rsidRPr="0035197F">
        <w:rPr>
          <w:sz w:val="24"/>
          <w:vertAlign w:val="subscript"/>
        </w:rPr>
        <w:t>(s)</w:t>
      </w:r>
      <w:r w:rsidR="004C4A31" w:rsidRPr="0035197F">
        <w:rPr>
          <w:sz w:val="24"/>
        </w:rPr>
        <w:t xml:space="preserve"> + O</w:t>
      </w:r>
      <w:r w:rsidR="004C4A31" w:rsidRPr="0035197F">
        <w:rPr>
          <w:sz w:val="24"/>
          <w:vertAlign w:val="subscript"/>
        </w:rPr>
        <w:t>2(g)</w:t>
      </w:r>
      <w:r w:rsidR="004C4A31" w:rsidRPr="0035197F">
        <w:rPr>
          <w:sz w:val="24"/>
        </w:rPr>
        <w:t xml:space="preserve">                             CO</w:t>
      </w:r>
      <w:r w:rsidR="004C4A31" w:rsidRPr="0035197F">
        <w:rPr>
          <w:sz w:val="24"/>
          <w:vertAlign w:val="subscript"/>
        </w:rPr>
        <w:t>2(g)</w:t>
      </w:r>
      <w:r w:rsidR="0035197F" w:rsidRPr="001C4ECC">
        <w:rPr>
          <w:rFonts w:ascii="Times New Roman" w:eastAsia="Times New Roman" w:hAnsi="Times New Roman"/>
          <w:b/>
        </w:rPr>
        <w:sym w:font="Wingdings" w:char="F0FC"/>
      </w:r>
    </w:p>
    <w:p w:rsidR="001069DE" w:rsidRDefault="00F63DE6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pict>
          <v:shape id="Straight Arrow Connector 6" o:spid="_x0000_s1037" type="#_x0000_t32" style="position:absolute;margin-left:156.75pt;margin-top:7.45pt;width:69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" strokecolor="black [3200]" strokeweight=".5pt">
            <v:stroke endarrow="block" joinstyle="miter"/>
          </v:shape>
        </w:pict>
      </w:r>
      <w:r w:rsidR="0035197F">
        <w:t xml:space="preserve">            ii) Region C:CO </w:t>
      </w:r>
      <w:r w:rsidR="0035197F" w:rsidRPr="0035197F">
        <w:rPr>
          <w:vertAlign w:val="subscript"/>
        </w:rPr>
        <w:t xml:space="preserve">(g) </w:t>
      </w:r>
      <w:r w:rsidR="0035197F">
        <w:t>+ O</w:t>
      </w:r>
      <w:r w:rsidR="0035197F" w:rsidRPr="0035197F">
        <w:rPr>
          <w:vertAlign w:val="subscript"/>
        </w:rPr>
        <w:t>2 (g)</w:t>
      </w:r>
      <w:r w:rsidR="0035197F" w:rsidRPr="0035197F">
        <w:rPr>
          <w:sz w:val="24"/>
        </w:rPr>
        <w:t>CO</w:t>
      </w:r>
      <w:r w:rsidR="0035197F" w:rsidRPr="0035197F">
        <w:rPr>
          <w:sz w:val="24"/>
          <w:vertAlign w:val="subscript"/>
        </w:rPr>
        <w:t>2(g)</w:t>
      </w:r>
      <w:r w:rsidR="0035197F" w:rsidRPr="001C4ECC">
        <w:rPr>
          <w:rFonts w:ascii="Times New Roman" w:eastAsia="Times New Roman" w:hAnsi="Times New Roman"/>
          <w:b/>
        </w:rPr>
        <w:sym w:font="Wingdings" w:char="F0FC"/>
      </w:r>
    </w:p>
    <w:p w:rsidR="001069DE" w:rsidRPr="006569D3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569D3">
        <w:rPr>
          <w:rFonts w:ascii="Times New Roman" w:eastAsia="Times New Roman" w:hAnsi="Times New Roman"/>
        </w:rPr>
        <w:t xml:space="preserve">b) </w:t>
      </w:r>
      <w:r w:rsidR="00CF37B6">
        <w:rPr>
          <w:rFonts w:ascii="Times New Roman" w:eastAsia="Times New Roman" w:hAnsi="Times New Roman"/>
        </w:rPr>
        <w:t>–</w:t>
      </w:r>
      <w:r w:rsidRPr="006569D3">
        <w:rPr>
          <w:rFonts w:ascii="Times New Roman" w:eastAsia="Times New Roman" w:hAnsi="Times New Roman"/>
        </w:rPr>
        <w:t xml:space="preserve"> </w:t>
      </w:r>
      <w:r w:rsidR="00CF37B6">
        <w:rPr>
          <w:rFonts w:ascii="Times New Roman" w:eastAsia="Times New Roman" w:hAnsi="Times New Roman"/>
        </w:rPr>
        <w:t>To prevent accumulation of Carbon II oxide which is poisonous.</w:t>
      </w:r>
    </w:p>
    <w:p w:rsidR="001069DE" w:rsidRPr="006569D3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569D3">
        <w:rPr>
          <w:rFonts w:ascii="Times New Roman" w:eastAsia="Times New Roman" w:hAnsi="Times New Roman"/>
        </w:rPr>
        <w:t xml:space="preserve">           - Environmental effect</w:t>
      </w:r>
    </w:p>
    <w:p w:rsidR="001069DE" w:rsidRPr="006569D3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569D3">
        <w:rPr>
          <w:rFonts w:ascii="Times New Roman" w:eastAsia="Times New Roman" w:hAnsi="Times New Roman"/>
        </w:rPr>
        <w:t xml:space="preserve">           - Cost</w:t>
      </w:r>
      <w:r w:rsidR="006569D3" w:rsidRPr="001C4ECC">
        <w:rPr>
          <w:rFonts w:ascii="Times New Roman" w:eastAsia="Times New Roman" w:hAnsi="Times New Roman"/>
          <w:b/>
        </w:rPr>
        <w:sym w:font="Wingdings" w:char="F0FC"/>
      </w:r>
      <w:r w:rsidR="006569D3">
        <w:rPr>
          <w:rFonts w:ascii="Times New Roman" w:eastAsia="Times New Roman" w:hAnsi="Times New Roman"/>
          <w:b/>
        </w:rPr>
        <w:t xml:space="preserve"> Any one correct answer.</w:t>
      </w:r>
    </w:p>
    <w:p w:rsidR="001069DE" w:rsidRPr="006569D3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569D3">
        <w:rPr>
          <w:rFonts w:ascii="Times New Roman" w:eastAsia="Times New Roman" w:hAnsi="Times New Roman"/>
        </w:rPr>
        <w:t xml:space="preserve">           - Ease of storage</w:t>
      </w:r>
    </w:p>
    <w:p w:rsidR="001069DE" w:rsidRPr="006569D3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569D3">
        <w:rPr>
          <w:rFonts w:ascii="Times New Roman" w:eastAsia="Times New Roman" w:hAnsi="Times New Roman"/>
        </w:rPr>
        <w:t xml:space="preserve">           - Ease of transportation </w:t>
      </w:r>
    </w:p>
    <w:p w:rsidR="004C4A31" w:rsidRDefault="001069DE" w:rsidP="004C4A31">
      <w:pPr>
        <w:tabs>
          <w:tab w:val="left" w:pos="1650"/>
        </w:tabs>
        <w:spacing w:line="360" w:lineRule="auto"/>
        <w:contextualSpacing/>
      </w:pPr>
      <w:r w:rsidRPr="006569D3">
        <w:rPr>
          <w:rFonts w:ascii="Times New Roman" w:eastAsia="Times New Roman" w:hAnsi="Times New Roman"/>
        </w:rPr>
        <w:t xml:space="preserve">           - Ease of combustion</w:t>
      </w:r>
    </w:p>
    <w:p w:rsidR="006D636D" w:rsidRDefault="00F63DE6" w:rsidP="004C4A31">
      <w:pPr>
        <w:tabs>
          <w:tab w:val="left" w:pos="1650"/>
        </w:tabs>
        <w:spacing w:line="360" w:lineRule="auto"/>
        <w:contextualSpacing/>
      </w:pPr>
      <w:r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  <w:pict>
          <v:shape id="Straight Arrow Connector 7" o:spid="_x0000_s1036" type="#_x0000_t32" style="position:absolute;margin-left:81pt;margin-top:7.4pt;width:69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" strokecolor="black [3200]" strokeweight=".5pt">
            <v:stroke endarrow="block" joinstyle="miter"/>
          </v:shape>
        </w:pict>
      </w:r>
      <w:r w:rsidR="006D636D">
        <w:t>12</w:t>
      </w:r>
      <w:r w:rsidR="006D636D" w:rsidRPr="006D636D">
        <w:rPr>
          <w:sz w:val="24"/>
        </w:rPr>
        <w:t>.        4OH</w:t>
      </w:r>
      <w:r w:rsidR="006D636D" w:rsidRPr="006D636D">
        <w:rPr>
          <w:sz w:val="24"/>
          <w:vertAlign w:val="subscript"/>
        </w:rPr>
        <w:t>-(</w:t>
      </w:r>
      <w:proofErr w:type="spellStart"/>
      <w:proofErr w:type="gramStart"/>
      <w:r w:rsidR="006D636D" w:rsidRPr="006D636D">
        <w:rPr>
          <w:sz w:val="24"/>
          <w:vertAlign w:val="subscript"/>
        </w:rPr>
        <w:t>aq</w:t>
      </w:r>
      <w:proofErr w:type="spellEnd"/>
      <w:r w:rsidR="006D636D" w:rsidRPr="006D636D">
        <w:rPr>
          <w:sz w:val="24"/>
          <w:vertAlign w:val="subscript"/>
        </w:rPr>
        <w:t>)</w:t>
      </w:r>
      <w:r w:rsidR="006D636D" w:rsidRPr="006D636D">
        <w:rPr>
          <w:sz w:val="24"/>
        </w:rPr>
        <w:t xml:space="preserve">   </w:t>
      </w:r>
      <w:proofErr w:type="gramEnd"/>
      <w:r w:rsidR="006D636D" w:rsidRPr="006D636D">
        <w:rPr>
          <w:sz w:val="24"/>
        </w:rPr>
        <w:t xml:space="preserve">                              2H</w:t>
      </w:r>
      <w:r w:rsidR="006D636D" w:rsidRPr="006D636D">
        <w:rPr>
          <w:sz w:val="24"/>
          <w:vertAlign w:val="subscript"/>
        </w:rPr>
        <w:t>2</w:t>
      </w:r>
      <w:r w:rsidR="006D636D" w:rsidRPr="006D636D">
        <w:rPr>
          <w:sz w:val="24"/>
        </w:rPr>
        <w:t xml:space="preserve">O </w:t>
      </w:r>
      <w:r w:rsidR="006D636D" w:rsidRPr="006D636D">
        <w:rPr>
          <w:sz w:val="24"/>
          <w:vertAlign w:val="subscript"/>
        </w:rPr>
        <w:t xml:space="preserve">(l) </w:t>
      </w:r>
      <w:r w:rsidR="006D636D" w:rsidRPr="006D636D">
        <w:rPr>
          <w:sz w:val="24"/>
        </w:rPr>
        <w:t>+ O</w:t>
      </w:r>
      <w:r w:rsidR="006D636D" w:rsidRPr="006D636D">
        <w:rPr>
          <w:sz w:val="24"/>
          <w:vertAlign w:val="subscript"/>
        </w:rPr>
        <w:t xml:space="preserve">2(g) </w:t>
      </w:r>
      <w:r w:rsidR="006D636D" w:rsidRPr="006D636D">
        <w:rPr>
          <w:sz w:val="24"/>
        </w:rPr>
        <w:t>+</w:t>
      </w:r>
      <w:r w:rsidR="006D636D">
        <w:t xml:space="preserve">4e- </w:t>
      </w:r>
    </w:p>
    <w:p w:rsidR="006D636D" w:rsidRPr="006D636D" w:rsidRDefault="006D636D" w:rsidP="004C4A31">
      <w:pPr>
        <w:tabs>
          <w:tab w:val="left" w:pos="1650"/>
        </w:tabs>
        <w:spacing w:line="360" w:lineRule="auto"/>
        <w:contextualSpacing/>
      </w:pPr>
      <w:r w:rsidRPr="006D636D">
        <w:t xml:space="preserve">               Q = It</w:t>
      </w:r>
    </w:p>
    <w:p w:rsidR="006D636D" w:rsidRPr="006D636D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D636D">
        <w:t xml:space="preserve">                   0.63 X 74X60 = 2797C</w:t>
      </w:r>
      <w:r w:rsidRPr="006D636D">
        <w:rPr>
          <w:rFonts w:ascii="Times New Roman" w:eastAsia="Times New Roman" w:hAnsi="Times New Roman"/>
        </w:rPr>
        <w:sym w:font="Wingdings" w:char="F0FC"/>
      </w:r>
    </w:p>
    <w:p w:rsidR="006D636D" w:rsidRPr="006D636D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D636D">
        <w:rPr>
          <w:rFonts w:ascii="Times New Roman" w:eastAsia="Times New Roman" w:hAnsi="Times New Roman"/>
        </w:rPr>
        <w:t xml:space="preserve">                  24dm</w:t>
      </w:r>
      <w:r w:rsidRPr="006D636D">
        <w:rPr>
          <w:rFonts w:ascii="Times New Roman" w:eastAsia="Times New Roman" w:hAnsi="Times New Roman"/>
          <w:vertAlign w:val="superscript"/>
        </w:rPr>
        <w:t>3</w:t>
      </w:r>
      <w:r w:rsidRPr="006D636D">
        <w:rPr>
          <w:rFonts w:ascii="Times New Roman" w:eastAsia="Times New Roman" w:hAnsi="Times New Roman"/>
        </w:rPr>
        <w:t xml:space="preserve"> ……………… (4X96500) C</w:t>
      </w:r>
    </w:p>
    <w:p w:rsidR="006D636D" w:rsidRPr="006D636D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D636D">
        <w:rPr>
          <w:rFonts w:ascii="Times New Roman" w:eastAsia="Times New Roman" w:hAnsi="Times New Roman"/>
        </w:rPr>
        <w:t xml:space="preserve">                     ?? …………………2797C</w:t>
      </w:r>
    </w:p>
    <w:p w:rsidR="006D636D" w:rsidRPr="006D636D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D636D">
        <w:rPr>
          <w:rFonts w:ascii="Times New Roman" w:eastAsia="Times New Roman" w:hAnsi="Times New Roman"/>
        </w:rPr>
        <w:tab/>
        <w:t xml:space="preserve">  24X2794</w:t>
      </w:r>
      <w:r w:rsidRPr="006D636D">
        <w:rPr>
          <w:rFonts w:ascii="Times New Roman" w:eastAsia="Times New Roman" w:hAnsi="Times New Roman"/>
          <w:sz w:val="36"/>
        </w:rPr>
        <w:t>/</w:t>
      </w:r>
      <w:r w:rsidRPr="006D636D">
        <w:rPr>
          <w:rFonts w:ascii="Times New Roman" w:eastAsia="Times New Roman" w:hAnsi="Times New Roman"/>
        </w:rPr>
        <w:t>4X96500</w:t>
      </w:r>
      <w:r w:rsidRPr="006D636D">
        <w:rPr>
          <w:rFonts w:ascii="Times New Roman" w:eastAsia="Times New Roman" w:hAnsi="Times New Roman"/>
        </w:rPr>
        <w:sym w:font="Wingdings" w:char="F0FC"/>
      </w:r>
    </w:p>
    <w:p w:rsidR="006D636D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6D636D">
        <w:rPr>
          <w:rFonts w:ascii="Times New Roman" w:eastAsia="Times New Roman" w:hAnsi="Times New Roman"/>
        </w:rPr>
        <w:t xml:space="preserve">                              0.17372 dm</w:t>
      </w:r>
      <w:r w:rsidRPr="006D636D">
        <w:rPr>
          <w:rFonts w:ascii="Times New Roman" w:eastAsia="Times New Roman" w:hAnsi="Times New Roman"/>
          <w:vertAlign w:val="superscript"/>
        </w:rPr>
        <w:t xml:space="preserve">3   </w:t>
      </w:r>
      <w:r w:rsidRPr="006D636D">
        <w:rPr>
          <w:rFonts w:ascii="Times New Roman" w:eastAsia="Times New Roman" w:hAnsi="Times New Roman"/>
        </w:rPr>
        <w:t>or 173.72cm</w:t>
      </w:r>
      <w:r w:rsidRPr="006D636D">
        <w:rPr>
          <w:rFonts w:ascii="Times New Roman" w:eastAsia="Times New Roman" w:hAnsi="Times New Roman"/>
          <w:vertAlign w:val="superscript"/>
        </w:rPr>
        <w:t>3</w:t>
      </w:r>
      <w:r w:rsidRPr="006D636D">
        <w:rPr>
          <w:rFonts w:ascii="Times New Roman" w:eastAsia="Times New Roman" w:hAnsi="Times New Roman"/>
        </w:rPr>
        <w:sym w:font="Wingdings" w:char="F0FC"/>
      </w:r>
    </w:p>
    <w:p w:rsidR="00F62377" w:rsidRDefault="00F62377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13.  </w:t>
      </w:r>
    </w:p>
    <w:p w:rsidR="00F62377" w:rsidRPr="006D636D" w:rsidRDefault="00F62377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/>
        </w:rPr>
      </w:pPr>
      <w:r w:rsidRPr="001C55D3">
        <w:rPr>
          <w:bCs/>
          <w:position w:val="-104"/>
          <w:szCs w:val="28"/>
        </w:rPr>
        <w:object w:dxaOrig="5179" w:dyaOrig="1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90.75pt" o:ole="">
            <v:imagedata r:id="rId5" o:title=""/>
          </v:shape>
          <o:OLEObject Type="Embed" ProgID="Equation.3" ShapeID="_x0000_i1025" DrawAspect="Content" ObjectID="_1648320644" r:id="rId6"/>
        </w:object>
      </w:r>
    </w:p>
    <w:p w:rsidR="006D636D" w:rsidRDefault="00D9732F" w:rsidP="0073703E">
      <w:pPr>
        <w:spacing w:after="0"/>
      </w:pPr>
      <w:r>
        <w:rPr>
          <w:rFonts w:ascii="Times New Roman" w:eastAsia="Times New Roman" w:hAnsi="Times New Roman"/>
          <w:b/>
        </w:rPr>
        <w:t xml:space="preserve">14. </w:t>
      </w:r>
      <w:r w:rsidR="00E16D24">
        <w:t>a)</w:t>
      </w:r>
      <w:r w:rsidR="00E16D24">
        <w:tab/>
      </w:r>
      <w:r w:rsidR="0073703E">
        <w:t>Solubility</w:t>
      </w:r>
    </w:p>
    <w:p w:rsidR="0073703E" w:rsidRDefault="0073703E" w:rsidP="0073703E">
      <w:pPr>
        <w:spacing w:after="0"/>
      </w:pPr>
      <w:r>
        <w:tab/>
      </w:r>
      <w:proofErr w:type="spellStart"/>
      <w:r>
        <w:t>Adsorbility</w:t>
      </w:r>
      <w:proofErr w:type="spellEnd"/>
    </w:p>
    <w:p w:rsidR="00E14C0D" w:rsidRDefault="00E14C0D" w:rsidP="0056662C">
      <w:pPr>
        <w:tabs>
          <w:tab w:val="left" w:pos="1650"/>
        </w:tabs>
        <w:spacing w:after="0" w:line="360" w:lineRule="auto"/>
        <w:contextualSpacing/>
      </w:pPr>
    </w:p>
    <w:p w:rsidR="00242D89" w:rsidRDefault="00242D89" w:rsidP="00E16D24">
      <w:pPr>
        <w:tabs>
          <w:tab w:val="left" w:pos="1650"/>
        </w:tabs>
        <w:spacing w:line="360" w:lineRule="auto"/>
        <w:contextualSpacing/>
      </w:pPr>
      <w:r>
        <w:t>15.</w:t>
      </w:r>
      <w:r w:rsidR="0056662C">
        <w:t xml:space="preserve"> - </w:t>
      </w:r>
      <w:proofErr w:type="spellStart"/>
      <w:r w:rsidR="0056662C">
        <w:t>Add</w:t>
      </w:r>
      <w:r w:rsidRPr="0056662C">
        <w:rPr>
          <w:u w:val="single"/>
        </w:rPr>
        <w:t>sodium</w:t>
      </w:r>
      <w:proofErr w:type="spellEnd"/>
      <w:r w:rsidRPr="0056662C">
        <w:rPr>
          <w:u w:val="single"/>
        </w:rPr>
        <w:t xml:space="preserve"> hydroxide/potassium hydroxide</w:t>
      </w:r>
      <w:r>
        <w:t xml:space="preserve"> to a beaker containing magnesium </w:t>
      </w:r>
    </w:p>
    <w:p w:rsidR="00242D89" w:rsidRDefault="00242D89" w:rsidP="00E16D24">
      <w:pPr>
        <w:tabs>
          <w:tab w:val="left" w:pos="1650"/>
        </w:tabs>
        <w:spacing w:line="360" w:lineRule="auto"/>
        <w:contextualSpacing/>
      </w:pPr>
      <w:r>
        <w:t xml:space="preserve">       Sulphate solution, stir then filter to obtain </w:t>
      </w:r>
      <w:r w:rsidRPr="0056662C">
        <w:rPr>
          <w:u w:val="single"/>
        </w:rPr>
        <w:t>magnesium hydroxide as the residue</w:t>
      </w:r>
      <w:r w:rsidR="0056662C">
        <w:sym w:font="Wingdings" w:char="F0FC"/>
      </w:r>
    </w:p>
    <w:p w:rsidR="0056662C" w:rsidRDefault="0056662C" w:rsidP="0056662C">
      <w:pPr>
        <w:pStyle w:val="ListParagraph"/>
        <w:numPr>
          <w:ilvl w:val="0"/>
          <w:numId w:val="5"/>
        </w:numPr>
        <w:tabs>
          <w:tab w:val="left" w:pos="1650"/>
        </w:tabs>
        <w:spacing w:line="360" w:lineRule="auto"/>
      </w:pPr>
      <w:r>
        <w:t xml:space="preserve">Place the residue in a boiling tube and heat strongly </w:t>
      </w:r>
      <w:r>
        <w:sym w:font="Wingdings" w:char="F0FC"/>
      </w:r>
    </w:p>
    <w:p w:rsidR="0056662C" w:rsidRDefault="0056662C" w:rsidP="0056662C">
      <w:pPr>
        <w:pStyle w:val="ListParagraph"/>
        <w:numPr>
          <w:ilvl w:val="0"/>
          <w:numId w:val="5"/>
        </w:numPr>
        <w:tabs>
          <w:tab w:val="left" w:pos="1650"/>
        </w:tabs>
        <w:spacing w:line="360" w:lineRule="auto"/>
      </w:pPr>
      <w:r>
        <w:t>Dry  residue of magnesium oxide is left behind in the boiling tube</w:t>
      </w:r>
      <w:r>
        <w:sym w:font="Wingdings" w:char="F0FC"/>
      </w:r>
    </w:p>
    <w:p w:rsidR="00242B86" w:rsidRDefault="00242B86" w:rsidP="00242B86">
      <w:pPr>
        <w:spacing w:after="0" w:line="360" w:lineRule="auto"/>
        <w:ind w:right="-720"/>
      </w:pPr>
      <w:r>
        <w:t xml:space="preserve">16. </w:t>
      </w:r>
      <w:r w:rsidR="00A924DD">
        <w:t xml:space="preserve">a) </w:t>
      </w:r>
      <w:r>
        <w:t>Cation ……</w:t>
      </w:r>
      <w:r w:rsidRPr="00242B86">
        <w:rPr>
          <w:sz w:val="28"/>
        </w:rPr>
        <w:t>Al</w:t>
      </w:r>
      <w:r w:rsidRPr="00242B86">
        <w:rPr>
          <w:sz w:val="28"/>
          <w:vertAlign w:val="superscript"/>
        </w:rPr>
        <w:t>3+</w:t>
      </w:r>
      <w:r w:rsidRPr="00242B86">
        <w:rPr>
          <w:sz w:val="28"/>
        </w:rPr>
        <w:t>/</w:t>
      </w:r>
      <w:r>
        <w:t>Aluminium ion</w:t>
      </w:r>
      <w:r w:rsidR="0038769B">
        <w:sym w:font="Wingdings" w:char="F0FC"/>
      </w:r>
      <w:r w:rsidR="0038769B">
        <w:t xml:space="preserve"> ½</w:t>
      </w:r>
    </w:p>
    <w:p w:rsidR="00242B86" w:rsidRPr="00242B86" w:rsidRDefault="00242B86" w:rsidP="00242B86">
      <w:pPr>
        <w:spacing w:after="0" w:line="360" w:lineRule="auto"/>
        <w:ind w:right="-720"/>
      </w:pPr>
      <w:r>
        <w:t xml:space="preserve"> Anion ……</w:t>
      </w:r>
      <w:r w:rsidRPr="00242B86">
        <w:rPr>
          <w:sz w:val="28"/>
        </w:rPr>
        <w:t>SO</w:t>
      </w:r>
      <w:r w:rsidRPr="00242B86">
        <w:rPr>
          <w:sz w:val="28"/>
          <w:vertAlign w:val="subscript"/>
        </w:rPr>
        <w:t>4</w:t>
      </w:r>
      <w:r w:rsidRPr="00242B86">
        <w:rPr>
          <w:sz w:val="28"/>
          <w:vertAlign w:val="superscript"/>
        </w:rPr>
        <w:t>2-</w:t>
      </w:r>
      <w:r>
        <w:rPr>
          <w:sz w:val="28"/>
        </w:rPr>
        <w:t>/ sulphate ions</w:t>
      </w:r>
      <w:r w:rsidR="0038769B">
        <w:sym w:font="Wingdings" w:char="F0FC"/>
      </w:r>
      <w:r w:rsidR="0038769B">
        <w:t xml:space="preserve"> ½</w:t>
      </w:r>
    </w:p>
    <w:p w:rsidR="00696250" w:rsidRPr="007355AC" w:rsidRDefault="00F63DE6" w:rsidP="00696250">
      <w:pPr>
        <w:spacing w:line="360" w:lineRule="auto"/>
        <w:ind w:right="-720"/>
        <w:rPr>
          <w:sz w:val="28"/>
        </w:rPr>
      </w:pPr>
      <w:r>
        <w:rPr>
          <w:noProof/>
          <w:lang w:eastAsia="en-GB"/>
        </w:rPr>
        <w:pict>
          <v:shape id="Straight Arrow Connector 3" o:spid="_x0000_s1034" type="#_x0000_t32" style="position:absolute;margin-left:147pt;margin-top:8.15pt;width:54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" strokecolor="black [3200]" strokeweight=".5pt">
            <v:stroke endarrow="block" joinstyle="miter"/>
          </v:shape>
        </w:pict>
      </w:r>
      <w:r w:rsidR="00696250">
        <w:t xml:space="preserve">      b)  </w:t>
      </w:r>
      <w:r w:rsidR="00696250" w:rsidRPr="00696250">
        <w:rPr>
          <w:sz w:val="28"/>
        </w:rPr>
        <w:t>Ba</w:t>
      </w:r>
      <w:r w:rsidR="00696250" w:rsidRPr="00696250">
        <w:rPr>
          <w:sz w:val="28"/>
          <w:vertAlign w:val="superscript"/>
        </w:rPr>
        <w:t>2+</w:t>
      </w:r>
      <w:r w:rsidR="00696250" w:rsidRPr="00696250">
        <w:rPr>
          <w:sz w:val="28"/>
          <w:vertAlign w:val="subscript"/>
        </w:rPr>
        <w:t xml:space="preserve"> (</w:t>
      </w:r>
      <w:proofErr w:type="spellStart"/>
      <w:r w:rsidR="00696250" w:rsidRPr="00696250">
        <w:rPr>
          <w:sz w:val="28"/>
          <w:vertAlign w:val="subscript"/>
        </w:rPr>
        <w:t>aq</w:t>
      </w:r>
      <w:proofErr w:type="spellEnd"/>
      <w:r w:rsidR="00696250" w:rsidRPr="00696250">
        <w:rPr>
          <w:sz w:val="28"/>
          <w:vertAlign w:val="subscript"/>
        </w:rPr>
        <w:t xml:space="preserve">) </w:t>
      </w:r>
      <w:r w:rsidR="00696250" w:rsidRPr="00696250">
        <w:rPr>
          <w:sz w:val="28"/>
        </w:rPr>
        <w:t>+ SO</w:t>
      </w:r>
      <w:r w:rsidR="00696250" w:rsidRPr="00696250">
        <w:rPr>
          <w:sz w:val="28"/>
          <w:vertAlign w:val="subscript"/>
        </w:rPr>
        <w:t>4</w:t>
      </w:r>
      <w:r w:rsidR="00696250" w:rsidRPr="00696250">
        <w:rPr>
          <w:sz w:val="28"/>
          <w:vertAlign w:val="superscript"/>
        </w:rPr>
        <w:t>2-</w:t>
      </w:r>
      <w:r w:rsidR="00696250" w:rsidRPr="00696250">
        <w:rPr>
          <w:sz w:val="28"/>
          <w:vertAlign w:val="subscript"/>
        </w:rPr>
        <w:t>(</w:t>
      </w:r>
      <w:proofErr w:type="spellStart"/>
      <w:r w:rsidR="00696250" w:rsidRPr="00696250">
        <w:rPr>
          <w:sz w:val="28"/>
          <w:vertAlign w:val="subscript"/>
        </w:rPr>
        <w:t>aq</w:t>
      </w:r>
      <w:proofErr w:type="spellEnd"/>
      <w:r w:rsidR="00696250" w:rsidRPr="00696250">
        <w:rPr>
          <w:sz w:val="28"/>
          <w:vertAlign w:val="subscript"/>
        </w:rPr>
        <w:t xml:space="preserve">) </w:t>
      </w:r>
      <w:r w:rsidR="00696250" w:rsidRPr="00696250">
        <w:rPr>
          <w:sz w:val="28"/>
        </w:rPr>
        <w:t xml:space="preserve">                           BaSO</w:t>
      </w:r>
      <w:r w:rsidR="00696250" w:rsidRPr="00696250">
        <w:rPr>
          <w:sz w:val="28"/>
          <w:vertAlign w:val="subscript"/>
        </w:rPr>
        <w:t xml:space="preserve">4 (s) </w:t>
      </w:r>
      <w:r w:rsidR="0038769B">
        <w:sym w:font="Wingdings" w:char="F0FC"/>
      </w:r>
    </w:p>
    <w:p w:rsidR="00242B86" w:rsidRDefault="00A82B58" w:rsidP="00242B86">
      <w:pPr>
        <w:tabs>
          <w:tab w:val="left" w:pos="1650"/>
        </w:tabs>
        <w:spacing w:line="360" w:lineRule="auto"/>
      </w:pPr>
      <w:r>
        <w:lastRenderedPageBreak/>
        <w:t xml:space="preserve">17. </w:t>
      </w:r>
      <w:r w:rsidR="00575B8F">
        <w:t xml:space="preserve"> </w:t>
      </w:r>
      <w:proofErr w:type="spellStart"/>
      <w:r w:rsidR="00575B8F">
        <w:t>i</w:t>
      </w:r>
      <w:proofErr w:type="spellEnd"/>
      <w:r w:rsidR="00575B8F">
        <w:t>) Saponification</w:t>
      </w:r>
      <w:r w:rsidR="00575B8F">
        <w:sym w:font="Wingdings" w:char="F0FC"/>
      </w:r>
    </w:p>
    <w:p w:rsidR="00575B8F" w:rsidRDefault="00575B8F" w:rsidP="00242B86">
      <w:pPr>
        <w:tabs>
          <w:tab w:val="left" w:pos="1650"/>
        </w:tabs>
        <w:spacing w:line="360" w:lineRule="auto"/>
      </w:pPr>
      <w:r>
        <w:t xml:space="preserve">      ii) Sodium chloride </w:t>
      </w:r>
      <w:r>
        <w:sym w:font="Wingdings" w:char="F0FC"/>
      </w:r>
    </w:p>
    <w:p w:rsidR="00575B8F" w:rsidRDefault="00575B8F" w:rsidP="00575B8F">
      <w:pPr>
        <w:spacing w:before="240" w:line="360" w:lineRule="auto"/>
      </w:pPr>
      <w:r>
        <w:t xml:space="preserve">     iii) Lowers the solubility of soap in the glycerol </w:t>
      </w:r>
      <w:r w:rsidR="00E14C0D">
        <w:t>/alcohol</w:t>
      </w:r>
      <w:r>
        <w:sym w:font="Wingdings" w:char="F0FC"/>
      </w:r>
    </w:p>
    <w:p w:rsidR="00D9195A" w:rsidRDefault="00E27E42" w:rsidP="00D9195A">
      <w:pPr>
        <w:spacing w:line="360" w:lineRule="auto"/>
        <w:jc w:val="both"/>
      </w:pPr>
      <w:r>
        <w:t>18.</w:t>
      </w:r>
      <w:r w:rsidR="00D9195A">
        <w:t xml:space="preserve"> a) Acid ………………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</m:oMath>
      <w:r w:rsidR="00D9195A">
        <w:sym w:font="Wingdings" w:char="F0FC"/>
      </w:r>
    </w:p>
    <w:p w:rsidR="00D9195A" w:rsidRDefault="00D9195A" w:rsidP="00D9195A">
      <w:pPr>
        <w:spacing w:line="360" w:lineRule="auto"/>
        <w:jc w:val="both"/>
      </w:pPr>
      <w:r>
        <w:t xml:space="preserve">            Base ……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       HSO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>
        <w:sym w:font="Wingdings" w:char="F0FC"/>
      </w:r>
    </w:p>
    <w:p w:rsidR="00D9195A" w:rsidRDefault="00D9195A" w:rsidP="00D9195A">
      <w:pPr>
        <w:spacing w:after="0" w:line="360" w:lineRule="auto"/>
        <w:jc w:val="both"/>
      </w:pPr>
      <w:r>
        <w:t xml:space="preserve">      b) An acid is a proton donor.</w:t>
      </w:r>
      <w:r>
        <w:sym w:font="Wingdings" w:char="F0FC"/>
      </w:r>
    </w:p>
    <w:p w:rsidR="00005003" w:rsidRDefault="00005003" w:rsidP="002C6778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t xml:space="preserve">19.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 xml:space="preserve">  Sodium chlorate (v)</w:t>
      </w:r>
      <w:r w:rsidR="002C6778">
        <w:sym w:font="Wingdings" w:char="F0FC"/>
      </w:r>
    </w:p>
    <w:p w:rsidR="00E14C0D" w:rsidRDefault="00005003" w:rsidP="000050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ii) </w:t>
      </w:r>
      <w:r>
        <w:rPr>
          <w:rFonts w:ascii="Times New Roman" w:hAnsi="Times New Roman" w:cs="Times New Roman"/>
          <w:sz w:val="24"/>
        </w:rPr>
        <w:tab/>
        <w:t>- A</w:t>
      </w:r>
      <w:r w:rsidR="00E14C0D">
        <w:rPr>
          <w:rFonts w:ascii="Times New Roman" w:hAnsi="Times New Roman" w:cs="Times New Roman"/>
          <w:sz w:val="24"/>
        </w:rPr>
        <w:t>ntiseptic for throat and mouth</w:t>
      </w:r>
    </w:p>
    <w:p w:rsidR="00005003" w:rsidRDefault="00E14C0D" w:rsidP="000050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- </w:t>
      </w:r>
      <w:r w:rsidR="00005003">
        <w:rPr>
          <w:rFonts w:ascii="Times New Roman" w:hAnsi="Times New Roman" w:cs="Times New Roman"/>
          <w:sz w:val="24"/>
        </w:rPr>
        <w:t xml:space="preserve">making weed killers </w:t>
      </w:r>
      <w:r w:rsidR="002C6778" w:rsidRPr="00E14C0D">
        <w:rPr>
          <w:b/>
        </w:rPr>
        <w:sym w:font="Wingdings" w:char="F0FC"/>
      </w:r>
      <w:r w:rsidR="002C6778" w:rsidRPr="00E14C0D">
        <w:rPr>
          <w:b/>
        </w:rPr>
        <w:t>Any</w:t>
      </w:r>
      <w:r w:rsidR="00396F13" w:rsidRPr="00E14C0D">
        <w:rPr>
          <w:b/>
        </w:rPr>
        <w:t xml:space="preserve">one </w:t>
      </w:r>
      <w:proofErr w:type="spellStart"/>
      <w:r w:rsidR="00396F13" w:rsidRPr="00E14C0D">
        <w:rPr>
          <w:b/>
        </w:rPr>
        <w:t>correctanswer</w:t>
      </w:r>
      <w:proofErr w:type="spellEnd"/>
    </w:p>
    <w:p w:rsidR="00005003" w:rsidRDefault="00005003" w:rsidP="0000500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Making heads of safety matches</w:t>
      </w: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0050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E60" w:rsidRDefault="001A2E60" w:rsidP="00B92C6A">
      <w:pPr>
        <w:spacing w:line="360" w:lineRule="auto"/>
        <w:rPr>
          <w:rFonts w:ascii="Times New Roman" w:hAnsi="Times New Roman" w:cs="Times New Roman"/>
          <w:sz w:val="24"/>
        </w:rPr>
      </w:pPr>
    </w:p>
    <w:p w:rsidR="00B92C6A" w:rsidRDefault="00B92C6A" w:rsidP="00B92C6A">
      <w:pPr>
        <w:spacing w:line="360" w:lineRule="auto"/>
      </w:pPr>
      <w:r>
        <w:t xml:space="preserve">20. </w:t>
      </w:r>
      <w:r>
        <w:tab/>
      </w:r>
      <w:r w:rsidR="00AF1E2E">
        <w:t xml:space="preserve">a)      </w:t>
      </w:r>
      <w:proofErr w:type="spellStart"/>
      <w:r>
        <w:t>i</w:t>
      </w:r>
      <w:proofErr w:type="spellEnd"/>
      <w:r>
        <w:t xml:space="preserve">) Dinitrogen </w:t>
      </w:r>
      <w:proofErr w:type="spellStart"/>
      <w:r>
        <w:t>tetraoxide</w:t>
      </w:r>
      <w:proofErr w:type="spellEnd"/>
      <w:r>
        <w:t xml:space="preserve">  </w:t>
      </w:r>
      <w:r>
        <w:sym w:font="Wingdings" w:char="F0FC"/>
      </w:r>
      <w:r>
        <w:t xml:space="preserve"> ½</w:t>
      </w:r>
    </w:p>
    <w:p w:rsidR="001A2E60" w:rsidRDefault="00B92C6A" w:rsidP="00B92C6A">
      <w:pPr>
        <w:spacing w:line="360" w:lineRule="auto"/>
      </w:pPr>
      <w:r>
        <w:t xml:space="preserve">                        ii) Yellow</w:t>
      </w:r>
      <w:r>
        <w:sym w:font="Wingdings" w:char="F0FC"/>
      </w:r>
      <w:r>
        <w:t xml:space="preserve"> ½</w:t>
      </w:r>
      <w:r w:rsidR="001A2E60">
        <w:rPr>
          <w:noProof/>
          <w:sz w:val="28"/>
          <w:lang w:val="en-US"/>
        </w:rPr>
        <w:drawing>
          <wp:inline distT="0" distB="0" distL="0" distR="0">
            <wp:extent cx="5163271" cy="40010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q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E60" w:rsidRDefault="001A2E60" w:rsidP="00B92C6A">
      <w:pPr>
        <w:spacing w:line="360" w:lineRule="auto"/>
      </w:pPr>
      <w:r>
        <w:t>c)</w:t>
      </w:r>
    </w:p>
    <w:p w:rsidR="001A2E60" w:rsidRDefault="001A2E60" w:rsidP="00B92C6A">
      <w:pPr>
        <w:spacing w:line="360" w:lineRule="auto"/>
      </w:pPr>
    </w:p>
    <w:p w:rsidR="00B92C6A" w:rsidRDefault="00A873C1" w:rsidP="00B92C6A">
      <w:pPr>
        <w:spacing w:line="36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4238625" cy="226390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vvv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57" cy="229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003" w:rsidRDefault="00EF39D6" w:rsidP="00575B8F">
      <w:pPr>
        <w:spacing w:before="24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t xml:space="preserve">21. </w:t>
      </w:r>
      <w:proofErr w:type="spellStart"/>
      <w:r>
        <w:t>i</w:t>
      </w:r>
      <w:proofErr w:type="spellEnd"/>
      <w:r>
        <w:t xml:space="preserve">) </w:t>
      </w:r>
      <w:r w:rsidRPr="00FF0BDE">
        <w:rPr>
          <w:rFonts w:ascii="Times New Roman" w:hAnsi="Times New Roman" w:cs="Times New Roman"/>
          <w:sz w:val="24"/>
          <w:szCs w:val="24"/>
        </w:rPr>
        <w:t>SO</w:t>
      </w:r>
      <w:r w:rsidRPr="00FF0B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0BDE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EF39D6" w:rsidRDefault="00EF39D6" w:rsidP="00575B8F">
      <w:pPr>
        <w:spacing w:before="240" w:line="360" w:lineRule="auto"/>
        <w:rPr>
          <w:sz w:val="24"/>
        </w:rPr>
      </w:pPr>
      <w:r w:rsidRPr="00EF39D6">
        <w:rPr>
          <w:rFonts w:ascii="Times New Roman" w:hAnsi="Times New Roman" w:cs="Times New Roman"/>
          <w:sz w:val="24"/>
          <w:szCs w:val="24"/>
        </w:rPr>
        <w:t xml:space="preserve">              X</w:t>
      </w:r>
      <w:r w:rsidRPr="00EF39D6">
        <w:rPr>
          <w:sz w:val="24"/>
        </w:rPr>
        <w:t xml:space="preserve">+ </w:t>
      </w:r>
      <w:r>
        <w:rPr>
          <w:sz w:val="24"/>
        </w:rPr>
        <w:t>( -2X</w:t>
      </w:r>
      <w:proofErr w:type="gramStart"/>
      <w:r>
        <w:rPr>
          <w:sz w:val="24"/>
        </w:rPr>
        <w:t>3)=</w:t>
      </w:r>
      <w:proofErr w:type="gramEnd"/>
      <w:r>
        <w:rPr>
          <w:sz w:val="24"/>
        </w:rPr>
        <w:t xml:space="preserve"> -2</w:t>
      </w:r>
    </w:p>
    <w:p w:rsidR="00EF39D6" w:rsidRDefault="00EF39D6" w:rsidP="00575B8F">
      <w:pPr>
        <w:spacing w:before="240" w:line="360" w:lineRule="auto"/>
      </w:pPr>
      <w:r>
        <w:rPr>
          <w:sz w:val="24"/>
        </w:rPr>
        <w:t xml:space="preserve">               X=</w:t>
      </w:r>
      <w:r w:rsidR="001434AA">
        <w:rPr>
          <w:sz w:val="24"/>
        </w:rPr>
        <w:t>+4</w:t>
      </w:r>
      <w:r w:rsidR="001434AA">
        <w:sym w:font="Wingdings" w:char="F0FC"/>
      </w:r>
      <w:r w:rsidR="001434AA">
        <w:t xml:space="preserve"> ½ </w:t>
      </w:r>
      <w:r w:rsidR="001434AA">
        <w:rPr>
          <w:sz w:val="24"/>
        </w:rPr>
        <w:t xml:space="preserve">               hence Sulphur lost 4 electrons to 2:8:2</w:t>
      </w:r>
      <w:r w:rsidR="001434AA">
        <w:sym w:font="Wingdings" w:char="F0FC"/>
      </w:r>
      <w:r w:rsidR="001434AA">
        <w:t xml:space="preserve"> ½</w:t>
      </w:r>
    </w:p>
    <w:p w:rsidR="001434AA" w:rsidRDefault="001434AA" w:rsidP="00575B8F">
      <w:pPr>
        <w:spacing w:before="240" w:line="360" w:lineRule="auto"/>
      </w:pPr>
      <w:r>
        <w:t xml:space="preserve">   ii)  H</w:t>
      </w:r>
      <w:r w:rsidRPr="001434AA">
        <w:rPr>
          <w:vertAlign w:val="subscript"/>
        </w:rPr>
        <w:t>2</w:t>
      </w:r>
      <w:r>
        <w:t>S</w:t>
      </w:r>
    </w:p>
    <w:p w:rsidR="001434AA" w:rsidRDefault="001434AA" w:rsidP="00575B8F">
      <w:pPr>
        <w:spacing w:before="240" w:line="360" w:lineRule="auto"/>
      </w:pPr>
      <w:r>
        <w:t xml:space="preserve">            (1X</w:t>
      </w:r>
      <w:proofErr w:type="gramStart"/>
      <w:r>
        <w:t>2)+</w:t>
      </w:r>
      <w:proofErr w:type="gramEnd"/>
      <w:r>
        <w:t xml:space="preserve"> X=0</w:t>
      </w:r>
    </w:p>
    <w:p w:rsidR="001434AA" w:rsidRDefault="001434AA" w:rsidP="00575B8F">
      <w:pPr>
        <w:spacing w:before="240" w:line="360" w:lineRule="auto"/>
      </w:pPr>
      <w:r>
        <w:t xml:space="preserve">             X= -2 </w:t>
      </w:r>
      <w:r>
        <w:sym w:font="Wingdings" w:char="F0FC"/>
      </w:r>
      <w:r>
        <w:t xml:space="preserve"> ½              </w:t>
      </w:r>
      <w:r>
        <w:rPr>
          <w:sz w:val="24"/>
        </w:rPr>
        <w:t>hence Sulphur gained 2 electrons to 2:8:8</w:t>
      </w:r>
      <w:r>
        <w:sym w:font="Wingdings" w:char="F0FC"/>
      </w:r>
      <w:r>
        <w:t xml:space="preserve"> ½</w:t>
      </w:r>
    </w:p>
    <w:p w:rsidR="00DB4B8F" w:rsidRDefault="00DB4B8F" w:rsidP="00DB4B8F">
      <w:r>
        <w:t>22</w:t>
      </w:r>
      <w:r>
        <w:tab/>
        <w:t xml:space="preserve">(a) The volume of a fixed mass of a gas is inversely proportional to its </w:t>
      </w:r>
    </w:p>
    <w:p w:rsidR="00DB4B8F" w:rsidRDefault="00DB4B8F" w:rsidP="00DB4B8F">
      <w:pPr>
        <w:ind w:left="720" w:firstLine="720"/>
      </w:pPr>
      <w:r>
        <w:t xml:space="preserve">Pressure at constant temperature. </w:t>
      </w:r>
      <w:r>
        <w:sym w:font="Wingdings 2" w:char="F050"/>
      </w:r>
      <w:r>
        <w:t>¹</w:t>
      </w:r>
    </w:p>
    <w:p w:rsidR="00DB4B8F" w:rsidRDefault="00DB4B8F" w:rsidP="00DB4B8F"/>
    <w:p w:rsidR="00C370C5" w:rsidRDefault="00C370C5" w:rsidP="00DB4B8F"/>
    <w:p w:rsidR="00C370C5" w:rsidRDefault="00C370C5" w:rsidP="00DB4B8F"/>
    <w:p w:rsidR="00C370C5" w:rsidRDefault="00C370C5" w:rsidP="00DB4B8F"/>
    <w:p w:rsidR="00C370C5" w:rsidRDefault="00C370C5" w:rsidP="00DB4B8F"/>
    <w:p w:rsidR="00DB4B8F" w:rsidRDefault="00D50DD6" w:rsidP="00DB4B8F">
      <w:pPr>
        <w:numPr>
          <w:ilvl w:val="0"/>
          <w:numId w:val="11"/>
        </w:numPr>
        <w:spacing w:after="0" w:line="240" w:lineRule="auto"/>
      </w:pPr>
      <w:r>
        <w:t>R</w:t>
      </w:r>
      <w:r w:rsidRPr="00D50DD6">
        <w:t>O</w:t>
      </w:r>
      <w:r w:rsidRPr="00D50DD6">
        <w:rPr>
          <w:vertAlign w:val="subscript"/>
        </w:rPr>
        <w:t>2</w:t>
      </w:r>
      <w:r>
        <w:t>= 60/50= 1.2cm</w:t>
      </w:r>
      <w:r w:rsidRPr="00D50DD6">
        <w:rPr>
          <w:vertAlign w:val="superscript"/>
        </w:rPr>
        <w:t>3</w:t>
      </w:r>
      <w:r>
        <w:t>/sec</w:t>
      </w:r>
      <w:r w:rsidR="00DB4B8F">
        <w:t>.</w:t>
      </w:r>
    </w:p>
    <w:p w:rsidR="00D50DD6" w:rsidRDefault="00D50DD6" w:rsidP="00DB4B8F">
      <w:pPr>
        <w:ind w:left="1440"/>
        <w:rPr>
          <w:vertAlign w:val="subscript"/>
        </w:rPr>
      </w:pPr>
      <w:r>
        <w:t>R</w:t>
      </w:r>
      <w:r w:rsidRPr="00D50DD6">
        <w:t>O</w:t>
      </w:r>
      <w:r w:rsidRPr="00D50DD6">
        <w:rPr>
          <w:vertAlign w:val="subscript"/>
        </w:rPr>
        <w:t>2</w:t>
      </w:r>
      <w:r w:rsidRPr="00D50DD6">
        <w:t xml:space="preserve">/ </w:t>
      </w:r>
      <w:r>
        <w:t>S</w:t>
      </w:r>
      <w:r w:rsidRPr="00D50DD6">
        <w:t>O</w:t>
      </w:r>
      <w:r w:rsidRPr="00D50DD6">
        <w:rPr>
          <w:vertAlign w:val="subscript"/>
        </w:rPr>
        <w:t>2</w:t>
      </w:r>
      <w:r w:rsidRPr="00D50DD6">
        <w:t>=</w:t>
      </w:r>
      <w:r w:rsidRPr="00576B21">
        <w:rPr>
          <w:position w:val="-26"/>
        </w:rPr>
        <w:object w:dxaOrig="920" w:dyaOrig="700">
          <v:shape id="_x0000_i1026" type="#_x0000_t75" style="width:45.75pt;height:35.25pt" o:ole="">
            <v:imagedata r:id="rId9" o:title=""/>
          </v:shape>
          <o:OLEObject Type="Embed" ProgID="Equation.3" ShapeID="_x0000_i1026" DrawAspect="Content" ObjectID="_1648320645" r:id="rId10"/>
        </w:object>
      </w:r>
    </w:p>
    <w:p w:rsidR="00DB4B8F" w:rsidRDefault="00DB4B8F" w:rsidP="00DB4B8F">
      <w:pPr>
        <w:ind w:left="1440"/>
      </w:pPr>
    </w:p>
    <w:p w:rsidR="00DB4B8F" w:rsidRDefault="006328C8" w:rsidP="00DB4B8F">
      <w:pPr>
        <w:ind w:left="1440"/>
      </w:pPr>
      <w:r w:rsidRPr="00590C5E">
        <w:rPr>
          <w:position w:val="-28"/>
        </w:rPr>
        <w:object w:dxaOrig="1719" w:dyaOrig="720">
          <v:shape id="_x0000_i1027" type="#_x0000_t75" style="width:86.25pt;height:36pt" o:ole="">
            <v:imagedata r:id="rId11" o:title=""/>
          </v:shape>
          <o:OLEObject Type="Embed" ProgID="Equation.3" ShapeID="_x0000_i1027" DrawAspect="Content" ObjectID="_1648320646" r:id="rId12"/>
        </w:object>
      </w:r>
      <w:r w:rsidR="00DB4B8F">
        <w:sym w:font="Wingdings 2" w:char="F050"/>
      </w:r>
    </w:p>
    <w:p w:rsidR="00DB4B8F" w:rsidRDefault="00DB4B8F" w:rsidP="00DB4B8F">
      <w:pPr>
        <w:ind w:left="1440"/>
      </w:pPr>
      <w:r>
        <w:lastRenderedPageBreak/>
        <w:t xml:space="preserve">      = </w:t>
      </w:r>
      <w:r w:rsidR="008E0C5F">
        <w:t>0.849cm</w:t>
      </w:r>
      <w:r w:rsidR="008E0C5F" w:rsidRPr="00D50DD6">
        <w:rPr>
          <w:vertAlign w:val="superscript"/>
        </w:rPr>
        <w:t>3</w:t>
      </w:r>
      <w:r w:rsidR="008E0C5F">
        <w:t>/sec.</w:t>
      </w:r>
      <w:r>
        <w:sym w:font="Wingdings 2" w:char="F050"/>
      </w:r>
      <w:r w:rsidR="004E3162">
        <w:tab/>
      </w:r>
      <w:r w:rsidR="008E0C5F">
        <w:t xml:space="preserve">   time </w:t>
      </w:r>
      <w:r w:rsidR="004E3162">
        <w:tab/>
      </w:r>
      <w:r w:rsidR="008E0C5F" w:rsidRPr="00576B21">
        <w:rPr>
          <w:position w:val="-6"/>
        </w:rPr>
        <w:object w:dxaOrig="499" w:dyaOrig="279">
          <v:shape id="_x0000_i1028" type="#_x0000_t75" style="width:24.75pt;height:14.25pt" o:ole="">
            <v:imagedata r:id="rId13" o:title=""/>
          </v:shape>
          <o:OLEObject Type="Embed" ProgID="Equation.3" ShapeID="_x0000_i1028" DrawAspect="Content" ObjectID="_1648320647" r:id="rId14"/>
        </w:object>
      </w:r>
      <w:r w:rsidR="008E0C5F">
        <w:t>= 80/0.849 = 94.28sec</w:t>
      </w:r>
      <w:r w:rsidR="004E3162">
        <w:tab/>
      </w:r>
      <w:r w:rsidR="004E3162">
        <w:tab/>
      </w:r>
      <w:r w:rsidR="004E3162">
        <w:tab/>
      </w:r>
      <w:r w:rsidR="004E3162">
        <w:tab/>
      </w:r>
      <w:r w:rsidR="004E3162">
        <w:tab/>
      </w:r>
      <w:r w:rsidR="004E3162">
        <w:tab/>
      </w:r>
    </w:p>
    <w:p w:rsidR="004E3162" w:rsidRDefault="004E3162" w:rsidP="004E3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23.</w:t>
      </w:r>
      <w:r>
        <w:rPr>
          <w:rFonts w:ascii="Times New Roman" w:hAnsi="Times New Roman" w:cs="Times New Roman"/>
          <w:sz w:val="24"/>
          <w:szCs w:val="24"/>
        </w:rPr>
        <w:t xml:space="preserve">(a) 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Copper powder</w:t>
      </w:r>
      <w:r w:rsidR="00FC2E61">
        <w:sym w:font="Wingdings" w:char="F0FC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3162" w:rsidRDefault="004E3162" w:rsidP="004E3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Magnesium chloride solution</w:t>
      </w:r>
      <w:r w:rsidR="00FC2E61">
        <w:sym w:font="Wingdings" w:char="F0FC"/>
      </w:r>
    </w:p>
    <w:p w:rsidR="004E3162" w:rsidRDefault="004E3162" w:rsidP="004E31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162" w:rsidRDefault="00F63DE6" w:rsidP="004E3162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Straight Arrow Connector 9" o:spid="_x0000_s1030" type="#_x0000_t32" style="position:absolute;margin-left:146.25pt;margin-top:6pt;width:66pt;height: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" strokecolor="black [3200]" strokeweight=".5pt">
            <v:stroke endarrow="block" joinstyle="miter"/>
          </v:shape>
        </w:pict>
      </w:r>
      <w:r w:rsidR="004E3162">
        <w:rPr>
          <w:rFonts w:ascii="Times New Roman" w:hAnsi="Times New Roman" w:cs="Times New Roman"/>
          <w:sz w:val="24"/>
          <w:szCs w:val="24"/>
        </w:rPr>
        <w:tab/>
        <w:t>(b)</w:t>
      </w:r>
      <w:r w:rsidR="004E3162">
        <w:rPr>
          <w:rFonts w:ascii="Times New Roman" w:hAnsi="Times New Roman" w:cs="Times New Roman"/>
          <w:sz w:val="24"/>
          <w:szCs w:val="24"/>
        </w:rPr>
        <w:tab/>
        <w:t>Mg</w:t>
      </w:r>
      <w:r w:rsidR="004E3162" w:rsidRPr="008C75C9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4E3162">
        <w:rPr>
          <w:rFonts w:ascii="Times New Roman" w:hAnsi="Times New Roman" w:cs="Times New Roman"/>
          <w:sz w:val="24"/>
          <w:szCs w:val="24"/>
        </w:rPr>
        <w:t xml:space="preserve">   + 2H</w:t>
      </w:r>
      <w:r w:rsidR="00017C4D" w:rsidRPr="008C75C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17C4D" w:rsidRPr="008C75C9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="004E3162" w:rsidRPr="008C75C9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4E3162" w:rsidRPr="008C75C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4E3162">
        <w:rPr>
          <w:rFonts w:ascii="Times New Roman" w:hAnsi="Times New Roman" w:cs="Times New Roman"/>
          <w:sz w:val="24"/>
          <w:szCs w:val="24"/>
        </w:rPr>
        <w:tab/>
      </w:r>
      <w:r w:rsidR="004E3162">
        <w:rPr>
          <w:rFonts w:ascii="Times New Roman" w:hAnsi="Times New Roman" w:cs="Times New Roman"/>
          <w:sz w:val="24"/>
          <w:szCs w:val="24"/>
        </w:rPr>
        <w:tab/>
        <w:t>Mg</w:t>
      </w:r>
      <w:r w:rsidR="004E3162" w:rsidRPr="008C75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7C4D" w:rsidRPr="008C75C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17C4D" w:rsidRPr="008C75C9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="004E3162" w:rsidRPr="008C75C9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4E3162" w:rsidRPr="008C75C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4E3162">
        <w:rPr>
          <w:rFonts w:ascii="Times New Roman" w:hAnsi="Times New Roman" w:cs="Times New Roman"/>
          <w:sz w:val="24"/>
          <w:szCs w:val="24"/>
        </w:rPr>
        <w:t xml:space="preserve">   + H</w:t>
      </w:r>
      <w:r w:rsidR="004E3162" w:rsidRPr="008C75C9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EA7C1E">
        <w:sym w:font="Wingdings" w:char="F0FC"/>
      </w:r>
    </w:p>
    <w:p w:rsidR="00450116" w:rsidRDefault="00450116" w:rsidP="004E3162">
      <w:pPr>
        <w:pStyle w:val="NoSpacing"/>
      </w:pPr>
    </w:p>
    <w:p w:rsidR="00450116" w:rsidRDefault="00450116" w:rsidP="00450116">
      <w:pPr>
        <w:pStyle w:val="NoSpacing"/>
      </w:pPr>
      <w:r>
        <w:t xml:space="preserve">24. a) </w:t>
      </w:r>
      <w:r w:rsidRPr="00450116">
        <w:t>Deliquescence</w:t>
      </w:r>
      <w:r>
        <w:sym w:font="Wingdings" w:char="F0FC"/>
      </w:r>
    </w:p>
    <w:p w:rsidR="00450116" w:rsidRPr="001A3160" w:rsidRDefault="00450116" w:rsidP="00450116">
      <w:pPr>
        <w:pStyle w:val="NoSpacing"/>
      </w:pPr>
      <w:r w:rsidRPr="001A3160">
        <w:t xml:space="preserve">       b) Efflorescence </w:t>
      </w:r>
      <w:r w:rsidRPr="001A3160">
        <w:sym w:font="Wingdings" w:char="F0FC"/>
      </w:r>
    </w:p>
    <w:p w:rsidR="00EA2528" w:rsidRDefault="00EA2528" w:rsidP="001A3160">
      <w:pPr>
        <w:tabs>
          <w:tab w:val="left" w:pos="360"/>
          <w:tab w:val="left" w:pos="540"/>
        </w:tabs>
        <w:spacing w:after="200" w:line="276" w:lineRule="auto"/>
      </w:pPr>
    </w:p>
    <w:p w:rsidR="001A3160" w:rsidRDefault="001A3160" w:rsidP="001A3160">
      <w:pPr>
        <w:tabs>
          <w:tab w:val="left" w:pos="360"/>
          <w:tab w:val="left" w:pos="540"/>
        </w:tabs>
        <w:spacing w:after="200" w:line="276" w:lineRule="auto"/>
      </w:pPr>
      <w:r w:rsidRPr="001A3160">
        <w:t xml:space="preserve">25. </w:t>
      </w:r>
      <w:r w:rsidRPr="001A3160">
        <w:rPr>
          <w:u w:val="single"/>
        </w:rPr>
        <w:t>Sodium is larger than magnesium</w:t>
      </w:r>
      <w:r w:rsidRPr="001A3160">
        <w:t xml:space="preserve">. </w:t>
      </w:r>
      <w:r w:rsidRPr="001A3160">
        <w:sym w:font="Wingdings" w:char="F0FC"/>
      </w:r>
      <w:r w:rsidRPr="001A3160">
        <w:t xml:space="preserve"> Magnesium has a </w:t>
      </w:r>
      <w:r w:rsidRPr="001A3160">
        <w:rPr>
          <w:u w:val="single"/>
        </w:rPr>
        <w:t xml:space="preserve">higher nuclear charge </w:t>
      </w:r>
      <w:r w:rsidRPr="001A3160">
        <w:t xml:space="preserve">than sodium and its </w:t>
      </w:r>
      <w:r w:rsidRPr="001A3160">
        <w:rPr>
          <w:u w:val="single"/>
        </w:rPr>
        <w:t>outer energy level is more attracted towards</w:t>
      </w:r>
      <w:r w:rsidRPr="001A3160">
        <w:t xml:space="preserve"> the nucleus compared to sodium. </w:t>
      </w:r>
      <w:r w:rsidRPr="001A3160">
        <w:sym w:font="Wingdings" w:char="F0FC"/>
      </w:r>
    </w:p>
    <w:p w:rsidR="00EA2528" w:rsidRDefault="00EF0593" w:rsidP="00EA2528">
      <w:pPr>
        <w:spacing w:after="0" w:line="240" w:lineRule="auto"/>
      </w:pPr>
      <w:r>
        <w:t xml:space="preserve">26. </w:t>
      </w:r>
      <w:proofErr w:type="spellStart"/>
      <w:r w:rsidR="00EA2528">
        <w:t>i</w:t>
      </w:r>
      <w:proofErr w:type="spellEnd"/>
      <w:r w:rsidR="00EA2528">
        <w:t>. Curve A</w:t>
      </w:r>
      <w:r w:rsidR="00EA2528" w:rsidRPr="001A3160">
        <w:sym w:font="Wingdings" w:char="F0FC"/>
      </w:r>
    </w:p>
    <w:p w:rsidR="00EA2528" w:rsidRDefault="00EA2528" w:rsidP="00EA2528">
      <w:pPr>
        <w:ind w:left="720"/>
      </w:pPr>
      <w:r>
        <w:t xml:space="preserve">Curve C </w:t>
      </w:r>
      <w:r w:rsidRPr="001A3160">
        <w:sym w:font="Wingdings" w:char="F0FC"/>
      </w:r>
    </w:p>
    <w:p w:rsidR="007221AE" w:rsidRDefault="00EA2528" w:rsidP="00EA2528">
      <w:pPr>
        <w:ind w:left="360"/>
      </w:pPr>
      <w:r>
        <w:t>ii. One of the reactants has been used up</w:t>
      </w:r>
      <w:r w:rsidRPr="001A3160">
        <w:sym w:font="Wingdings" w:char="F0FC"/>
      </w:r>
      <w:r>
        <w:t xml:space="preserve">  ½in the reaction and the total amount of CO</w:t>
      </w:r>
      <w:r w:rsidRPr="00EA2528">
        <w:rPr>
          <w:vertAlign w:val="subscript"/>
        </w:rPr>
        <w:t>2</w:t>
      </w:r>
      <w:r>
        <w:t xml:space="preserve"> produced will be the same </w:t>
      </w:r>
      <w:r w:rsidRPr="001A3160">
        <w:sym w:font="Wingdings" w:char="F0FC"/>
      </w:r>
      <w:r>
        <w:t xml:space="preserve"> ½ since no more reaction takes place. </w:t>
      </w:r>
    </w:p>
    <w:p w:rsidR="007221AE" w:rsidRDefault="007221AE" w:rsidP="00EA2528">
      <w:pPr>
        <w:ind w:left="360"/>
      </w:pPr>
    </w:p>
    <w:p w:rsidR="007221AE" w:rsidRDefault="007221AE" w:rsidP="00EA2528">
      <w:pPr>
        <w:ind w:left="360"/>
      </w:pPr>
    </w:p>
    <w:p w:rsidR="007221AE" w:rsidRDefault="007221AE" w:rsidP="00EA2528">
      <w:pPr>
        <w:ind w:left="360"/>
      </w:pPr>
    </w:p>
    <w:p w:rsidR="007221AE" w:rsidRDefault="007221AE" w:rsidP="00EA2528">
      <w:pPr>
        <w:ind w:left="360"/>
      </w:pPr>
    </w:p>
    <w:p w:rsidR="007221AE" w:rsidRDefault="007221AE" w:rsidP="00EA2528">
      <w:pPr>
        <w:ind w:left="360"/>
      </w:pPr>
    </w:p>
    <w:p w:rsidR="00EA2528" w:rsidRDefault="007221AE" w:rsidP="00EA2528">
      <w:pPr>
        <w:ind w:left="360"/>
      </w:pPr>
      <w:r>
        <w:rPr>
          <w:noProof/>
          <w:lang w:val="en-US"/>
        </w:rPr>
        <w:drawing>
          <wp:inline distT="0" distB="0" distL="0" distR="0">
            <wp:extent cx="4695825" cy="3227269"/>
            <wp:effectExtent l="19050" t="0" r="9525" b="0"/>
            <wp:docPr id="2" name="Picture 5" descr="C:\Users\fem b collections\Desktop\20180611_1359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m b collections\Desktop\20180611_135910-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2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F34" w:rsidRPr="009D2F34" w:rsidRDefault="00EA2528" w:rsidP="007221AE">
      <w:pPr>
        <w:pStyle w:val="Heading1"/>
      </w:pPr>
      <w:r>
        <w:lastRenderedPageBreak/>
        <w:t xml:space="preserve"> </w:t>
      </w:r>
      <w:r w:rsidR="009D2F34">
        <w:t xml:space="preserve"> </w:t>
      </w:r>
      <w:r w:rsidR="007221AE">
        <w:rPr>
          <w:noProof/>
          <w:lang w:val="en-US"/>
        </w:rPr>
        <w:drawing>
          <wp:inline distT="0" distB="0" distL="0" distR="0">
            <wp:extent cx="4714875" cy="3339973"/>
            <wp:effectExtent l="19050" t="0" r="9525" b="0"/>
            <wp:docPr id="6" name="Picture 6" descr="C:\Users\fem b collections\Desktop\20180611_1359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m b collections\Desktop\20180611_135910-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593" w:rsidRPr="001A3160" w:rsidRDefault="00EF0593" w:rsidP="001A3160">
      <w:pPr>
        <w:tabs>
          <w:tab w:val="left" w:pos="360"/>
          <w:tab w:val="left" w:pos="540"/>
        </w:tabs>
        <w:spacing w:after="200" w:line="276" w:lineRule="auto"/>
      </w:pPr>
    </w:p>
    <w:p w:rsidR="001A3160" w:rsidRPr="00450116" w:rsidRDefault="001A3160" w:rsidP="00450116">
      <w:pPr>
        <w:pStyle w:val="NoSpacing"/>
      </w:pPr>
    </w:p>
    <w:p w:rsidR="00450116" w:rsidRDefault="00450116" w:rsidP="004E3162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E3162" w:rsidRPr="00D8616A" w:rsidRDefault="004E3162" w:rsidP="004E3162"/>
    <w:p w:rsidR="00DB4B8F" w:rsidRPr="00EF39D6" w:rsidRDefault="00DB4B8F" w:rsidP="00DB4B8F">
      <w:pPr>
        <w:ind w:left="1440"/>
      </w:pPr>
      <w:r>
        <w:tab/>
      </w:r>
    </w:p>
    <w:p w:rsidR="00575B8F" w:rsidRPr="006D636D" w:rsidRDefault="00575B8F" w:rsidP="00575B8F">
      <w:pPr>
        <w:tabs>
          <w:tab w:val="left" w:pos="1650"/>
        </w:tabs>
        <w:spacing w:before="240" w:line="360" w:lineRule="auto"/>
      </w:pPr>
    </w:p>
    <w:p w:rsidR="008750EB" w:rsidRDefault="008750EB" w:rsidP="00B461A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461AD" w:rsidRDefault="00B461AD" w:rsidP="00C86B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38A7" w:rsidRPr="00D644A6" w:rsidRDefault="00C138A7" w:rsidP="00C138A7">
      <w:pPr>
        <w:tabs>
          <w:tab w:val="left" w:pos="1575"/>
          <w:tab w:val="center" w:pos="4680"/>
        </w:tabs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18DB" w:rsidRDefault="008218DB" w:rsidP="005A0842"/>
    <w:p w:rsidR="001F6F2F" w:rsidRPr="001F6F2F" w:rsidRDefault="001F6F2F" w:rsidP="005A0842"/>
    <w:p w:rsidR="00C95D14" w:rsidRPr="005F0D89" w:rsidRDefault="00C95D14" w:rsidP="005A0842"/>
    <w:sectPr w:rsidR="00C95D14" w:rsidRPr="005F0D89" w:rsidSect="00F65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2ED2"/>
    <w:multiLevelType w:val="hybridMultilevel"/>
    <w:tmpl w:val="8B40C1A2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C0092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355F1"/>
    <w:multiLevelType w:val="hybridMultilevel"/>
    <w:tmpl w:val="2AD23704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1D4E71DA"/>
    <w:multiLevelType w:val="hybridMultilevel"/>
    <w:tmpl w:val="CE60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0DD"/>
    <w:multiLevelType w:val="hybridMultilevel"/>
    <w:tmpl w:val="F7B6BEB0"/>
    <w:lvl w:ilvl="0" w:tplc="7676FE3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771DB9"/>
    <w:multiLevelType w:val="hybridMultilevel"/>
    <w:tmpl w:val="FC5297E4"/>
    <w:lvl w:ilvl="0" w:tplc="FC70F300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E901C8"/>
    <w:multiLevelType w:val="hybridMultilevel"/>
    <w:tmpl w:val="0A1C4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D7E90"/>
    <w:multiLevelType w:val="hybridMultilevel"/>
    <w:tmpl w:val="96BC3FDA"/>
    <w:lvl w:ilvl="0" w:tplc="5A1C4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A315F"/>
    <w:multiLevelType w:val="hybridMultilevel"/>
    <w:tmpl w:val="49C6A926"/>
    <w:lvl w:ilvl="0" w:tplc="B2086836">
      <w:start w:val="2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60966A0"/>
    <w:multiLevelType w:val="hybridMultilevel"/>
    <w:tmpl w:val="63D45514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A31228"/>
    <w:multiLevelType w:val="hybridMultilevel"/>
    <w:tmpl w:val="434C2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4228"/>
    <w:multiLevelType w:val="hybridMultilevel"/>
    <w:tmpl w:val="A4D64DC0"/>
    <w:lvl w:ilvl="0" w:tplc="05B0A000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F235D19"/>
    <w:multiLevelType w:val="hybridMultilevel"/>
    <w:tmpl w:val="ADCC20C4"/>
    <w:lvl w:ilvl="0" w:tplc="30BC2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161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80E0B4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2DF5"/>
    <w:multiLevelType w:val="hybridMultilevel"/>
    <w:tmpl w:val="BAFE18D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4F2F08"/>
    <w:multiLevelType w:val="hybridMultilevel"/>
    <w:tmpl w:val="608A21EC"/>
    <w:lvl w:ilvl="0" w:tplc="0A4C5828">
      <w:start w:val="1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7D80"/>
    <w:rsid w:val="00005003"/>
    <w:rsid w:val="00017C4D"/>
    <w:rsid w:val="00075AD6"/>
    <w:rsid w:val="00081AF1"/>
    <w:rsid w:val="00105795"/>
    <w:rsid w:val="001069DE"/>
    <w:rsid w:val="001434AA"/>
    <w:rsid w:val="001A2E60"/>
    <w:rsid w:val="001A3160"/>
    <w:rsid w:val="001E0CD6"/>
    <w:rsid w:val="001E529D"/>
    <w:rsid w:val="001F6F2F"/>
    <w:rsid w:val="002024CF"/>
    <w:rsid w:val="00235596"/>
    <w:rsid w:val="00242B86"/>
    <w:rsid w:val="00242D89"/>
    <w:rsid w:val="002C6778"/>
    <w:rsid w:val="0035197F"/>
    <w:rsid w:val="0038769B"/>
    <w:rsid w:val="00396F13"/>
    <w:rsid w:val="003A6298"/>
    <w:rsid w:val="003F6C18"/>
    <w:rsid w:val="00417F2D"/>
    <w:rsid w:val="00447D80"/>
    <w:rsid w:val="00450116"/>
    <w:rsid w:val="00462970"/>
    <w:rsid w:val="00482D97"/>
    <w:rsid w:val="004C4A31"/>
    <w:rsid w:val="004C6B00"/>
    <w:rsid w:val="004E3162"/>
    <w:rsid w:val="00511AB4"/>
    <w:rsid w:val="0056662C"/>
    <w:rsid w:val="00575B8F"/>
    <w:rsid w:val="0058456C"/>
    <w:rsid w:val="005A0842"/>
    <w:rsid w:val="005A3B2C"/>
    <w:rsid w:val="005F0D89"/>
    <w:rsid w:val="006328C8"/>
    <w:rsid w:val="006569D3"/>
    <w:rsid w:val="00696250"/>
    <w:rsid w:val="006A2937"/>
    <w:rsid w:val="006D636D"/>
    <w:rsid w:val="006D6742"/>
    <w:rsid w:val="007009EF"/>
    <w:rsid w:val="007221AE"/>
    <w:rsid w:val="007355AC"/>
    <w:rsid w:val="0073703E"/>
    <w:rsid w:val="0074768F"/>
    <w:rsid w:val="007B2067"/>
    <w:rsid w:val="00802F8F"/>
    <w:rsid w:val="008036D9"/>
    <w:rsid w:val="008218DB"/>
    <w:rsid w:val="00840A81"/>
    <w:rsid w:val="008564EF"/>
    <w:rsid w:val="00864E1F"/>
    <w:rsid w:val="00870593"/>
    <w:rsid w:val="00870E2F"/>
    <w:rsid w:val="008750EB"/>
    <w:rsid w:val="00891880"/>
    <w:rsid w:val="00896C64"/>
    <w:rsid w:val="008E0C5F"/>
    <w:rsid w:val="00936847"/>
    <w:rsid w:val="009512AA"/>
    <w:rsid w:val="00957F0B"/>
    <w:rsid w:val="009B1F2E"/>
    <w:rsid w:val="009D2F34"/>
    <w:rsid w:val="009F62AD"/>
    <w:rsid w:val="00A42AB5"/>
    <w:rsid w:val="00A7408F"/>
    <w:rsid w:val="00A82B58"/>
    <w:rsid w:val="00A873C1"/>
    <w:rsid w:val="00A924DD"/>
    <w:rsid w:val="00AE2074"/>
    <w:rsid w:val="00AE4FB3"/>
    <w:rsid w:val="00AE79EE"/>
    <w:rsid w:val="00AF025F"/>
    <w:rsid w:val="00AF1E2E"/>
    <w:rsid w:val="00B461AD"/>
    <w:rsid w:val="00B86766"/>
    <w:rsid w:val="00B92C6A"/>
    <w:rsid w:val="00BB10C8"/>
    <w:rsid w:val="00BC2A4F"/>
    <w:rsid w:val="00BF6D2B"/>
    <w:rsid w:val="00C138A7"/>
    <w:rsid w:val="00C33D55"/>
    <w:rsid w:val="00C370C5"/>
    <w:rsid w:val="00C86B59"/>
    <w:rsid w:val="00C95D14"/>
    <w:rsid w:val="00CF37B6"/>
    <w:rsid w:val="00D50DD6"/>
    <w:rsid w:val="00D9195A"/>
    <w:rsid w:val="00D9732F"/>
    <w:rsid w:val="00DB4B8F"/>
    <w:rsid w:val="00DD66FC"/>
    <w:rsid w:val="00E14C0D"/>
    <w:rsid w:val="00E16D24"/>
    <w:rsid w:val="00E27E42"/>
    <w:rsid w:val="00E37563"/>
    <w:rsid w:val="00EA2528"/>
    <w:rsid w:val="00EA7C1E"/>
    <w:rsid w:val="00EB0426"/>
    <w:rsid w:val="00EF0593"/>
    <w:rsid w:val="00EF39D6"/>
    <w:rsid w:val="00F12DA2"/>
    <w:rsid w:val="00F62377"/>
    <w:rsid w:val="00F63DE6"/>
    <w:rsid w:val="00F65946"/>
    <w:rsid w:val="00F76AF0"/>
    <w:rsid w:val="00FC0EA2"/>
    <w:rsid w:val="00FC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Straight Arrow Connector 2"/>
        <o:r id="V:Rule2" type="connector" idref="#AutoShape 20"/>
        <o:r id="V:Rule3" type="connector" idref="#Straight Arrow Connector 9"/>
        <o:r id="V:Rule4" type="connector" idref="#Straight Arrow Connector 7"/>
        <o:r id="V:Rule5" type="connector" idref="#AutoShape 17"/>
        <o:r id="V:Rule6" type="connector" idref="#Straight Arrow Connector 3"/>
        <o:r id="V:Rule7" type="connector" idref="#AutoShape 18"/>
        <o:r id="V:Rule8" type="connector" idref="#Straight Arrow Connector 5"/>
        <o:r id="V:Rule9" type="connector" idref="#Straight Arrow Connector 6"/>
        <o:r id="V:Rule10" type="connector" idref="#AutoShape 16"/>
        <o:r id="V:Rule11" type="connector" idref="#AutoShape 21"/>
        <o:r id="V:Rule12" type="connector" idref="#Straight Arrow Connector 4"/>
        <o:r id="V:Rule13" type="connector" idref="#AutoShape 22"/>
      </o:rules>
    </o:shapelayout>
  </w:shapeDefaults>
  <w:decimalSymbol w:val="."/>
  <w:listSeparator w:val=","/>
  <w15:docId w15:val="{2B8CFBAB-25BA-49AE-9382-82AF2B9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46"/>
  </w:style>
  <w:style w:type="paragraph" w:styleId="Heading1">
    <w:name w:val="heading 1"/>
    <w:basedOn w:val="Normal"/>
    <w:next w:val="Normal"/>
    <w:link w:val="Heading1Char"/>
    <w:uiPriority w:val="9"/>
    <w:qFormat/>
    <w:rsid w:val="00632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08F"/>
    <w:pPr>
      <w:ind w:left="720"/>
      <w:contextualSpacing/>
    </w:pPr>
  </w:style>
  <w:style w:type="paragraph" w:styleId="NoSpacing">
    <w:name w:val="No Spacing"/>
    <w:uiPriority w:val="1"/>
    <w:qFormat/>
    <w:rsid w:val="004E3162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Njoroge</dc:creator>
  <cp:lastModifiedBy>Francis Njiru</cp:lastModifiedBy>
  <cp:revision>3</cp:revision>
  <cp:lastPrinted>2018-06-10T16:48:00Z</cp:lastPrinted>
  <dcterms:created xsi:type="dcterms:W3CDTF">2018-06-25T13:43:00Z</dcterms:created>
  <dcterms:modified xsi:type="dcterms:W3CDTF">2020-04-13T19:04:00Z</dcterms:modified>
</cp:coreProperties>
</file>