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D031C4">
        <w:rPr>
          <w:rFonts w:ascii="Times New Roman" w:hAnsi="Times New Roman" w:cs="Times New Roman"/>
          <w:b/>
          <w:i/>
          <w:sz w:val="28"/>
          <w:szCs w:val="28"/>
          <w:u w:val="single"/>
        </w:rPr>
        <w:t>LANJET CLUSTER JOINT EXAMINATION JULY/AUG - 2018</w:t>
      </w:r>
    </w:p>
    <w:p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1C4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b/>
          <w:sz w:val="24"/>
          <w:szCs w:val="24"/>
        </w:rPr>
        <w:t>232/2</w:t>
      </w:r>
    </w:p>
    <w:p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FF4844" w:rsidRPr="00D031C4" w:rsidRDefault="00FF484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JULY/AUG 2018</w:t>
      </w:r>
    </w:p>
    <w:p w:rsidR="00F204A2" w:rsidRPr="00D031C4" w:rsidRDefault="005E27CA" w:rsidP="005E27CA">
      <w:pPr>
        <w:jc w:val="center"/>
        <w:rPr>
          <w:rFonts w:ascii="Times New Roman" w:hAnsi="Times New Roman" w:cs="Times New Roman"/>
          <w:b/>
          <w:u w:val="single"/>
        </w:rPr>
      </w:pPr>
      <w:r w:rsidRPr="00D031C4">
        <w:rPr>
          <w:rFonts w:ascii="Times New Roman" w:hAnsi="Times New Roman" w:cs="Times New Roman"/>
          <w:b/>
          <w:u w:val="single"/>
        </w:rPr>
        <w:t>SECTION 1</w:t>
      </w:r>
    </w:p>
    <w:p w:rsidR="005E27CA" w:rsidRPr="00D031C4" w:rsidRDefault="005E27CA" w:rsidP="005E27CA">
      <w:pPr>
        <w:ind w:left="36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noProof/>
        </w:rPr>
        <w:drawing>
          <wp:inline distT="0" distB="0" distL="0" distR="0">
            <wp:extent cx="4921784" cy="4023008"/>
            <wp:effectExtent l="19050" t="0" r="0" b="0"/>
            <wp:docPr id="1" name="Picture 1" descr="5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99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CA" w:rsidRPr="00D031C4" w:rsidRDefault="005E27CA" w:rsidP="005E27CA">
      <w:pPr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031C4">
        <w:rPr>
          <w:rFonts w:ascii="Times New Roman" w:hAnsi="Times New Roman" w:cs="Times New Roman"/>
        </w:rPr>
        <w:t xml:space="preserve">3. </w:t>
      </w:r>
      <w:r w:rsidRPr="00D031C4">
        <w:rPr>
          <w:rFonts w:ascii="Times New Roman" w:hAnsi="Times New Roman" w:cs="Times New Roman"/>
          <w:i/>
          <w:color w:val="000000"/>
        </w:rPr>
        <w:t xml:space="preserve">  </w:t>
      </w:r>
      <w:r w:rsidRPr="00D031C4">
        <w:rPr>
          <w:rFonts w:ascii="Times New Roman" w:eastAsia="Times New Roman" w:hAnsi="Times New Roman" w:cs="Times New Roman"/>
          <w:i/>
          <w:color w:val="000000"/>
        </w:rPr>
        <w:t xml:space="preserve">A will have a positive charge when charged rod is brought near metal A. positive charges are </w:t>
      </w:r>
    </w:p>
    <w:p w:rsidR="005E27CA" w:rsidRPr="00D031C4" w:rsidRDefault="005E27CA" w:rsidP="005E27CA">
      <w:pPr>
        <w:tabs>
          <w:tab w:val="left" w:pos="6630"/>
        </w:tabs>
        <w:ind w:left="360" w:hanging="360"/>
        <w:jc w:val="both"/>
        <w:rPr>
          <w:rFonts w:ascii="Times New Roman" w:hAnsi="Times New Roman" w:cs="Times New Roman"/>
          <w:i/>
          <w:color w:val="000000"/>
        </w:rPr>
      </w:pPr>
      <w:r w:rsidRPr="00D031C4">
        <w:rPr>
          <w:rFonts w:ascii="Times New Roman" w:eastAsia="Times New Roman" w:hAnsi="Times New Roman" w:cs="Times New Roman"/>
          <w:i/>
          <w:color w:val="000000"/>
        </w:rPr>
        <w:t xml:space="preserve">      </w:t>
      </w:r>
      <w:r w:rsidRPr="00D031C4">
        <w:rPr>
          <w:rFonts w:ascii="Times New Roman" w:hAnsi="Times New Roman" w:cs="Times New Roman"/>
          <w:i/>
          <w:color w:val="000000"/>
        </w:rPr>
        <w:t>attracted towards</w:t>
      </w:r>
      <w:r w:rsidRPr="00D031C4">
        <w:rPr>
          <w:rFonts w:ascii="Times New Roman" w:eastAsia="Times New Roman" w:hAnsi="Times New Roman" w:cs="Times New Roman"/>
          <w:i/>
          <w:color w:val="000000"/>
        </w:rPr>
        <w:t xml:space="preserve"> it while the negative charges are repelled</w:t>
      </w:r>
      <w:r w:rsidRPr="00D031C4">
        <w:rPr>
          <w:rFonts w:ascii="Times New Roman" w:hAnsi="Times New Roman" w:cs="Times New Roman"/>
          <w:i/>
          <w:color w:val="000000"/>
        </w:rPr>
        <w:t>.</w:t>
      </w:r>
    </w:p>
    <w:p w:rsidR="005E27CA" w:rsidRPr="00D031C4" w:rsidRDefault="005E27CA" w:rsidP="005E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i/>
          <w:color w:val="000000"/>
        </w:rPr>
        <w:t xml:space="preserve">4. </w:t>
      </w:r>
      <w:r w:rsidRPr="00D031C4">
        <w:rPr>
          <w:rFonts w:ascii="Times New Roman" w:hAnsi="Times New Roman" w:cs="Times New Roman"/>
          <w:sz w:val="24"/>
          <w:szCs w:val="24"/>
        </w:rPr>
        <w:t>Work function = hf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o</w:t>
      </w:r>
    </w:p>
    <w:p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den>
        </m:f>
      </m:oMath>
    </w:p>
    <w:p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6.8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19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6.63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34</m:t>
                </m:r>
              </m:sup>
            </m:sSup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= 1.03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031C4">
        <w:rPr>
          <w:rFonts w:ascii="Times New Roman" w:hAnsi="Times New Roman" w:cs="Times New Roman"/>
          <w:sz w:val="24"/>
          <w:szCs w:val="24"/>
        </w:rPr>
        <w:t xml:space="preserve"> HZ</w:t>
      </w:r>
      <w:r w:rsidRPr="00D031C4">
        <w:rPr>
          <w:rFonts w:ascii="Times New Roman" w:hAnsi="Times New Roman" w:cs="Times New Roman"/>
          <w:i/>
          <w:color w:val="000000"/>
        </w:rPr>
        <w:tab/>
      </w:r>
    </w:p>
    <w:p w:rsidR="005E27CA" w:rsidRPr="00D031C4" w:rsidRDefault="005E27CA" w:rsidP="005E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i/>
          <w:color w:val="000000"/>
        </w:rPr>
        <w:t xml:space="preserve">5. </w:t>
      </w:r>
      <w:r w:rsidR="00127F83">
        <w:rPr>
          <w:rFonts w:ascii="Times New Roman" w:hAnsi="Times New Roman" w:cs="Times New Roman"/>
          <w:noProof/>
        </w:rPr>
        <w:pict>
          <v:group id="_x0000_s1026" style="position:absolute;left:0;text-align:left;margin-left:56.05pt;margin-top:3.35pt;width:171.8pt;height:89pt;z-index:251660288;mso-position-horizontal-relative:text;mso-position-vertical-relative:text" coordorigin="1841,2594" coordsize="3436,1780">
            <v:group id="_x0000_s1027" style="position:absolute;left:1841;top:2594;width:3436;height:1780" coordorigin="1841,2594" coordsize="3436,17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394;top:2990;width:492;height:362;mso-width-relative:margin;mso-height-relative:margin" filled="f" stroked="f">
                <v:textbox style="mso-next-textbox:#_x0000_s1028" inset="0,0,0,0">
                  <w:txbxContent>
                    <w:p w:rsidR="00113BF7" w:rsidRDefault="00113BF7" w:rsidP="005E27CA">
                      <w:r>
                        <w:t>R</w:t>
                      </w:r>
                    </w:p>
                  </w:txbxContent>
                </v:textbox>
              </v:shape>
              <v:rect id="_x0000_s1029" style="position:absolute;left:2033;top:2714;width:2570;height:1220" strokeweight="1.5pt"/>
              <v:shape id="_x0000_s1030" type="#_x0000_t202" style="position:absolute;left:1841;top:3320;width:431;height:244;mso-width-relative:margin;mso-height-relative:margin" stroked="f">
                <v:textbox inset="0,0,0,0">
                  <w:txbxContent>
                    <w:p w:rsidR="00113BF7" w:rsidRPr="003517B0" w:rsidRDefault="00113BF7" w:rsidP="005E27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1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~</w:t>
                      </w:r>
                    </w:p>
                  </w:txbxContent>
                </v:textbox>
              </v:shape>
              <v:rect id="_x0000_s1031" style="position:absolute;left:4563;top:2634;width:143;height:1740" stroked="f"/>
              <v:group id="_x0000_s1032" style="position:absolute;left:4140;top:2587;width:160;height:875;rotation:45" coordorigin="5360,5710" coordsize="180,660">
                <v:group id="_x0000_s1033" style="position:absolute;left:5360;top:5900;width:180;height:470" coordorigin="5360,5900" coordsize="180,47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4" type="#_x0000_t5" style="position:absolute;left:5360;top:5900;width:180;height:226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5" type="#_x0000_t32" style="position:absolute;left:5440;top:6126;width:0;height:244" o:connectortype="straight" strokeweight="1.5pt"/>
                </v:group>
                <v:shape id="_x0000_s1036" type="#_x0000_t32" style="position:absolute;left:5360;top:5900;width:160;height:0" o:connectortype="straight" strokeweight="1.5pt"/>
                <v:shape id="_x0000_s1037" type="#_x0000_t32" style="position:absolute;left:5450;top:5710;width:0;height:190;flip:y" o:connectortype="straight" strokeweight="1.5pt"/>
              </v:group>
              <v:group id="_x0000_s1038" style="position:absolute;left:4766;top:2594;width:160;height:875;rotation:135" coordorigin="5360,5710" coordsize="180,660">
                <v:group id="_x0000_s1039" style="position:absolute;left:5360;top:5900;width:180;height:470" coordorigin="5360,5900" coordsize="180,470">
                  <v:shape id="_x0000_s1040" type="#_x0000_t5" style="position:absolute;left:5360;top:5900;width:180;height:226" strokeweight="1.5pt"/>
                  <v:shape id="_x0000_s1041" type="#_x0000_t32" style="position:absolute;left:5440;top:6126;width:0;height:244" o:connectortype="straight" strokeweight="1.5pt"/>
                </v:group>
                <v:shape id="_x0000_s1042" type="#_x0000_t32" style="position:absolute;left:5360;top:5900;width:160;height:0" o:connectortype="straight" strokeweight="1.5pt"/>
                <v:shape id="_x0000_s1043" type="#_x0000_t32" style="position:absolute;left:5450;top:5710;width:0;height:190;flip:y" o:connectortype="straight" strokeweight="1.5pt"/>
              </v:group>
              <v:group id="_x0000_s1044" style="position:absolute;left:4134;top:3197;width:160;height:875;rotation:135" coordorigin="5360,5710" coordsize="180,660">
                <v:group id="_x0000_s1045" style="position:absolute;left:5360;top:5900;width:180;height:470" coordorigin="5360,5900" coordsize="180,470">
                  <v:shape id="_x0000_s1046" type="#_x0000_t5" style="position:absolute;left:5360;top:5900;width:180;height:226" strokeweight="1.5pt"/>
                  <v:shape id="_x0000_s1047" type="#_x0000_t32" style="position:absolute;left:5440;top:6126;width:0;height:244" o:connectortype="straight" strokeweight="1.5pt"/>
                </v:group>
                <v:shape id="_x0000_s1048" type="#_x0000_t32" style="position:absolute;left:5360;top:5900;width:160;height:0" o:connectortype="straight" strokeweight="1.5pt"/>
                <v:shape id="_x0000_s1049" type="#_x0000_t32" style="position:absolute;left:5450;top:5710;width:0;height:190;flip:y" o:connectortype="straight" strokeweight="1.5pt"/>
              </v:group>
              <v:group id="_x0000_s1050" style="position:absolute;left:4760;top:3206;width:160;height:875;rotation:45" coordorigin="5360,5710" coordsize="180,660">
                <v:group id="_x0000_s1051" style="position:absolute;left:5360;top:5900;width:180;height:470" coordorigin="5360,5900" coordsize="180,470">
                  <v:shape id="_x0000_s1052" type="#_x0000_t5" style="position:absolute;left:5360;top:5900;width:180;height:226" strokeweight="1.5pt"/>
                  <v:shape id="_x0000_s1053" type="#_x0000_t32" style="position:absolute;left:5440;top:6126;width:0;height:244" o:connectortype="straight" strokeweight="1.5pt"/>
                </v:group>
                <v:shape id="_x0000_s1054" type="#_x0000_t32" style="position:absolute;left:5360;top:5900;width:160;height:0" o:connectortype="straight" strokeweight="1.5pt"/>
                <v:shape id="_x0000_s1055" type="#_x0000_t32" style="position:absolute;left:5450;top:5710;width:0;height:190;flip:y" o:connectortype="straight" strokeweight="1.5pt"/>
              </v:group>
              <v:shape id="_x0000_s1056" type="#_x0000_t32" style="position:absolute;left:3915;top:3320;width:1206;height:0" o:connectortype="straight" strokeweight="1.5pt"/>
              <v:rect id="_x0000_s1057" style="position:absolute;left:4345;top:3233;width:312;height:173" strokeweight="1.5pt"/>
            </v:group>
            <v:shape id="_x0000_s1058" type="#_x0000_t32" style="position:absolute;left:1910;top:2714;width:0;height:583" o:connectortype="straight">
              <v:stroke endarrow="block"/>
            </v:shape>
            <v:shape id="_x0000_s1059" type="#_x0000_t32" style="position:absolute;left:1910;top:3549;width:0;height:385" o:connectortype="straight">
              <v:stroke endarrow="block"/>
            </v:shape>
            <v:shape id="_x0000_s1060" type="#_x0000_t32" style="position:absolute;left:2660;top:4072;width:540;height:0" o:connectortype="straight">
              <v:stroke endarrow="block"/>
            </v:shape>
            <v:shape id="_x0000_s1061" type="#_x0000_t32" style="position:absolute;left:4744;top:3603;width:300;height:341;flip:y" o:connectortype="straight">
              <v:stroke endarrow="block"/>
            </v:shape>
            <v:shape id="_x0000_s1062" type="#_x0000_t32" style="position:absolute;left:3040;top:2594;width:500;height:0;flip:x" o:connectortype="straight">
              <v:stroke endarrow="block"/>
            </v:shape>
            <v:shape id="_x0000_s1063" type="#_x0000_t32" style="position:absolute;left:4560;top:2816;width:116;height:114" o:connectortype="straight">
              <v:stroke endarrow="block"/>
            </v:shape>
            <v:shape id="_x0000_s1064" type="#_x0000_t32" style="position:absolute;left:4204;top:3406;width:190;height:247" o:connectortype="straight">
              <v:stroke endarrow="block"/>
            </v:shape>
            <v:shape id="_x0000_s1065" type="#_x0000_t32" style="position:absolute;left:3855;top:2906;width:239;height:173;flip:y" o:connectortype="straight">
              <v:stroke endarrow="block"/>
            </v:shape>
            <v:shape id="_x0000_s1066" type="#_x0000_t32" style="position:absolute;left:4394;top:3469;width:282;height:0;flip:x" o:connectortype="straight">
              <v:stroke endarrow="block"/>
            </v:shape>
            <v:shape id="_x0000_s1067" type="#_x0000_t32" style="position:absolute;left:4706;top:3213;width:282;height:0;flip:x" o:connectortype="straight">
              <v:stroke endarrow="block"/>
            </v:shape>
            <v:shape id="_x0000_s1068" type="#_x0000_t32" style="position:absolute;left:2790;top:3832;width:410;height:0;flip:x" o:connectortype="straight">
              <v:stroke endarrow="block"/>
            </v:shape>
            <v:shape id="_x0000_s1069" type="#_x0000_t32" style="position:absolute;left:2120;top:2930;width:0;height:322;flip:y" o:connectortype="straight">
              <v:stroke endarrow="block"/>
            </v:shape>
            <v:shape id="_x0000_s1070" type="#_x0000_t32" style="position:absolute;left:2860;top:2816;width:440;height:0" o:connectortype="straight">
              <v:stroke endarrow="block"/>
            </v:shape>
          </v:group>
        </w:pict>
      </w:r>
      <w:r w:rsidRPr="00D031C4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5E27CA" w:rsidRPr="00D031C4" w:rsidRDefault="005E27CA" w:rsidP="005E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7CA" w:rsidRPr="00D031C4" w:rsidRDefault="005E27CA" w:rsidP="005E27CA">
      <w:pPr>
        <w:pStyle w:val="ListParagraph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(1 Mark for correct directions)</w:t>
      </w:r>
    </w:p>
    <w:p w:rsidR="00D031C4" w:rsidRPr="00D031C4" w:rsidRDefault="00D031C4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1C4" w:rsidRPr="00D031C4" w:rsidRDefault="00D031C4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7CA" w:rsidRPr="00D031C4" w:rsidRDefault="00127F83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81" type="#_x0000_t202" style="position:absolute;left:0;text-align:left;margin-left:44.6pt;margin-top:9.25pt;width:34.9pt;height:82pt;z-index:251662336;mso-width-relative:margin;mso-height-relative:margin" filled="f" stroked="f">
            <v:textbox style="layout-flow:vertical;mso-layout-flow-alt:bottom-to-top">
              <w:txbxContent>
                <w:p w:rsidR="00113BF7" w:rsidRDefault="00113BF7" w:rsidP="005E27CA">
                  <w:r>
                    <w:t>+  Voltage (V)   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1" style="position:absolute;left:0;text-align:left;margin-left:70pt;margin-top:3.8pt;width:162.5pt;height:77.3pt;z-index:251661312" coordorigin="2120,4374" coordsize="3250,1546">
            <v:shape id="_x0000_s1072" type="#_x0000_t32" style="position:absolute;left:2120;top:4374;width:0;height:1546" o:connectortype="straight" strokeweight="1.5pt">
              <v:stroke startarrow="block" endarrow="block"/>
            </v:shape>
            <v:shape id="_x0000_s1073" type="#_x0000_t32" style="position:absolute;left:2120;top:5250;width:3250;height:0" o:connectortype="straight" strokeweight="1.5p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4" type="#_x0000_t19" style="position:absolute;left:4218;top:4902;width:348;height:348;flip:x" strokeweight="1.5pt"/>
            <v:shape id="_x0000_s1075" type="#_x0000_t19" style="position:absolute;left:2476;top:4902;width:348;height:348" strokeweight="1.5pt"/>
            <v:shape id="_x0000_s1076" type="#_x0000_t19" style="position:absolute;left:2130;top:4902;width:348;height:348;flip:x" strokeweight="1.5pt"/>
            <v:shape id="_x0000_s1077" type="#_x0000_t19" style="position:absolute;left:3170;top:4902;width:348;height:348" strokeweight="1.5pt"/>
            <v:shape id="_x0000_s1078" type="#_x0000_t19" style="position:absolute;left:2824;top:4902;width:348;height:348;flip:x" strokeweight="1.5pt"/>
            <v:shape id="_x0000_s1079" type="#_x0000_t19" style="position:absolute;left:3864;top:4902;width:348;height:348" strokeweight="1.5pt"/>
            <v:shape id="_x0000_s1080" type="#_x0000_t19" style="position:absolute;left:3518;top:4902;width:348;height:348;flip:x" strokeweight="1.5pt"/>
          </v:group>
        </w:pict>
      </w:r>
      <w:r w:rsidR="005E27CA" w:rsidRPr="00D031C4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5E27CA" w:rsidRPr="00D031C4" w:rsidRDefault="005E27CA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7CA" w:rsidRPr="00D031C4" w:rsidRDefault="00127F83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82" type="#_x0000_t202" style="position:absolute;left:0;text-align:left;margin-left:89.2pt;margin-top:30.85pt;width:89.5pt;height:19pt;z-index:251663360;mso-width-relative:margin;mso-height-relative:margin" filled="f" stroked="f">
            <v:textbox>
              <w:txbxContent>
                <w:p w:rsidR="00113BF7" w:rsidRPr="00B22111" w:rsidRDefault="00113BF7" w:rsidP="005E27C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2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Time (Sec)</w:t>
                  </w:r>
                </w:p>
              </w:txbxContent>
            </v:textbox>
          </v:shape>
        </w:pict>
      </w:r>
    </w:p>
    <w:p w:rsidR="005E27CA" w:rsidRPr="00D031C4" w:rsidRDefault="005E27CA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5E27CA" w:rsidRPr="00D031C4" w:rsidRDefault="005E27CA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1C4" w:rsidRPr="00D031C4" w:rsidRDefault="00D031C4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E1A" w:rsidRPr="00D031C4" w:rsidRDefault="00787E1A" w:rsidP="00D03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6. The image is diminished and upright.</w:t>
      </w:r>
    </w:p>
    <w:p w:rsidR="00787E1A" w:rsidRPr="00D031C4" w:rsidRDefault="00787E1A" w:rsidP="00D03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7. </w:t>
      </w:r>
      <w:r w:rsidR="00127F83">
        <w:rPr>
          <w:rFonts w:ascii="Times New Roman" w:hAnsi="Times New Roman" w:cs="Times New Roman"/>
          <w:noProof/>
        </w:rPr>
        <w:pict>
          <v:group id="_x0000_s1112" style="position:absolute;margin-left:61.5pt;margin-top:17.6pt;width:245.25pt;height:105.35pt;z-index:251666432;mso-position-horizontal-relative:text;mso-position-vertical-relative:text" coordorigin="2670,4377" coordsize="4905,2107">
            <v:rect id="_x0000_s1113" style="position:absolute;left:2670;top:5004;width:1260;height:660">
              <v:textbox>
                <w:txbxContent>
                  <w:p w:rsidR="00113BF7" w:rsidRPr="007E7A3E" w:rsidRDefault="00113BF7" w:rsidP="00787E1A">
                    <w:pPr>
                      <w:rPr>
                        <w:b/>
                      </w:rPr>
                    </w:pPr>
                    <w:r w:rsidRPr="007E7A3E">
                      <w:rPr>
                        <w:b/>
                      </w:rPr>
                      <w:t>A</w:t>
                    </w:r>
                    <w:r w:rsidRPr="007E7A3E">
                      <w:rPr>
                        <w:b/>
                      </w:rPr>
                      <w:tab/>
                      <w:t>B</w:t>
                    </w:r>
                  </w:p>
                </w:txbxContent>
              </v:textbox>
            </v:rect>
            <v:rect id="_x0000_s1114" style="position:absolute;left:6315;top:4929;width:1260;height:660">
              <v:textbox>
                <w:txbxContent>
                  <w:p w:rsidR="00113BF7" w:rsidRDefault="00113BF7" w:rsidP="00787E1A">
                    <w:r w:rsidRPr="007E7A3E">
                      <w:rPr>
                        <w:b/>
                      </w:rPr>
                      <w:t>C</w:t>
                    </w:r>
                    <w:r>
                      <w:rPr>
                        <w:b/>
                      </w:rPr>
                      <w:t xml:space="preserve">              </w:t>
                    </w:r>
                    <w:r w:rsidRPr="007E7A3E">
                      <w:rPr>
                        <w:b/>
                      </w:rPr>
                      <w:t>D</w:t>
                    </w:r>
                  </w:p>
                  <w:p w:rsidR="00113BF7" w:rsidRDefault="00113BF7" w:rsidP="00787E1A"/>
                </w:txbxContent>
              </v:textbox>
            </v:rect>
            <v:shape id="_x0000_s1115" type="#_x0000_t19" style="position:absolute;left:4605;top:4002;width:1723;height:2551;rotation:-2973482fd" coordsize="21986,21600" adj="-6197956,-1327646,1722" path="wr-19878,,23322,43200,,69,21986,14121nfewr-19878,,23322,43200,,69,21986,14121l1722,21600nsxe">
              <v:path o:connectlocs="0,69;21986,14121;1722,21600"/>
            </v:shape>
            <v:shape id="_x0000_s1116" type="#_x0000_t19" style="position:absolute;left:4605;top:4152;width:1723;height:2551;rotation:-2973482fd" coordsize="21986,21600" adj="-6197956,-1327646,1722" path="wr-19878,,23322,43200,,69,21986,14121nfewr-19878,,23322,43200,,69,21986,14121l1722,21600nsxe">
              <v:path o:connectlocs="0,69;21986,14121;1722,21600"/>
            </v:shape>
            <v:shape id="_x0000_s1117" type="#_x0000_t19" style="position:absolute;left:4628;top:4347;width:1723;height:2551;rotation:-2973482fd" coordsize="21986,21600" adj="-6197956,-1327646,1722" path="wr-19878,,23322,43200,,69,21986,14121nfewr-19878,,23322,43200,,69,21986,14121l1722,21600nsxe">
              <v:path o:connectlocs="0,69;21986,14121;1722,21600"/>
            </v:shape>
            <v:shape id="_x0000_s1118" type="#_x0000_t19" style="position:absolute;left:4177;top:4647;width:1726;height:1837;rotation:8927062fd" coordsize="23117,21600" adj="-6197956,-517541,1722" path="wr-19878,,23322,43200,,69,23117,18632nfewr-19878,,23322,43200,,69,23117,18632l1722,21600nsxe">
              <v:path o:connectlocs="0,69;23117,18632;1722,21600"/>
            </v:shape>
            <v:shape id="_x0000_s1119" type="#_x0000_t19" style="position:absolute;left:4191;top:4497;width:1726;height:1837;rotation:8927062fd" coordsize="23117,21600" adj="-6197956,-517541,1722" path="wr-19878,,23322,43200,,69,23117,18632nfewr-19878,,23322,43200,,69,23117,18632l1722,21600nsxe">
              <v:path o:connectlocs="0,69;23117,18632;1722,21600"/>
            </v:shape>
            <v:shape id="_x0000_s1120" type="#_x0000_t19" style="position:absolute;left:4214;top:4377;width:1726;height:1837;rotation:8927062fd" coordsize="23117,21600" adj="-6197956,-517541,1722" path="wr-19878,,23322,43200,,69,23117,18632nfewr-19878,,23322,43200,,69,23117,18632l1722,21600nsxe">
              <v:path o:connectlocs="0,69;23117,18632;1722,21600"/>
            </v:shape>
            <v:shape id="_x0000_s1121" type="#_x0000_t32" style="position:absolute;left:4005;top:5378;width:2310;height:0" o:connectortype="straight"/>
            <v:oval id="_x0000_s1122" style="position:absolute;left:4785;top:5183;width:480;height:405"/>
            <v:shape id="_x0000_s1123" type="#_x0000_t32" style="position:absolute;left:4815;top:5378;width:240;height:0;flip:x" o:connectortype="straight">
              <v:stroke endarrow="block"/>
            </v:shape>
            <v:shape id="_x0000_s1124" type="#_x0000_t32" style="position:absolute;left:4980;top:4527;width:150;height:0;flip:x" o:connectortype="straight">
              <v:stroke endarrow="block"/>
            </v:shape>
            <v:shape id="_x0000_s1125" type="#_x0000_t32" style="position:absolute;left:4995;top:4677;width:75;height:0;flip:x" o:connectortype="straight">
              <v:stroke endarrow="block"/>
            </v:shape>
            <v:shape id="_x0000_s1126" type="#_x0000_t32" style="position:absolute;left:4995;top:4884;width:135;height:0;flip:x" o:connectortype="straight">
              <v:stroke endarrow="block"/>
            </v:shape>
            <v:shape id="_x0000_s1127" type="#_x0000_t32" style="position:absolute;left:5055;top:5828;width:75;height:0;flip:x" o:connectortype="straight">
              <v:stroke endarrow="block"/>
            </v:shape>
            <v:shape id="_x0000_s1128" type="#_x0000_t32" style="position:absolute;left:5055;top:5948;width:75;height:0;flip:x" o:connectortype="straight">
              <v:stroke endarrow="block"/>
            </v:shape>
            <v:shape id="_x0000_s1129" type="#_x0000_t32" style="position:absolute;left:5055;top:6114;width:75;height:0;flip:x" o:connectortype="straight">
              <v:stroke endarrow="block"/>
            </v:shape>
            <v:shape id="_x0000_s1130" type="#_x0000_t32" style="position:absolute;left:5295;top:6098;width:75;height:0;flip:x" o:connectortype="straight">
              <v:stroke endarrow="block"/>
            </v:shape>
          </v:group>
        </w:pict>
      </w:r>
      <w:r w:rsidRPr="00D031C4">
        <w:rPr>
          <w:rFonts w:ascii="Times New Roman" w:hAnsi="Times New Roman" w:cs="Times New Roman"/>
          <w:sz w:val="24"/>
          <w:szCs w:val="24"/>
        </w:rPr>
        <w:t>(i)</w:t>
      </w:r>
      <w:r w:rsidRPr="00D031C4">
        <w:rPr>
          <w:rFonts w:ascii="Times New Roman" w:hAnsi="Times New Roman" w:cs="Times New Roman"/>
          <w:sz w:val="24"/>
          <w:szCs w:val="24"/>
        </w:rPr>
        <w:tab/>
        <w:t>D – South pole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:rsidR="00787E1A" w:rsidRPr="00D031C4" w:rsidRDefault="00AA6E56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</w:t>
      </w:r>
      <w:r w:rsidR="00787E1A" w:rsidRPr="00D031C4">
        <w:rPr>
          <w:rFonts w:ascii="Times New Roman" w:hAnsi="Times New Roman" w:cs="Times New Roman"/>
          <w:sz w:val="24"/>
          <w:szCs w:val="24"/>
        </w:rPr>
        <w:t xml:space="preserve">(ii)  </w:t>
      </w:r>
    </w:p>
    <w:p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E1A" w:rsidRPr="00D031C4" w:rsidRDefault="00787E1A" w:rsidP="00D031C4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Correct field pattern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:rsidR="00787E1A" w:rsidRPr="00D031C4" w:rsidRDefault="00787E1A" w:rsidP="00D031C4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Direction of field line</w:t>
      </w:r>
      <w:r w:rsidR="005428F6" w:rsidRPr="00D031C4">
        <w:rPr>
          <w:rFonts w:ascii="Times New Roman" w:hAnsi="Times New Roman" w:cs="Times New Roman"/>
          <w:sz w:val="24"/>
          <w:szCs w:val="24"/>
        </w:rPr>
        <w:t>s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:rsidR="005E27CA" w:rsidRPr="00D031C4" w:rsidRDefault="00127F83" w:rsidP="00D03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31" style="position:absolute;left:0;text-align:left;margin-left:41.05pt;margin-top:8.45pt;width:114.75pt;height:56.25pt;z-index:251667456" coordorigin="2775,13794" coordsize="2295,1125">
            <v:shape id="_x0000_s1132" type="#_x0000_t32" style="position:absolute;left:2775;top:13794;width:0;height:1125" o:connectortype="straight"/>
            <v:shape id="_x0000_s1133" type="#_x0000_t32" style="position:absolute;left:3255;top:13794;width:0;height:1125" o:connectortype="straight"/>
            <v:shape id="_x0000_s1134" type="#_x0000_t32" style="position:absolute;left:3675;top:13794;width:15;height:1125;flip:x" o:connectortype="straight"/>
            <v:shape id="_x0000_s1135" type="#_x0000_t32" style="position:absolute;left:4177;top:13794;width:0;height:1125" o:connectortype="straight"/>
            <v:shape id="_x0000_s1136" type="#_x0000_t32" style="position:absolute;left:4650;top:13794;width:0;height:1125" o:connectortype="straight"/>
            <v:shape id="_x0000_s1137" type="#_x0000_t32" style="position:absolute;left:2775;top:14303;width:0;height:180" o:connectortype="straight">
              <v:stroke endarrow="block"/>
            </v:shape>
            <v:shape id="_x0000_s1138" type="#_x0000_t32" style="position:absolute;left:3270;top:14318;width:0;height:180" o:connectortype="straight">
              <v:stroke endarrow="block"/>
            </v:shape>
            <v:shape id="_x0000_s1139" type="#_x0000_t32" style="position:absolute;left:3660;top:14303;width:0;height:180" o:connectortype="straight">
              <v:stroke endarrow="block"/>
            </v:shape>
            <v:shape id="_x0000_s1140" type="#_x0000_t32" style="position:absolute;left:4155;top:14318;width:0;height:180" o:connectortype="straight">
              <v:stroke endarrow="block"/>
            </v:shape>
            <v:shape id="_x0000_s1141" type="#_x0000_t32" style="position:absolute;left:4650;top:14288;width:0;height:180" o:connectortype="straight">
              <v:stroke endarrow="block"/>
            </v:shape>
            <v:oval id="_x0000_s1142" style="position:absolute;left:3390;top:14064;width:270;height:255"/>
            <v:oval id="_x0000_s1143" style="position:absolute;left:3450;top:14116;width:150;height:143" fillcolor="black [3213]"/>
            <v:shape id="_x0000_s1144" type="#_x0000_t32" style="position:absolute;left:3660;top:14190;width:1410;height:0" o:connectortype="straight">
              <v:stroke endarrow="block"/>
            </v:shape>
          </v:group>
        </w:pict>
      </w:r>
      <w:r w:rsidR="00AA6E56" w:rsidRPr="00D031C4">
        <w:rPr>
          <w:rFonts w:ascii="Times New Roman" w:hAnsi="Times New Roman" w:cs="Times New Roman"/>
          <w:b/>
          <w:sz w:val="24"/>
          <w:szCs w:val="24"/>
        </w:rPr>
        <w:t xml:space="preserve">8.  </w:t>
      </w:r>
    </w:p>
    <w:p w:rsidR="005E27CA" w:rsidRPr="00D031C4" w:rsidRDefault="005E27CA" w:rsidP="00D031C4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AA6E56" w:rsidRPr="00D031C4" w:rsidRDefault="00AA6E56" w:rsidP="00D031C4">
      <w:pPr>
        <w:tabs>
          <w:tab w:val="left" w:pos="6668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:rsidR="005E27CA" w:rsidRPr="00D031C4" w:rsidRDefault="00AA6E56" w:rsidP="00D031C4">
      <w:pPr>
        <w:tabs>
          <w:tab w:val="left" w:pos="3570"/>
        </w:tabs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</w:p>
    <w:p w:rsidR="00AA6E56" w:rsidRPr="00D031C4" w:rsidRDefault="00AA6E56" w:rsidP="00D031C4">
      <w:pPr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</w:rPr>
        <w:t xml:space="preserve">9.       </w:t>
      </w:r>
      <w:r w:rsidRPr="00D031C4">
        <w:rPr>
          <w:rFonts w:ascii="Times New Roman" w:eastAsia="Times New Roman" w:hAnsi="Times New Roman" w:cs="Times New Roman"/>
          <w:lang w:val="fr-FR"/>
        </w:rPr>
        <w:t>f</w:t>
      </w:r>
      <w:r w:rsidRPr="00D031C4">
        <w:rPr>
          <w:rFonts w:ascii="Times New Roman" w:eastAsia="Times New Roman" w:hAnsi="Times New Roman" w:cs="Times New Roman"/>
          <w:lang w:val="fr-FR"/>
        </w:rPr>
        <w:tab/>
        <w:t>=</w:t>
      </w:r>
      <w:r w:rsidRPr="00D031C4">
        <w:rPr>
          <w:rFonts w:ascii="Times New Roman" w:eastAsia="Times New Roman" w:hAnsi="Times New Roman" w:cs="Times New Roman"/>
          <w:lang w:val="fr-FR"/>
        </w:rPr>
        <w:tab/>
        <w:t>2HZ</w:t>
      </w:r>
    </w:p>
    <w:p w:rsidR="00AA6E56" w:rsidRPr="00D031C4" w:rsidRDefault="00AA6E56" w:rsidP="00D031C4">
      <w:pPr>
        <w:spacing w:line="240" w:lineRule="auto"/>
        <w:rPr>
          <w:rFonts w:ascii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  <w:lang w:val="fr-FR"/>
        </w:rPr>
        <w:tab/>
        <w:t>T=</w:t>
      </w:r>
      <w:r w:rsidRPr="00D031C4">
        <w:rPr>
          <w:rFonts w:ascii="Times New Roman" w:eastAsia="Times New Roman" w:hAnsi="Times New Roman" w:cs="Times New Roman"/>
          <w:u w:val="single"/>
          <w:lang w:val="fr-FR"/>
        </w:rPr>
        <w:t xml:space="preserve">1 </w:t>
      </w:r>
      <w:r w:rsidRPr="00D031C4">
        <w:rPr>
          <w:rFonts w:ascii="Times New Roman" w:eastAsia="Times New Roman" w:hAnsi="Times New Roman" w:cs="Times New Roman"/>
          <w:lang w:val="fr-FR"/>
        </w:rPr>
        <w:t xml:space="preserve">   = ½ = 0.5sec</w:t>
      </w:r>
    </w:p>
    <w:p w:rsidR="00AA6E56" w:rsidRPr="00D031C4" w:rsidRDefault="00AA6E56" w:rsidP="00D031C4">
      <w:pPr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  <w:lang w:val="fr-FR"/>
        </w:rPr>
        <w:t xml:space="preserve">                    </w:t>
      </w:r>
      <w:r w:rsidRPr="00D031C4">
        <w:rPr>
          <w:rFonts w:ascii="Times New Roman" w:eastAsia="Times New Roman" w:hAnsi="Times New Roman" w:cs="Times New Roman"/>
          <w:lang w:val="fr-FR"/>
        </w:rPr>
        <w:t>f</w:t>
      </w:r>
    </w:p>
    <w:p w:rsidR="00AA6E56" w:rsidRPr="00D031C4" w:rsidRDefault="00AA6E56" w:rsidP="00D031C4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  <w:lang w:val="fr-FR"/>
        </w:rPr>
        <w:t xml:space="preserve">             </w:t>
      </w:r>
      <w:r w:rsidRPr="00D031C4">
        <w:rPr>
          <w:rFonts w:ascii="Times New Roman" w:eastAsia="Times New Roman" w:hAnsi="Times New Roman" w:cs="Times New Roman"/>
          <w:lang w:val="fr-FR"/>
        </w:rPr>
        <w:t>t</w:t>
      </w:r>
      <w:r w:rsidRPr="00D031C4">
        <w:rPr>
          <w:rFonts w:ascii="Times New Roman" w:eastAsia="Times New Roman" w:hAnsi="Times New Roman" w:cs="Times New Roman"/>
          <w:vertAlign w:val="subscript"/>
          <w:lang w:val="fr-FR"/>
        </w:rPr>
        <w:t>3</w:t>
      </w:r>
      <w:r w:rsidRPr="00D031C4">
        <w:rPr>
          <w:rFonts w:ascii="Times New Roman" w:eastAsia="Times New Roman" w:hAnsi="Times New Roman" w:cs="Times New Roman"/>
          <w:lang w:val="fr-FR"/>
        </w:rPr>
        <w:t>= ¾ x 0.5 = 0.375sec</w:t>
      </w:r>
    </w:p>
    <w:p w:rsidR="00AA6E56" w:rsidRPr="00D031C4" w:rsidRDefault="00AA6E56" w:rsidP="00D031C4">
      <w:pPr>
        <w:tabs>
          <w:tab w:val="left" w:pos="1335"/>
        </w:tabs>
        <w:spacing w:line="240" w:lineRule="auto"/>
        <w:rPr>
          <w:rFonts w:ascii="Times New Roman" w:eastAsia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10. </w:t>
      </w:r>
      <w:r w:rsidR="00F36606" w:rsidRPr="00D031C4">
        <w:rPr>
          <w:rFonts w:ascii="Times New Roman" w:eastAsia="Times New Roman" w:hAnsi="Times New Roman" w:cs="Times New Roman"/>
        </w:rPr>
        <w:t xml:space="preserve">The induced current flows in such a direction that produces magnetic effect that opposes the change </w:t>
      </w:r>
      <w:r w:rsidR="00D031C4" w:rsidRPr="00D031C4">
        <w:rPr>
          <w:rFonts w:ascii="Times New Roman" w:eastAsia="Times New Roman" w:hAnsi="Times New Roman" w:cs="Times New Roman"/>
        </w:rPr>
        <w:t xml:space="preserve">   </w:t>
      </w:r>
      <w:r w:rsidR="00F36606" w:rsidRPr="00D031C4">
        <w:rPr>
          <w:rFonts w:ascii="Times New Roman" w:eastAsia="Times New Roman" w:hAnsi="Times New Roman" w:cs="Times New Roman"/>
        </w:rPr>
        <w:t>producing it. (1mk)</w:t>
      </w:r>
    </w:p>
    <w:p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11. a)</w:t>
      </w:r>
      <w:r w:rsidRPr="00D031C4">
        <w:rPr>
          <w:rFonts w:ascii="Times New Roman" w:hAnsi="Times New Roman" w:cs="Times New Roman"/>
        </w:rPr>
        <w:tab/>
        <w:t xml:space="preserve"> </w:t>
      </w:r>
      <w:r w:rsidRPr="00D031C4">
        <w:rPr>
          <w:rFonts w:ascii="Times New Roman" w:hAnsi="Times New Roman" w:cs="Times New Roman"/>
          <w:b/>
        </w:rPr>
        <w:t>A</w:t>
      </w:r>
      <w:r w:rsidRPr="00D031C4">
        <w:rPr>
          <w:rFonts w:ascii="Times New Roman" w:hAnsi="Times New Roman" w:cs="Times New Roman"/>
        </w:rPr>
        <w:t xml:space="preserve"> – zinc</w:t>
      </w:r>
    </w:p>
    <w:p w:rsidR="004472C8" w:rsidRPr="00D031C4" w:rsidRDefault="004472C8" w:rsidP="00D031C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b/>
        </w:rPr>
        <w:t xml:space="preserve"> B</w:t>
      </w:r>
      <w:r w:rsidR="00684E2D">
        <w:rPr>
          <w:rFonts w:ascii="Times New Roman" w:hAnsi="Times New Roman" w:cs="Times New Roman"/>
        </w:rPr>
        <w:t>- Dilute sulphuric acid.</w:t>
      </w:r>
    </w:p>
    <w:p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</w:t>
      </w:r>
    </w:p>
    <w:p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b) </w:t>
      </w:r>
      <w:r w:rsidRPr="00D031C4">
        <w:rPr>
          <w:rFonts w:ascii="Times New Roman" w:hAnsi="Times New Roman" w:cs="Times New Roman"/>
        </w:rPr>
        <w:tab/>
        <w:t xml:space="preserve">The bulb goes off because of a simple cell polarization and local action </w:t>
      </w:r>
    </w:p>
    <w:p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</w:p>
    <w:p w:rsidR="00AA6E56" w:rsidRPr="00D031C4" w:rsidRDefault="004472C8" w:rsidP="00D031C4">
      <w:pPr>
        <w:tabs>
          <w:tab w:val="left" w:pos="3570"/>
        </w:tabs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12. In (a) the load is before the fuse so blowing out the fuse does not cut off power from the load . ie the load is still at a higher potential while in (b) the fuse is before the load so melting of the fuse disconnects the load from the power √1</w:t>
      </w:r>
    </w:p>
    <w:p w:rsidR="00FB727A" w:rsidRPr="00D031C4" w:rsidRDefault="00FB727A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13. x-rays → uv rays → red light→micro waves</w:t>
      </w:r>
    </w:p>
    <w:p w:rsidR="00D031C4" w:rsidRDefault="00D031C4" w:rsidP="00D031C4">
      <w:pPr>
        <w:spacing w:after="0" w:line="240" w:lineRule="auto"/>
        <w:rPr>
          <w:rFonts w:ascii="Times New Roman" w:hAnsi="Times New Roman" w:cs="Times New Roman"/>
        </w:rPr>
      </w:pPr>
    </w:p>
    <w:p w:rsidR="00FF4844" w:rsidRDefault="00FF4844" w:rsidP="00D031C4">
      <w:pPr>
        <w:spacing w:after="0" w:line="240" w:lineRule="auto"/>
        <w:rPr>
          <w:rFonts w:ascii="Times New Roman" w:hAnsi="Times New Roman" w:cs="Times New Roman"/>
        </w:rPr>
      </w:pPr>
    </w:p>
    <w:p w:rsidR="00FF4844" w:rsidRPr="00D031C4" w:rsidRDefault="00FF4844" w:rsidP="00D031C4">
      <w:pPr>
        <w:spacing w:after="0" w:line="240" w:lineRule="auto"/>
        <w:rPr>
          <w:rFonts w:ascii="Times New Roman" w:hAnsi="Times New Roman" w:cs="Times New Roman"/>
        </w:rPr>
      </w:pPr>
    </w:p>
    <w:p w:rsidR="00D031C4" w:rsidRPr="00D031C4" w:rsidRDefault="00D031C4" w:rsidP="00D031C4">
      <w:pPr>
        <w:spacing w:after="0" w:line="240" w:lineRule="auto"/>
        <w:rPr>
          <w:rFonts w:ascii="Times New Roman" w:hAnsi="Times New Roman" w:cs="Times New Roman"/>
        </w:rPr>
      </w:pPr>
    </w:p>
    <w:p w:rsidR="00FB727A" w:rsidRPr="00D031C4" w:rsidRDefault="00FB727A" w:rsidP="00FB727A">
      <w:pPr>
        <w:tabs>
          <w:tab w:val="left" w:pos="3668"/>
        </w:tabs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</w:p>
    <w:p w:rsidR="00FB727A" w:rsidRPr="00D031C4" w:rsidRDefault="00596177" w:rsidP="00F36606">
      <w:pPr>
        <w:tabs>
          <w:tab w:val="left" w:pos="3570"/>
        </w:tabs>
        <w:jc w:val="center"/>
        <w:rPr>
          <w:rFonts w:ascii="Times New Roman" w:hAnsi="Times New Roman" w:cs="Times New Roman"/>
          <w:b/>
          <w:u w:val="single"/>
        </w:rPr>
      </w:pPr>
      <w:r w:rsidRPr="00D031C4">
        <w:rPr>
          <w:rFonts w:ascii="Times New Roman" w:hAnsi="Times New Roman" w:cs="Times New Roman"/>
          <w:b/>
          <w:u w:val="single"/>
        </w:rPr>
        <w:lastRenderedPageBreak/>
        <w:t>SECTION II</w:t>
      </w:r>
    </w:p>
    <w:p w:rsidR="00596177" w:rsidRPr="00D031C4" w:rsidRDefault="00F36606" w:rsidP="00F36606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14. (a</w:t>
      </w:r>
      <w:r w:rsidR="00596177" w:rsidRPr="00D031C4">
        <w:rPr>
          <w:rFonts w:ascii="Times New Roman" w:hAnsi="Times New Roman" w:cs="Times New Roman"/>
          <w:sz w:val="24"/>
          <w:szCs w:val="24"/>
        </w:rPr>
        <w:t xml:space="preserve">) Using,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Taking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ab/>
        <w:t xml:space="preserve"> = 0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0.06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 xml:space="preserve"> Extrapolating the line to intercept the x and y axis.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0.06</m:t>
            </m:r>
          </m:den>
        </m:f>
      </m:oMath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= 16.67cm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Taking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ab/>
        <w:t xml:space="preserve"> = 0.055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0.055</m:t>
            </m:r>
          </m:den>
        </m:f>
      </m:oMath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= 18.18cm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f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1+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16.67+18.18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 xml:space="preserve"> = 17.43cm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F36606" w:rsidRPr="00D031C4" w:rsidRDefault="00F36606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177" w:rsidRPr="00D031C4" w:rsidRDefault="00F36606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(b</w:t>
      </w:r>
      <w:r w:rsidR="00596177" w:rsidRPr="00D031C4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v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60cm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>2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Image is 60cm from the lens on the opposite side to that object.√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(ii) The image is real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F36606" w:rsidRPr="00D031C4" w:rsidRDefault="00F36606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06" w:rsidRPr="00D031C4" w:rsidRDefault="00F36606" w:rsidP="00F3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(c ) E = 1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>RT</w:t>
      </w:r>
    </w:p>
    <w:p w:rsidR="00F36606" w:rsidRPr="00D031C4" w:rsidRDefault="00F36606" w:rsidP="00F36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=  13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 xml:space="preserve"> x 8.5 x 1.5 x 60</w:t>
      </w:r>
    </w:p>
    <w:p w:rsidR="00F36606" w:rsidRPr="00D031C4" w:rsidRDefault="00F36606" w:rsidP="00F36606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   =  1.293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031C4">
        <w:rPr>
          <w:rFonts w:ascii="Times New Roman" w:hAnsi="Times New Roman" w:cs="Times New Roman"/>
          <w:sz w:val="24"/>
          <w:szCs w:val="24"/>
        </w:rPr>
        <w:t>J</w:t>
      </w:r>
    </w:p>
    <w:p w:rsidR="00F36606" w:rsidRPr="00D031C4" w:rsidRDefault="00F36606" w:rsidP="00F36606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06" w:rsidRPr="00D031C4" w:rsidRDefault="00F36606" w:rsidP="00F366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(i)  Power consumed by five 60W bulb = 60 x 5 = 300W = 0.3Kw</w:t>
      </w:r>
    </w:p>
    <w:p w:rsidR="00F36606" w:rsidRPr="00D031C4" w:rsidRDefault="00F36606" w:rsidP="00F36606">
      <w:pPr>
        <w:numPr>
          <w:ilvl w:val="4"/>
          <w:numId w:val="7"/>
        </w:numPr>
        <w:tabs>
          <w:tab w:val="num" w:pos="1650"/>
        </w:tabs>
        <w:spacing w:after="0" w:line="240" w:lineRule="auto"/>
        <w:ind w:left="165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Power consumed per day = 0.3 x 3.5  = 1.05Kwh</w:t>
      </w:r>
    </w:p>
    <w:p w:rsidR="00F36606" w:rsidRPr="00D031C4" w:rsidRDefault="00F36606" w:rsidP="00F36606">
      <w:p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</w:p>
    <w:p w:rsidR="00F36606" w:rsidRPr="00D031C4" w:rsidRDefault="00F36606" w:rsidP="00F366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(ii)  -  Power consumed in 7 days = 1.05 x 7 = 7.35Kwh</w:t>
      </w:r>
    </w:p>
    <w:p w:rsidR="00F36606" w:rsidRPr="00D031C4" w:rsidRDefault="00F36606" w:rsidP="00F366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Cost per week = No. of Kwh x cost per Kwh</w:t>
      </w:r>
    </w:p>
    <w:p w:rsidR="00F36606" w:rsidRPr="00D031C4" w:rsidRDefault="00F36606" w:rsidP="00F366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 Ksh. 49.25</w:t>
      </w:r>
    </w:p>
    <w:p w:rsidR="00F36606" w:rsidRPr="00D031C4" w:rsidRDefault="00F36606" w:rsidP="00F36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15 .(a) Measures both D.C and A.C</w:t>
      </w:r>
      <w:r w:rsidRPr="00D031C4">
        <w:rPr>
          <w:rFonts w:ascii="Times New Roman" w:hAnsi="Times New Roman" w:cs="Times New Roman"/>
        </w:rPr>
        <w:tab/>
        <w:t>(1mk)</w:t>
      </w: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Its accurate and does not take any current </w:t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(1mk)</w:t>
      </w: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(b) Presence of magnetic coils </w:t>
      </w:r>
      <w:r w:rsidRPr="00D031C4">
        <w:rPr>
          <w:rFonts w:ascii="Times New Roman" w:hAnsi="Times New Roman" w:cs="Times New Roman"/>
        </w:rPr>
        <w:tab/>
        <w:t>(1mk)</w:t>
      </w: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 Incoming signal from the aerial is fed into the grid</w:t>
      </w: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(c)i).  Grid controls brightness of the spot</w:t>
      </w:r>
      <w:r w:rsidRPr="00D031C4">
        <w:rPr>
          <w:rFonts w:ascii="Times New Roman" w:hAnsi="Times New Roman" w:cs="Times New Roman"/>
        </w:rPr>
        <w:tab/>
        <w:t>(1mk)</w:t>
      </w: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  ii).  x-plates –horizontal displacement</w:t>
      </w:r>
    </w:p>
    <w:p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  <w:t xml:space="preserve">              -time base control</w:t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(1mk)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    iii). Identify the position of the electron beam</w:t>
      </w:r>
      <w:r w:rsidRPr="00D031C4">
        <w:rPr>
          <w:rFonts w:ascii="Times New Roman" w:hAnsi="Times New Roman" w:cs="Times New Roman"/>
        </w:rPr>
        <w:tab/>
        <w:t>(1mk)</w:t>
      </w:r>
    </w:p>
    <w:p w:rsidR="00B632E7" w:rsidRPr="00794307" w:rsidRDefault="00F36606" w:rsidP="00B632E7">
      <w:pPr>
        <w:pStyle w:val="Style1"/>
        <w:widowControl/>
        <w:tabs>
          <w:tab w:val="left" w:pos="0"/>
          <w:tab w:val="left" w:pos="8078"/>
        </w:tabs>
        <w:spacing w:line="276" w:lineRule="auto"/>
        <w:contextualSpacing/>
        <w:jc w:val="both"/>
        <w:rPr>
          <w:rStyle w:val="FontStyle13"/>
          <w:rFonts w:ascii="Times New Roman" w:eastAsia="Calibri" w:hAnsi="Times New Roman" w:cs="Times New Roman"/>
          <w:sz w:val="22"/>
          <w:szCs w:val="22"/>
        </w:rPr>
      </w:pPr>
      <w:r w:rsidRPr="00D031C4">
        <w:lastRenderedPageBreak/>
        <w:t xml:space="preserve">(d) </w:t>
      </w:r>
      <w:r w:rsidR="00B632E7" w:rsidRPr="00794307">
        <w:rPr>
          <w:rStyle w:val="FontStyle13"/>
          <w:rFonts w:ascii="Times New Roman" w:hAnsi="Times New Roman" w:cs="Times New Roman"/>
          <w:sz w:val="22"/>
          <w:szCs w:val="22"/>
        </w:rPr>
        <w:t xml:space="preserve">(i)  To focus the </w:t>
      </w:r>
      <w:r w:rsidR="00B632E7" w:rsidRPr="00794307">
        <w:rPr>
          <w:rStyle w:val="FontStyle12"/>
          <w:sz w:val="22"/>
          <w:szCs w:val="22"/>
        </w:rPr>
        <w:t xml:space="preserve">electron beam produced onto the target. </w:t>
      </w:r>
    </w:p>
    <w:p w:rsidR="00B632E7" w:rsidRPr="00794307" w:rsidRDefault="00B632E7" w:rsidP="00B632E7">
      <w:pPr>
        <w:pStyle w:val="Style1"/>
        <w:widowControl/>
        <w:tabs>
          <w:tab w:val="left" w:pos="0"/>
          <w:tab w:val="left" w:pos="8078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94307">
        <w:rPr>
          <w:rStyle w:val="FontStyle13"/>
          <w:rFonts w:ascii="Times New Roman" w:hAnsi="Times New Roman" w:cs="Times New Roman"/>
          <w:sz w:val="22"/>
          <w:szCs w:val="22"/>
        </w:rPr>
        <w:t xml:space="preserve">       (ii) To accelerate the electrons to give them enough K.E. to produce X-rays at the anode  </w:t>
      </w:r>
    </w:p>
    <w:p w:rsidR="00B632E7" w:rsidRPr="00794307" w:rsidRDefault="00B632E7" w:rsidP="00B632E7">
      <w:pPr>
        <w:pStyle w:val="Style1"/>
        <w:widowControl/>
        <w:tabs>
          <w:tab w:val="left" w:pos="0"/>
          <w:tab w:val="left" w:pos="8078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94307">
        <w:rPr>
          <w:rStyle w:val="FontStyle13"/>
          <w:rFonts w:ascii="Times New Roman" w:hAnsi="Times New Roman" w:cs="Times New Roman"/>
          <w:sz w:val="22"/>
          <w:szCs w:val="22"/>
        </w:rPr>
        <w:t xml:space="preserve">      (iii) To absorb stray X-rays.</w:t>
      </w:r>
    </w:p>
    <w:p w:rsidR="00FF4844" w:rsidRPr="00B632E7" w:rsidRDefault="00B632E7" w:rsidP="00B632E7">
      <w:pPr>
        <w:tabs>
          <w:tab w:val="left" w:pos="0"/>
        </w:tabs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Pr="001166B5">
        <w:rPr>
          <w:rStyle w:val="FontStyle13"/>
          <w:rFonts w:ascii="Times New Roman" w:hAnsi="Times New Roman" w:cs="Times New Roman"/>
          <w:sz w:val="24"/>
          <w:szCs w:val="24"/>
        </w:rPr>
        <w:t>(iv)</w:t>
      </w:r>
      <w:r w:rsidRPr="001166B5">
        <w:t xml:space="preserve"> To withstand the high temperature (immerse heat) preventing  the target from melting since most of </w:t>
      </w:r>
      <w:r>
        <w:t xml:space="preserve">      </w:t>
      </w:r>
      <w:r w:rsidRPr="001166B5">
        <w:t>the K.E of the electrons is converted into heat .</w:t>
      </w:r>
    </w:p>
    <w:p w:rsidR="00F36606" w:rsidRPr="00D031C4" w:rsidRDefault="00FF4844" w:rsidP="00F36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F36606" w:rsidRPr="00D031C4">
        <w:rPr>
          <w:rFonts w:ascii="Times New Roman" w:hAnsi="Times New Roman" w:cs="Times New Roman"/>
        </w:rPr>
        <w:t>(a) Radioactivity is the spontaneous disintegration of a nucleus releasing 1mk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alpha, beta and gamma radiations accompanied by the release of energy 1mk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(b) Radioactive substances are harmful to body cells when ingested 1mk</w:t>
      </w:r>
    </w:p>
    <w:p w:rsidR="00F36606" w:rsidRPr="00D031C4" w:rsidRDefault="00F36606" w:rsidP="00F36606">
      <w:pPr>
        <w:tabs>
          <w:tab w:val="left" w:pos="735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</w:rPr>
        <w:t xml:space="preserve">(c) </w:t>
      </w:r>
    </w:p>
    <w:p w:rsidR="00F36606" w:rsidRPr="00D031C4" w:rsidRDefault="00F36606" w:rsidP="00F36606">
      <w:pPr>
        <w:pStyle w:val="ListParagraph"/>
        <w:numPr>
          <w:ilvl w:val="0"/>
          <w:numId w:val="5"/>
        </w:numPr>
        <w:tabs>
          <w:tab w:val="left" w:pos="7356"/>
        </w:tabs>
        <w:spacing w:after="0" w:line="259" w:lineRule="auto"/>
        <w:ind w:left="1350" w:hanging="45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It allows the radiation into the casing</w:t>
      </w:r>
      <w:r w:rsidRPr="00D031C4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031C4">
        <w:rPr>
          <w:rFonts w:ascii="Times New Roman" w:hAnsi="Times New Roman" w:cs="Times New Roman"/>
          <w:sz w:val="24"/>
          <w:szCs w:val="24"/>
        </w:rPr>
        <w:t>1</w:t>
      </w:r>
    </w:p>
    <w:p w:rsidR="00F36606" w:rsidRPr="00D031C4" w:rsidRDefault="00F36606" w:rsidP="00F36606">
      <w:pPr>
        <w:pStyle w:val="ListParagraph"/>
        <w:numPr>
          <w:ilvl w:val="0"/>
          <w:numId w:val="5"/>
        </w:numPr>
        <w:tabs>
          <w:tab w:val="left" w:pos="7356"/>
        </w:tabs>
        <w:spacing w:after="0" w:line="259" w:lineRule="auto"/>
        <w:ind w:left="1350" w:hanging="45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The bromine gas causes quenching effect so that it reduces secondary ionisation.</w:t>
      </w:r>
      <w:r w:rsidRPr="00D031C4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031C4">
        <w:rPr>
          <w:rFonts w:ascii="Times New Roman" w:hAnsi="Times New Roman" w:cs="Times New Roman"/>
          <w:sz w:val="24"/>
          <w:szCs w:val="24"/>
        </w:rPr>
        <w:t>1</w:t>
      </w:r>
    </w:p>
    <w:p w:rsidR="00F36606" w:rsidRPr="00D031C4" w:rsidRDefault="00F36606" w:rsidP="00F36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>The radiation enters through the mica window. It causes ionization</w:t>
      </w:r>
      <w:r w:rsidRPr="00D031C4">
        <w:rPr>
          <w:rFonts w:ascii="Times New Roman" w:hAnsi="Times New Roman" w:cs="Times New Roman"/>
        </w:rPr>
        <w:sym w:font="Wingdings 2" w:char="F050"/>
      </w:r>
      <w:r w:rsidRPr="00D031C4">
        <w:rPr>
          <w:rFonts w:ascii="Times New Roman" w:hAnsi="Times New Roman" w:cs="Times New Roman"/>
          <w:sz w:val="24"/>
          <w:szCs w:val="24"/>
        </w:rPr>
        <w:t>1postive ions move to the cathode while negative ions move to the anode. A pulse current flows which is measured by scalar or ratemeter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(d) (i) Negative 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(ii) A- Beta particles </w:t>
      </w:r>
      <w:r w:rsidRPr="00D031C4">
        <w:rPr>
          <w:rFonts w:ascii="Times New Roman" w:hAnsi="Times New Roman" w:cs="Times New Roman"/>
        </w:rPr>
        <w:tab/>
        <w:t>1mk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B-Alpha particles </w:t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1mk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(iii) C more massive than A(1mk)</w:t>
      </w:r>
    </w:p>
    <w:p w:rsidR="001B3A2C" w:rsidRPr="00D031C4" w:rsidRDefault="00F36606" w:rsidP="00FF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</w:rPr>
        <w:t>17. (a)</w:t>
      </w:r>
      <w:r w:rsidR="001B3A2C" w:rsidRPr="00D031C4">
        <w:rPr>
          <w:rFonts w:ascii="Times New Roman" w:hAnsi="Times New Roman" w:cs="Times New Roman"/>
        </w:rPr>
        <w:t xml:space="preserve"> </w:t>
      </w:r>
      <w:r w:rsidR="001B3A2C" w:rsidRPr="00D031C4">
        <w:rPr>
          <w:rFonts w:ascii="Times New Roman" w:hAnsi="Times New Roman" w:cs="Times New Roman"/>
          <w:sz w:val="24"/>
          <w:szCs w:val="24"/>
        </w:rPr>
        <w:t xml:space="preserve">  Parallel</w:t>
      </w:r>
      <w:r w:rsidR="001B3A2C" w:rsidRPr="00D031C4">
        <w:rPr>
          <w:rFonts w:ascii="Times New Roman" w:hAnsi="Times New Roman" w:cs="Times New Roman"/>
          <w:sz w:val="24"/>
          <w:szCs w:val="24"/>
        </w:rPr>
        <w:tab/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B3A2C"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="001B3A2C" w:rsidRPr="00D031C4">
        <w:rPr>
          <w:rFonts w:ascii="Times New Roman" w:hAnsi="Times New Roman" w:cs="Times New Roman"/>
          <w:sz w:val="24"/>
          <w:szCs w:val="24"/>
        </w:rPr>
        <w:tab/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B3A2C" w:rsidRPr="00D031C4">
        <w:rPr>
          <w:rFonts w:ascii="Times New Roman" w:hAnsi="Times New Roman" w:cs="Times New Roman"/>
          <w:sz w:val="24"/>
          <w:szCs w:val="24"/>
        </w:rPr>
        <w:t xml:space="preserve">  +  </w:t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B3A2C" w:rsidRPr="00D031C4">
        <w:rPr>
          <w:rFonts w:ascii="Times New Roman" w:hAnsi="Times New Roman" w:cs="Times New Roman"/>
          <w:sz w:val="24"/>
          <w:szCs w:val="24"/>
        </w:rPr>
        <w:t xml:space="preserve">  +  </w:t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6      4      8</w:t>
      </w:r>
    </w:p>
    <w:p w:rsidR="001B3A2C" w:rsidRPr="00D031C4" w:rsidRDefault="001B3A2C" w:rsidP="00FF4844">
      <w:pPr>
        <w:tabs>
          <w:tab w:val="left" w:pos="3279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2 + 3 + 4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12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12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4  =  1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/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31C4">
        <w:rPr>
          <w:rFonts w:ascii="Times New Roman" w:hAnsi="Times New Roman" w:cs="Times New Roman"/>
          <w:sz w:val="24"/>
          <w:szCs w:val="24"/>
        </w:rPr>
        <w:t>Ω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4 + 1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/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5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/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31C4">
        <w:rPr>
          <w:rFonts w:ascii="Times New Roman" w:hAnsi="Times New Roman" w:cs="Times New Roman"/>
          <w:sz w:val="24"/>
          <w:szCs w:val="24"/>
        </w:rPr>
        <w:t>Ω</w:t>
      </w:r>
    </w:p>
    <w:p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V 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IR</w:t>
      </w:r>
    </w:p>
    <w:p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I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4.5</w:t>
      </w:r>
    </w:p>
    <w:p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5.33</w:t>
      </w:r>
    </w:p>
    <w:p w:rsidR="001B3A2C" w:rsidRPr="00D031C4" w:rsidRDefault="001B3A2C" w:rsidP="001B3A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0.844A</w:t>
      </w:r>
    </w:p>
    <w:p w:rsidR="001B3A2C" w:rsidRPr="00D031C4" w:rsidRDefault="001B3A2C" w:rsidP="001B3A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V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4 x 0.844</w:t>
      </w:r>
    </w:p>
    <w:p w:rsidR="001B3A2C" w:rsidRPr="00D031C4" w:rsidRDefault="001B3A2C" w:rsidP="001B3A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3.377V</w:t>
      </w:r>
    </w:p>
    <w:p w:rsidR="00F36606" w:rsidRPr="00D031C4" w:rsidRDefault="00F36606" w:rsidP="00F36606">
      <w:pPr>
        <w:rPr>
          <w:rFonts w:ascii="Times New Roman" w:hAnsi="Times New Roman" w:cs="Times New Roman"/>
        </w:rPr>
      </w:pPr>
    </w:p>
    <w:p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(b) </w:t>
      </w:r>
      <w:r w:rsidRPr="00D031C4">
        <w:rPr>
          <w:rFonts w:ascii="Times New Roman" w:hAnsi="Times New Roman" w:cs="Times New Roman"/>
        </w:rPr>
        <w:tab/>
        <w:t xml:space="preserve">(i) </w:t>
      </w:r>
      <w:r w:rsidRPr="00D031C4">
        <w:rPr>
          <w:rFonts w:ascii="Times New Roman" w:hAnsi="Times New Roman" w:cs="Times New Roman"/>
        </w:rPr>
        <w:tab/>
        <w:t>D  = S X ½t</w:t>
      </w:r>
    </w:p>
    <w:p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lastRenderedPageBreak/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    = 1450  x ½  x 0.20 s  √</w:t>
      </w:r>
    </w:p>
    <w:p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    = 145m    √</w:t>
      </w:r>
    </w:p>
    <w:p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(ii)  Depth from the water surface to the top of the reef</w:t>
      </w:r>
    </w:p>
    <w:p w:rsidR="00F36606" w:rsidRPr="00D031C4" w:rsidRDefault="00F36606" w:rsidP="00F36606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= 1450 x ½  x 0.16</w:t>
      </w:r>
    </w:p>
    <w:p w:rsidR="00F36606" w:rsidRPr="00D031C4" w:rsidRDefault="00F36606" w:rsidP="00F36606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= 1450 x 0.08</w:t>
      </w:r>
    </w:p>
    <w:p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= 116m √</w:t>
      </w:r>
    </w:p>
    <w:p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sym w:font="Symbol" w:char="F05C"/>
      </w:r>
      <w:r w:rsidRPr="00D031C4">
        <w:rPr>
          <w:rFonts w:ascii="Times New Roman" w:hAnsi="Times New Roman" w:cs="Times New Roman"/>
        </w:rPr>
        <w:t xml:space="preserve"> Height of sunken reef  = 145  - 116</w:t>
      </w:r>
    </w:p>
    <w:p w:rsidR="00F36606" w:rsidRPr="00D031C4" w:rsidRDefault="00F36606" w:rsidP="00F36606">
      <w:pPr>
        <w:tabs>
          <w:tab w:val="left" w:pos="3570"/>
        </w:tabs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 = 29m√</w:t>
      </w:r>
    </w:p>
    <w:p w:rsidR="008B58F0" w:rsidRPr="00D031C4" w:rsidRDefault="008B58F0" w:rsidP="008B58F0">
      <w:pPr>
        <w:tabs>
          <w:tab w:val="left" w:pos="720"/>
        </w:tabs>
        <w:spacing w:after="0"/>
        <w:ind w:left="585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(c) </w:t>
      </w:r>
      <w:r w:rsidR="00127F83">
        <w:rPr>
          <w:rFonts w:ascii="Times New Roman" w:hAnsi="Times New Roman" w:cs="Times New Roman"/>
          <w:noProof/>
        </w:rPr>
        <w:pict>
          <v:shape id="_x0000_s1198" type="#_x0000_t32" style="position:absolute;left:0;text-align:left;margin-left:49.5pt;margin-top:14.85pt;width:50.25pt;height:0;z-index:251673600;mso-position-horizontal-relative:text;mso-position-vertical-relative:text" o:connectortype="straight"/>
        </w:pict>
      </w:r>
      <w:r w:rsidRPr="00D031C4">
        <w:rPr>
          <w:rFonts w:ascii="Times New Roman" w:hAnsi="Times New Roman" w:cs="Times New Roman"/>
          <w:sz w:val="24"/>
          <w:szCs w:val="24"/>
        </w:rPr>
        <w:t xml:space="preserve"> Np = Vp</w:t>
      </w:r>
      <w:r w:rsidRPr="00D031C4"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Ns </w:t>
      </w:r>
      <w:r w:rsidRPr="00D031C4">
        <w:rPr>
          <w:rFonts w:ascii="Times New Roman" w:hAnsi="Times New Roman" w:cs="Times New Roman"/>
          <w:sz w:val="24"/>
          <w:szCs w:val="24"/>
        </w:rPr>
        <w:tab/>
        <w:t>Vs</w:t>
      </w:r>
    </w:p>
    <w:p w:rsidR="008B58F0" w:rsidRPr="00D031C4" w:rsidRDefault="008B58F0" w:rsidP="008B58F0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8B58F0" w:rsidRPr="00D031C4" w:rsidRDefault="00127F83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9" type="#_x0000_t32" style="position:absolute;left:0;text-align:left;margin-left:66pt;margin-top:15.25pt;width:26.25pt;height:0;z-index:251674624" o:connectortype="straight"/>
        </w:pict>
      </w:r>
      <w:r w:rsidR="008B58F0" w:rsidRPr="00D031C4">
        <w:rPr>
          <w:rFonts w:ascii="Times New Roman" w:hAnsi="Times New Roman" w:cs="Times New Roman"/>
          <w:sz w:val="24"/>
          <w:szCs w:val="24"/>
        </w:rPr>
        <w:t xml:space="preserve">Vs  = </w:t>
      </w:r>
      <w:r w:rsidR="008B58F0" w:rsidRPr="00D031C4">
        <w:rPr>
          <w:rFonts w:ascii="Times New Roman" w:hAnsi="Times New Roman" w:cs="Times New Roman"/>
          <w:sz w:val="24"/>
          <w:szCs w:val="24"/>
        </w:rPr>
        <w:tab/>
        <w:t>240 x 20</w:t>
      </w:r>
    </w:p>
    <w:p w:rsidR="008B58F0" w:rsidRPr="00D031C4" w:rsidRDefault="008B58F0" w:rsidP="008B58F0">
      <w:pPr>
        <w:pStyle w:val="ListParagraph"/>
        <w:tabs>
          <w:tab w:val="left" w:pos="720"/>
          <w:tab w:val="left" w:pos="24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400</w:t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= 12v</w:t>
      </w:r>
    </w:p>
    <w:p w:rsidR="008B58F0" w:rsidRPr="00D031C4" w:rsidRDefault="00127F83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32" style="position:absolute;left:0;text-align:left;margin-left:99.75pt;margin-top:12pt;width:27.7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0" type="#_x0000_t32" style="position:absolute;left:0;text-align:left;margin-left:59.25pt;margin-top:12pt;width:27.75pt;height:0;z-index:251676672" o:connectortype="straight"/>
        </w:pict>
      </w:r>
      <w:r w:rsidR="008B58F0" w:rsidRPr="00D031C4">
        <w:rPr>
          <w:rFonts w:ascii="Times New Roman" w:hAnsi="Times New Roman" w:cs="Times New Roman"/>
          <w:sz w:val="24"/>
          <w:szCs w:val="24"/>
        </w:rPr>
        <w:t xml:space="preserve">Is = </w:t>
      </w:r>
      <w:r w:rsidR="008B58F0" w:rsidRPr="00D031C4">
        <w:rPr>
          <w:rFonts w:ascii="Times New Roman" w:hAnsi="Times New Roman" w:cs="Times New Roman"/>
          <w:sz w:val="24"/>
          <w:szCs w:val="24"/>
        </w:rPr>
        <w:tab/>
        <w:t>V=</w:t>
      </w:r>
      <w:r w:rsidR="008B58F0" w:rsidRPr="00D031C4">
        <w:rPr>
          <w:rFonts w:ascii="Times New Roman" w:hAnsi="Times New Roman" w:cs="Times New Roman"/>
          <w:sz w:val="24"/>
          <w:szCs w:val="24"/>
        </w:rPr>
        <w:tab/>
        <w:t>12</w:t>
      </w:r>
      <w:r w:rsidR="008B58F0"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  <w:t>50</w:t>
      </w:r>
    </w:p>
    <w:p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8F0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   0.24A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:rsidR="00FF4844" w:rsidRDefault="00FF4844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844" w:rsidRPr="00D031C4" w:rsidRDefault="00FF4844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58F0" w:rsidRPr="00D031C4" w:rsidRDefault="008B58F0" w:rsidP="008B58F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(a)</w:t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 (i) Dispersion of white light </w:t>
      </w:r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     (ii) X – Red </w:t>
      </w:r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       Y – Violet </w:t>
      </w:r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(iii) Red has the lowest frequency/longest wavelength hence it is least deviated while violet has the highest frequency/short wavelength hence it is most deviated. </w:t>
      </w:r>
      <w:r w:rsidRPr="00D031C4">
        <w:rPr>
          <w:rFonts w:ascii="Times New Roman" w:hAnsi="Times New Roman" w:cs="Times New Roman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8B58F0" w:rsidRPr="00D031C4" w:rsidRDefault="008B58F0" w:rsidP="008B58F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(iv) Acts as a point source of light. </w:t>
      </w:r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(b) (i) 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031C4">
        <w:rPr>
          <w:rFonts w:ascii="Times New Roman" w:hAnsi="Times New Roman" w:cs="Times New Roman"/>
          <w:sz w:val="24"/>
          <w:szCs w:val="24"/>
        </w:rPr>
        <w:t>n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 xml:space="preserve">3.0 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Times New Roman" w:cs="Times New Roman"/>
                  </w:rPr>
                  <m:t xml:space="preserve"> 10</m:t>
                </m:r>
              </m:e>
              <m:sup>
                <m:r>
                  <w:rPr>
                    <w:rFonts w:ascii="Cambria Math" w:hAnsi="Times New Roman" w:cs="Times New Roman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 xml:space="preserve">1.8 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Times New Roman" w:cs="Times New Roman"/>
                  </w:rPr>
                  <m:t xml:space="preserve"> 10</m:t>
                </m:r>
              </m:e>
              <m:sup>
                <m:r>
                  <w:rPr>
                    <w:rFonts w:ascii="Cambria Math" w:hAnsi="Times New Roman" w:cs="Times New Roman"/>
                  </w:rPr>
                  <m:t>8</m:t>
                </m:r>
              </m:sup>
            </m:sSup>
          </m:den>
        </m:f>
      </m:oMath>
      <w:r w:rsidRPr="00D031C4">
        <w:rPr>
          <w:rFonts w:ascii="Times New Roman" w:hAnsi="Times New Roman" w:cs="Times New Roman"/>
        </w:rPr>
        <w:t xml:space="preserve"> </w:t>
      </w:r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= 1.6667 </w:t>
      </w:r>
      <w:r w:rsidRPr="00D031C4">
        <w:rPr>
          <w:rFonts w:ascii="Times New Roman" w:hAnsi="Times New Roman" w:cs="Times New Roman"/>
        </w:rPr>
        <w:sym w:font="Wingdings" w:char="F0FC"/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(ii) Sin C 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1.667</m:t>
            </m:r>
          </m:den>
        </m:f>
      </m:oMath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C = Sin</w:t>
      </w:r>
      <w:r w:rsidRPr="00D031C4">
        <w:rPr>
          <w:rFonts w:ascii="Times New Roman" w:hAnsi="Times New Roman" w:cs="Times New Roman"/>
          <w:vertAlign w:val="superscript"/>
        </w:rPr>
        <w:t>-1</w:t>
      </w:r>
      <w:r w:rsidRPr="00D031C4">
        <w:rPr>
          <w:rFonts w:ascii="Times New Roman" w:hAnsi="Times New Roman" w:cs="Times New Roman"/>
        </w:rPr>
        <w:t>0.5999</w:t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= 36.86</w:t>
      </w: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4844" w:rsidRDefault="00127F83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202" style="position:absolute;left:0;text-align:left;margin-left:27.2pt;margin-top:5.45pt;width:159pt;height:86.65pt;z-index:251678720" coordorigin="1350,5807" coordsize="3180,1733">
            <v:shape id="_x0000_s1203" style="position:absolute;left:3315;top:7000;width:135;height:110" coordsize="135,110" path="m135,110hdc94,100,56,88,15,80,,34,5,61,5,e" filled="f">
              <v:path arrowok="t"/>
            </v:shape>
            <v:shape id="_x0000_s1204" type="#_x0000_t202" style="position:absolute;left:3450;top:6423;width:492;height:384;mso-width-relative:margin;mso-height-relative:margin" filled="f" stroked="f">
              <v:textbox>
                <w:txbxContent>
                  <w:p w:rsidR="008B58F0" w:rsidRPr="00E21048" w:rsidRDefault="008B58F0" w:rsidP="008B58F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10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_x0000_s1205" type="#_x0000_t5" style="position:absolute;left:2020;top:5957;width:1830;height:1583" strokeweight="1.5pt"/>
            <v:shape id="_x0000_s1206" type="#_x0000_t32" style="position:absolute;left:1350;top:6807;width:1090;height:1" o:connectortype="straight" strokeweight="1.5pt"/>
            <v:shape id="_x0000_s1207" type="#_x0000_t32" style="position:absolute;left:1350;top:6808;width:600;height:0" o:connectortype="straight">
              <v:stroke endarrow="block"/>
            </v:shape>
            <v:shape id="_x0000_s1208" type="#_x0000_t202" style="position:absolute;left:2718;top:5807;width:694;height:440;mso-width-relative:margin;mso-height-relative:margin" filled="f" stroked="f">
              <v:textbox style="layout-flow:vertical;mso-layout-flow-alt:bottom-to-top;mso-next-textbox:#_x0000_s1208" inset="0,0,0,0">
                <w:txbxContent>
                  <w:p w:rsidR="008B58F0" w:rsidRPr="000E4A99" w:rsidRDefault="008B58F0" w:rsidP="008B58F0">
                    <w:pPr>
                      <w:rPr>
                        <w:sz w:val="28"/>
                      </w:rPr>
                    </w:pPr>
                    <w:r w:rsidRPr="000E4A99">
                      <w:rPr>
                        <w:sz w:val="28"/>
                      </w:rPr>
                      <w:t>(</w:t>
                    </w:r>
                  </w:p>
                </w:txbxContent>
              </v:textbox>
            </v:shape>
            <v:shape id="_x0000_s1209" type="#_x0000_t202" style="position:absolute;left:2790;top:6247;width:470;height:354;mso-width-relative:margin;mso-height-relative:margin" filled="f" stroked="f">
              <v:textbox style="mso-next-textbox:#_x0000_s1209" inset="0,0,0,0">
                <w:txbxContent>
                  <w:p w:rsidR="008B58F0" w:rsidRDefault="008B58F0" w:rsidP="008B58F0">
                    <w:r>
                      <w:t>60</w:t>
                    </w:r>
                    <w:r w:rsidRPr="000E4A99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210" type="#_x0000_t32" style="position:absolute;left:1890;top:6327;width:1010;height:870" o:connectortype="straight" strokeweight="1.5pt"/>
            <v:shape id="_x0000_s1211" type="#_x0000_t32" style="position:absolute;left:2395;top:6797;width:1085;height:130" o:connectortype="straight" strokeweight="1.5pt"/>
            <v:shape id="_x0000_s1212" type="#_x0000_t202" style="position:absolute;left:2718;top:6847;width:230;height:270;mso-width-relative:margin;mso-height-relative:margin" filled="f" stroked="f">
              <v:textbox style="mso-next-textbox:#_x0000_s1212" inset="0,0,0,0">
                <w:txbxContent>
                  <w:p w:rsidR="008B58F0" w:rsidRPr="000E4A99" w:rsidRDefault="008B58F0" w:rsidP="008B58F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213" style="position:absolute;left:2560;top:6847;width:132;height:60" coordsize="132,60" path="m,60hdc38,47,85,60,120,40v12,-6,,-27,,-40e" filled="f" strokeweight="1.5pt">
              <v:path arrowok="t"/>
            </v:shape>
            <v:shape id="_x0000_s1214" type="#_x0000_t32" style="position:absolute;left:3150;top:6331;width:1380;height:809;flip:y" o:connectortype="straight" strokeweight="1.5pt"/>
            <v:shape id="_x0000_s1215" type="#_x0000_t32" style="position:absolute;left:3315;top:6608;width:208;height:377;flip:y" o:connectortype="straight"/>
            <v:shape id="_x0000_s1216" style="position:absolute;left:3209;top:6921;width:174;height:91" coordsize="174,91" path="m119,c59,32,,65,9,78v9,13,87,6,165,e" filled="f" strokeweight="1.5pt">
              <v:path arrowok="t"/>
            </v:shape>
            <v:shape id="_x0000_s1217" type="#_x0000_t32" style="position:absolute;left:2470;top:6812;width:680;height:95" o:connectortype="straight" strokeweight="1.5pt">
              <v:stroke endarrow="block"/>
            </v:shape>
            <v:shape id="_x0000_s1218" type="#_x0000_t32" style="position:absolute;left:3390;top:6781;width:285;height:427" o:connectortype="straight">
              <v:stroke endarrow="block"/>
            </v:shape>
            <v:shape id="_x0000_s1219" type="#_x0000_t32" style="position:absolute;left:3600;top:6863;width:105;height:138" o:connectortype="straight"/>
            <v:shape id="_x0000_s1220" type="#_x0000_t32" style="position:absolute;left:3592;top:6985;width:105;height:91;rotation:-8;flip:y" o:connectortype="straight"/>
            <v:shape id="_x0000_s1221" style="position:absolute;left:2177;top:6675;width:96;height:122" coordsize="96,122" path="m58,122c29,93,,65,6,45,12,25,54,12,96,e" filled="f" strokeweight="1.5pt">
              <v:path arrowok="t"/>
            </v:shape>
            <v:shape id="_x0000_s1222" type="#_x0000_t202" style="position:absolute;left:2225;top:6649;width:171;height:294;mso-width-relative:margin;mso-height-relative:margin" filled="f" stroked="f">
              <v:textbox style="mso-next-textbox:#_x0000_s1222" inset="0,0,0,0">
                <w:txbxContent>
                  <w:p w:rsidR="008B58F0" w:rsidRPr="00DC34BE" w:rsidRDefault="008B58F0" w:rsidP="008B58F0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C34B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</w:p>
                </w:txbxContent>
              </v:textbox>
            </v:shape>
          </v:group>
        </w:pict>
      </w: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8B58F0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4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44" w:rsidRPr="00D031C4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(iii)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i/>
                <w:sz w:val="24"/>
                <w:szCs w:val="24"/>
              </w:rPr>
              <w:sym w:font="Symbol" w:char="F071"/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031C4">
        <w:rPr>
          <w:rFonts w:ascii="Times New Roman" w:hAnsi="Times New Roman" w:cs="Times New Roman"/>
          <w:sz w:val="24"/>
          <w:szCs w:val="24"/>
        </w:rPr>
        <w:t>n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g</w:t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Sin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71"/>
      </w:r>
      <w:r w:rsidRPr="00D031C4">
        <w:rPr>
          <w:rFonts w:ascii="Times New Roman" w:hAnsi="Times New Roman" w:cs="Times New Roman"/>
          <w:sz w:val="24"/>
          <w:szCs w:val="24"/>
        </w:rPr>
        <w:t xml:space="preserve"> = 1.6667 x Sin 31.2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71"/>
      </w:r>
      <w:r w:rsidRPr="00D031C4">
        <w:rPr>
          <w:rFonts w:ascii="Times New Roman" w:hAnsi="Times New Roman" w:cs="Times New Roman"/>
          <w:sz w:val="24"/>
          <w:szCs w:val="24"/>
        </w:rPr>
        <w:t xml:space="preserve"> = Sin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031C4">
        <w:rPr>
          <w:rFonts w:ascii="Times New Roman" w:hAnsi="Times New Roman" w:cs="Times New Roman"/>
          <w:sz w:val="24"/>
          <w:szCs w:val="24"/>
        </w:rPr>
        <w:t xml:space="preserve"> 0.8634</w:t>
      </w:r>
    </w:p>
    <w:p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tab/>
        <w:t>= 59.7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A1" w:rsidRPr="00D031C4" w:rsidRDefault="00043D7F" w:rsidP="006B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</w:rPr>
        <w:t>19</w:t>
      </w:r>
      <w:r w:rsidR="00323AA1" w:rsidRPr="00D031C4">
        <w:rPr>
          <w:rFonts w:ascii="Times New Roman" w:hAnsi="Times New Roman" w:cs="Times New Roman"/>
        </w:rPr>
        <w:t xml:space="preserve">. (a) </w:t>
      </w:r>
      <w:r w:rsidR="00323AA1" w:rsidRPr="00D031C4">
        <w:rPr>
          <w:rFonts w:ascii="Times New Roman" w:hAnsi="Times New Roman" w:cs="Times New Roman"/>
          <w:sz w:val="24"/>
          <w:szCs w:val="24"/>
        </w:rPr>
        <w:t>The measure of the amount of change a capacitor can store when connected to a given voltage or change stored per unit voltage</w:t>
      </w:r>
      <w:r w:rsidR="00323AA1" w:rsidRPr="00D031C4">
        <w:rPr>
          <w:rFonts w:ascii="Times New Roman" w:hAnsi="Times New Roman" w:cs="Times New Roman"/>
        </w:rPr>
        <w:sym w:font="Wingdings" w:char="F0FC"/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(b) The leaf falls. </w:t>
      </w:r>
      <w:r w:rsidRPr="00D031C4">
        <w:rPr>
          <w:rFonts w:ascii="Times New Roman" w:hAnsi="Times New Roman" w:cs="Times New Roman"/>
        </w:rPr>
        <w:sym w:font="Wingdings" w:char="F0FC"/>
      </w:r>
      <w:r w:rsidRPr="00D031C4">
        <w:rPr>
          <w:rFonts w:ascii="Times New Roman" w:hAnsi="Times New Roman" w:cs="Times New Roman"/>
        </w:rPr>
        <w:t xml:space="preserve"> The sharp pin discharges the electroscope by concentration of charges at sharp points. Leading to leakage of charges.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D031C4">
        <w:rPr>
          <w:rFonts w:ascii="Times New Roman" w:hAnsi="Times New Roman" w:cs="Times New Roman"/>
          <w:sz w:val="24"/>
          <w:szCs w:val="24"/>
        </w:rPr>
        <w:tab/>
        <w:t>(i) Charge Q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on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is given by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Q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V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or Q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V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0.6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F x 4.5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0.6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D031C4">
        <w:rPr>
          <w:rFonts w:ascii="Times New Roman" w:hAnsi="Times New Roman" w:cs="Times New Roman"/>
          <w:sz w:val="24"/>
          <w:szCs w:val="24"/>
        </w:rPr>
        <w:t xml:space="preserve"> x 4.5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2.7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C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2.7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D031C4">
        <w:rPr>
          <w:rFonts w:ascii="Times New Roman" w:hAnsi="Times New Roman" w:cs="Times New Roman"/>
          <w:sz w:val="24"/>
          <w:szCs w:val="24"/>
        </w:rPr>
        <w:t>C</w:t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(ii)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+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= (0.6 + 1.0)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F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1.6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F</w:t>
      </w:r>
    </w:p>
    <w:p w:rsidR="00323AA1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1.6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D031C4">
        <w:rPr>
          <w:rFonts w:ascii="Times New Roman" w:hAnsi="Times New Roman" w:cs="Times New Roman"/>
          <w:sz w:val="24"/>
          <w:szCs w:val="24"/>
        </w:rPr>
        <w:t>F</w:t>
      </w:r>
    </w:p>
    <w:p w:rsidR="00FF4844" w:rsidRDefault="00FF4844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44" w:rsidRPr="00D031C4" w:rsidRDefault="00FF4844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A1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(iii) 4.5V, All the voltage drop is across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. No current through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>.</w:t>
      </w:r>
    </w:p>
    <w:p w:rsidR="00FF4844" w:rsidRPr="00D031C4" w:rsidRDefault="00FF4844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Voltmeter reading p.d drops below 4.5</w:t>
      </w:r>
      <w:r w:rsidRPr="00D031C4">
        <w:rPr>
          <w:rFonts w:ascii="Times New Roman" w:hAnsi="Times New Roman" w:cs="Times New Roman"/>
        </w:rPr>
        <w:sym w:font="Wingdings" w:char="F0FC"/>
      </w:r>
      <w:r w:rsidRPr="00D031C4">
        <w:rPr>
          <w:rFonts w:ascii="Times New Roman" w:hAnsi="Times New Roman" w:cs="Times New Roman"/>
        </w:rPr>
        <w:t>; the charge on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is distributed to C</w:t>
      </w:r>
      <w:r w:rsidRPr="00D031C4">
        <w:rPr>
          <w:rFonts w:ascii="Times New Roman" w:hAnsi="Times New Roman" w:cs="Times New Roman"/>
          <w:vertAlign w:val="subscript"/>
        </w:rPr>
        <w:t>2</w:t>
      </w:r>
      <w:r w:rsidRPr="00D031C4">
        <w:rPr>
          <w:rFonts w:ascii="Times New Roman" w:hAnsi="Times New Roman" w:cs="Times New Roman"/>
        </w:rPr>
        <w:t>. Since the value of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and </w:t>
      </w:r>
      <w:r w:rsidR="00FF4844">
        <w:rPr>
          <w:rFonts w:ascii="Times New Roman" w:hAnsi="Times New Roman" w:cs="Times New Roman"/>
        </w:rPr>
        <w:t xml:space="preserve">   </w:t>
      </w:r>
      <w:r w:rsidR="00FF484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>C</w:t>
      </w:r>
      <w:r w:rsidRPr="00D031C4">
        <w:rPr>
          <w:rFonts w:ascii="Times New Roman" w:hAnsi="Times New Roman" w:cs="Times New Roman"/>
          <w:vertAlign w:val="subscript"/>
        </w:rPr>
        <w:t>2</w:t>
      </w:r>
      <w:r w:rsidRPr="00D031C4">
        <w:rPr>
          <w:rFonts w:ascii="Times New Roman" w:hAnsi="Times New Roman" w:cs="Times New Roman"/>
        </w:rPr>
        <w:t xml:space="preserve"> remain constant, when Q on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reduces, then Q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=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>V implies V must reduce also, hence voltmeter reading.</w:t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  <w:t xml:space="preserve">(d) – Reduce the area of overlap for the plates </w:t>
      </w:r>
      <w:r w:rsidRPr="00D031C4">
        <w:rPr>
          <w:rFonts w:ascii="Times New Roman" w:hAnsi="Times New Roman" w:cs="Times New Roman"/>
        </w:rPr>
        <w:sym w:font="Wingdings" w:char="F0FC"/>
      </w:r>
    </w:p>
    <w:p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- Increase the distance between the plates </w:t>
      </w:r>
      <w:r w:rsidRPr="00D031C4">
        <w:rPr>
          <w:rFonts w:ascii="Times New Roman" w:hAnsi="Times New Roman" w:cs="Times New Roman"/>
        </w:rPr>
        <w:sym w:font="Wingdings" w:char="F0FC"/>
      </w:r>
    </w:p>
    <w:p w:rsidR="009B0F93" w:rsidRPr="00D031C4" w:rsidRDefault="009B0F93" w:rsidP="009B0F93">
      <w:pPr>
        <w:rPr>
          <w:rFonts w:ascii="Times New Roman" w:hAnsi="Times New Roman" w:cs="Times New Roman"/>
        </w:rPr>
      </w:pPr>
    </w:p>
    <w:p w:rsidR="009B0F93" w:rsidRPr="00D031C4" w:rsidRDefault="009B0F93" w:rsidP="009B0F93">
      <w:pPr>
        <w:rPr>
          <w:rFonts w:ascii="Times New Roman" w:hAnsi="Times New Roman" w:cs="Times New Roman"/>
        </w:rPr>
      </w:pPr>
    </w:p>
    <w:p w:rsidR="009B0F93" w:rsidRPr="00D031C4" w:rsidRDefault="009B0F93" w:rsidP="009B0F93">
      <w:pPr>
        <w:rPr>
          <w:rFonts w:ascii="Times New Roman" w:hAnsi="Times New Roman" w:cs="Times New Roman"/>
        </w:rPr>
      </w:pPr>
    </w:p>
    <w:p w:rsidR="009B0F93" w:rsidRPr="00D031C4" w:rsidRDefault="009B0F93" w:rsidP="009B0F93">
      <w:pPr>
        <w:rPr>
          <w:rFonts w:ascii="Times New Roman" w:hAnsi="Times New Roman" w:cs="Times New Roman"/>
        </w:rPr>
      </w:pPr>
    </w:p>
    <w:p w:rsidR="00596177" w:rsidRPr="00D031C4" w:rsidRDefault="00596177" w:rsidP="00AA6E56">
      <w:pPr>
        <w:tabs>
          <w:tab w:val="left" w:pos="3570"/>
        </w:tabs>
        <w:rPr>
          <w:rFonts w:ascii="Times New Roman" w:hAnsi="Times New Roman" w:cs="Times New Roman"/>
        </w:rPr>
      </w:pPr>
    </w:p>
    <w:p w:rsidR="00F66408" w:rsidRPr="00D031C4" w:rsidRDefault="00F66408" w:rsidP="00AA6E56">
      <w:pPr>
        <w:tabs>
          <w:tab w:val="left" w:pos="3570"/>
        </w:tabs>
        <w:rPr>
          <w:rFonts w:ascii="Times New Roman" w:hAnsi="Times New Roman" w:cs="Times New Roman"/>
        </w:rPr>
      </w:pPr>
    </w:p>
    <w:sectPr w:rsidR="00F66408" w:rsidRPr="00D031C4" w:rsidSect="00D03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83" w:rsidRDefault="00127F83" w:rsidP="005E27CA">
      <w:pPr>
        <w:spacing w:after="0" w:line="240" w:lineRule="auto"/>
      </w:pPr>
      <w:r>
        <w:separator/>
      </w:r>
    </w:p>
  </w:endnote>
  <w:endnote w:type="continuationSeparator" w:id="0">
    <w:p w:rsidR="00127F83" w:rsidRDefault="00127F83" w:rsidP="005E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C4" w:rsidRDefault="00D03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C4" w:rsidRPr="00D031C4" w:rsidRDefault="00D031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  <w:szCs w:val="20"/>
      </w:rPr>
    </w:pPr>
    <w:r w:rsidRPr="00D031C4">
      <w:rPr>
        <w:rFonts w:asciiTheme="majorHAnsi" w:hAnsiTheme="majorHAnsi"/>
        <w:i/>
        <w:sz w:val="20"/>
        <w:szCs w:val="20"/>
      </w:rPr>
      <w:t>LANJET PHY PP2 MARKING SCHEME JULY/AUG2018</w:t>
    </w:r>
    <w:r w:rsidRPr="00D031C4">
      <w:rPr>
        <w:rFonts w:asciiTheme="majorHAnsi" w:hAnsiTheme="majorHAnsi"/>
        <w:i/>
        <w:sz w:val="20"/>
        <w:szCs w:val="20"/>
      </w:rPr>
      <w:ptab w:relativeTo="margin" w:alignment="right" w:leader="none"/>
    </w:r>
    <w:r w:rsidRPr="00D031C4">
      <w:rPr>
        <w:rFonts w:asciiTheme="majorHAnsi" w:hAnsiTheme="majorHAnsi"/>
        <w:i/>
        <w:sz w:val="20"/>
        <w:szCs w:val="20"/>
      </w:rPr>
      <w:t xml:space="preserve">Page </w:t>
    </w:r>
    <w:r w:rsidR="00320135" w:rsidRPr="00D031C4">
      <w:rPr>
        <w:i/>
        <w:sz w:val="20"/>
        <w:szCs w:val="20"/>
      </w:rPr>
      <w:fldChar w:fldCharType="begin"/>
    </w:r>
    <w:r w:rsidRPr="00D031C4">
      <w:rPr>
        <w:i/>
        <w:sz w:val="20"/>
        <w:szCs w:val="20"/>
      </w:rPr>
      <w:instrText xml:space="preserve"> PAGE   \* MERGEFORMAT </w:instrText>
    </w:r>
    <w:r w:rsidR="00320135" w:rsidRPr="00D031C4">
      <w:rPr>
        <w:i/>
        <w:sz w:val="20"/>
        <w:szCs w:val="20"/>
      </w:rPr>
      <w:fldChar w:fldCharType="separate"/>
    </w:r>
    <w:r w:rsidR="00124A96" w:rsidRPr="00124A96">
      <w:rPr>
        <w:rFonts w:asciiTheme="majorHAnsi" w:hAnsiTheme="majorHAnsi"/>
        <w:i/>
        <w:noProof/>
        <w:sz w:val="20"/>
        <w:szCs w:val="20"/>
      </w:rPr>
      <w:t>1</w:t>
    </w:r>
    <w:r w:rsidR="00320135" w:rsidRPr="00D031C4">
      <w:rPr>
        <w:i/>
        <w:sz w:val="20"/>
        <w:szCs w:val="20"/>
      </w:rPr>
      <w:fldChar w:fldCharType="end"/>
    </w:r>
  </w:p>
  <w:p w:rsidR="00D031C4" w:rsidRDefault="00D03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C4" w:rsidRDefault="00D03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83" w:rsidRDefault="00127F83" w:rsidP="005E27CA">
      <w:pPr>
        <w:spacing w:after="0" w:line="240" w:lineRule="auto"/>
      </w:pPr>
      <w:r>
        <w:separator/>
      </w:r>
    </w:p>
  </w:footnote>
  <w:footnote w:type="continuationSeparator" w:id="0">
    <w:p w:rsidR="00127F83" w:rsidRDefault="00127F83" w:rsidP="005E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C4" w:rsidRDefault="00127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485" o:spid="_x0000_s2050" type="#_x0000_t136" style="position:absolute;margin-left:0;margin-top:0;width:622.85pt;height:81.2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LANJET CLUSTER JOINT EX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C4" w:rsidRDefault="00127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486" o:spid="_x0000_s2051" type="#_x0000_t136" style="position:absolute;margin-left:0;margin-top:0;width:622.85pt;height:81.2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LANJET CLUSTER JOINT EX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C4" w:rsidRDefault="00127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484" o:spid="_x0000_s2049" type="#_x0000_t136" style="position:absolute;margin-left:0;margin-top:0;width:622.85pt;height:81.2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LANJET CLUSTER JOINT EX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BAE"/>
    <w:multiLevelType w:val="hybridMultilevel"/>
    <w:tmpl w:val="B76E7B50"/>
    <w:lvl w:ilvl="0" w:tplc="3984CAC6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554B8"/>
    <w:multiLevelType w:val="hybridMultilevel"/>
    <w:tmpl w:val="DB3AFC08"/>
    <w:lvl w:ilvl="0" w:tplc="2D7EA6C8">
      <w:start w:val="2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E265F8E"/>
    <w:multiLevelType w:val="hybridMultilevel"/>
    <w:tmpl w:val="C8AC0BD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CE4"/>
    <w:multiLevelType w:val="hybridMultilevel"/>
    <w:tmpl w:val="589A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B5768"/>
    <w:multiLevelType w:val="hybridMultilevel"/>
    <w:tmpl w:val="E85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66E0"/>
    <w:multiLevelType w:val="hybridMultilevel"/>
    <w:tmpl w:val="E0907D60"/>
    <w:lvl w:ilvl="0" w:tplc="5780398E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2A1DD9"/>
    <w:multiLevelType w:val="hybridMultilevel"/>
    <w:tmpl w:val="B564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84AE8"/>
    <w:multiLevelType w:val="hybridMultilevel"/>
    <w:tmpl w:val="BF861FAE"/>
    <w:lvl w:ilvl="0" w:tplc="71A08608">
      <w:start w:val="1"/>
      <w:numFmt w:val="lowerRoman"/>
      <w:lvlText w:val="%1)"/>
      <w:lvlJc w:val="left"/>
      <w:pPr>
        <w:ind w:left="21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55393828"/>
    <w:multiLevelType w:val="hybridMultilevel"/>
    <w:tmpl w:val="9030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71961"/>
    <w:multiLevelType w:val="hybridMultilevel"/>
    <w:tmpl w:val="87F43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27CA"/>
    <w:rsid w:val="00043D7F"/>
    <w:rsid w:val="00087553"/>
    <w:rsid w:val="00113BF7"/>
    <w:rsid w:val="00124A96"/>
    <w:rsid w:val="00127F83"/>
    <w:rsid w:val="00172117"/>
    <w:rsid w:val="001B3A2C"/>
    <w:rsid w:val="001F29E3"/>
    <w:rsid w:val="00320135"/>
    <w:rsid w:val="00323AA1"/>
    <w:rsid w:val="004472C8"/>
    <w:rsid w:val="00460842"/>
    <w:rsid w:val="00464847"/>
    <w:rsid w:val="00495B5A"/>
    <w:rsid w:val="00540D31"/>
    <w:rsid w:val="005428F6"/>
    <w:rsid w:val="00577026"/>
    <w:rsid w:val="00596177"/>
    <w:rsid w:val="005E27CA"/>
    <w:rsid w:val="00684E2D"/>
    <w:rsid w:val="006B324D"/>
    <w:rsid w:val="00787E1A"/>
    <w:rsid w:val="00805274"/>
    <w:rsid w:val="008632D4"/>
    <w:rsid w:val="008B58F0"/>
    <w:rsid w:val="00981D91"/>
    <w:rsid w:val="009B0F93"/>
    <w:rsid w:val="009B6747"/>
    <w:rsid w:val="00AA6E56"/>
    <w:rsid w:val="00B632E7"/>
    <w:rsid w:val="00B74344"/>
    <w:rsid w:val="00D031C4"/>
    <w:rsid w:val="00DD7CCD"/>
    <w:rsid w:val="00E21AEE"/>
    <w:rsid w:val="00F204A2"/>
    <w:rsid w:val="00F36606"/>
    <w:rsid w:val="00F66408"/>
    <w:rsid w:val="00F84BB6"/>
    <w:rsid w:val="00FB727A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arc" idref="#_x0000_s1074"/>
        <o:r id="V:Rule2" type="arc" idref="#_x0000_s1075"/>
        <o:r id="V:Rule3" type="arc" idref="#_x0000_s1076"/>
        <o:r id="V:Rule4" type="arc" idref="#_x0000_s1077"/>
        <o:r id="V:Rule5" type="arc" idref="#_x0000_s1078"/>
        <o:r id="V:Rule6" type="arc" idref="#_x0000_s1079"/>
        <o:r id="V:Rule7" type="arc" idref="#_x0000_s1080"/>
        <o:r id="V:Rule8" type="arc" idref="#_x0000_s1115"/>
        <o:r id="V:Rule9" type="arc" idref="#_x0000_s1116"/>
        <o:r id="V:Rule10" type="arc" idref="#_x0000_s1117"/>
        <o:r id="V:Rule11" type="arc" idref="#_x0000_s1118"/>
        <o:r id="V:Rule12" type="arc" idref="#_x0000_s1119"/>
        <o:r id="V:Rule13" type="arc" idref="#_x0000_s1120"/>
        <o:r id="V:Rule14" type="connector" idref="#_x0000_s1139"/>
        <o:r id="V:Rule15" type="connector" idref="#_x0000_s1073"/>
        <o:r id="V:Rule16" type="connector" idref="#_x0000_s1215"/>
        <o:r id="V:Rule17" type="connector" idref="#_x0000_s1127"/>
        <o:r id="V:Rule18" type="connector" idref="#_x0000_s1047"/>
        <o:r id="V:Rule19" type="connector" idref="#_x0000_s1199"/>
        <o:r id="V:Rule20" type="connector" idref="#_x0000_s1198"/>
        <o:r id="V:Rule21" type="connector" idref="#_x0000_s1056"/>
        <o:r id="V:Rule22" type="connector" idref="#_x0000_s1141"/>
        <o:r id="V:Rule23" type="connector" idref="#_x0000_s1125"/>
        <o:r id="V:Rule24" type="connector" idref="#_x0000_s1207"/>
        <o:r id="V:Rule25" type="connector" idref="#_x0000_s1035"/>
        <o:r id="V:Rule26" type="connector" idref="#_x0000_s1053"/>
        <o:r id="V:Rule27" type="connector" idref="#_x0000_s1063"/>
        <o:r id="V:Rule28" type="connector" idref="#_x0000_s1210"/>
        <o:r id="V:Rule29" type="connector" idref="#_x0000_s1070"/>
        <o:r id="V:Rule30" type="connector" idref="#_x0000_s1036"/>
        <o:r id="V:Rule31" type="connector" idref="#_x0000_s1133"/>
        <o:r id="V:Rule32" type="connector" idref="#_x0000_s1066"/>
        <o:r id="V:Rule33" type="connector" idref="#_x0000_s1049"/>
        <o:r id="V:Rule34" type="connector" idref="#_x0000_s1041"/>
        <o:r id="V:Rule35" type="connector" idref="#_x0000_s1123"/>
        <o:r id="V:Rule36" type="connector" idref="#_x0000_s1067"/>
        <o:r id="V:Rule37" type="connector" idref="#_x0000_s1124"/>
        <o:r id="V:Rule38" type="connector" idref="#_x0000_s1134"/>
        <o:r id="V:Rule39" type="connector" idref="#_x0000_s1058"/>
        <o:r id="V:Rule40" type="connector" idref="#_x0000_s1054"/>
        <o:r id="V:Rule41" type="connector" idref="#_x0000_s1072"/>
        <o:r id="V:Rule42" type="connector" idref="#_x0000_s1214"/>
        <o:r id="V:Rule43" type="connector" idref="#_x0000_s1140"/>
        <o:r id="V:Rule44" type="connector" idref="#_x0000_s1219"/>
        <o:r id="V:Rule45" type="connector" idref="#_x0000_s1144"/>
        <o:r id="V:Rule46" type="connector" idref="#_x0000_s1069"/>
        <o:r id="V:Rule47" type="connector" idref="#_x0000_s1200"/>
        <o:r id="V:Rule48" type="connector" idref="#_x0000_s1064"/>
        <o:r id="V:Rule49" type="connector" idref="#_x0000_s1138"/>
        <o:r id="V:Rule50" type="connector" idref="#_x0000_s1211"/>
        <o:r id="V:Rule51" type="connector" idref="#_x0000_s1218"/>
        <o:r id="V:Rule52" type="connector" idref="#_x0000_s1060"/>
        <o:r id="V:Rule53" type="connector" idref="#_x0000_s1217"/>
        <o:r id="V:Rule54" type="connector" idref="#_x0000_s1121"/>
        <o:r id="V:Rule55" type="connector" idref="#_x0000_s1059"/>
        <o:r id="V:Rule56" type="connector" idref="#_x0000_s1136"/>
        <o:r id="V:Rule57" type="connector" idref="#_x0000_s1137"/>
        <o:r id="V:Rule58" type="connector" idref="#_x0000_s1135"/>
        <o:r id="V:Rule59" type="connector" idref="#_x0000_s1068"/>
        <o:r id="V:Rule60" type="connector" idref="#_x0000_s1130"/>
        <o:r id="V:Rule61" type="connector" idref="#_x0000_s1055"/>
        <o:r id="V:Rule62" type="connector" idref="#_x0000_s1126"/>
        <o:r id="V:Rule63" type="connector" idref="#_x0000_s1220"/>
        <o:r id="V:Rule64" type="connector" idref="#_x0000_s1043"/>
        <o:r id="V:Rule65" type="connector" idref="#_x0000_s1061"/>
        <o:r id="V:Rule66" type="connector" idref="#_x0000_s1128"/>
        <o:r id="V:Rule67" type="connector" idref="#_x0000_s1132"/>
        <o:r id="V:Rule68" type="connector" idref="#_x0000_s1129"/>
        <o:r id="V:Rule69" type="connector" idref="#_x0000_s1062"/>
        <o:r id="V:Rule70" type="connector" idref="#_x0000_s1042"/>
        <o:r id="V:Rule71" type="connector" idref="#_x0000_s1048"/>
        <o:r id="V:Rule72" type="connector" idref="#_x0000_s1201"/>
        <o:r id="V:Rule73" type="connector" idref="#_x0000_s1065"/>
        <o:r id="V:Rule74" type="connector" idref="#_x0000_s1206"/>
        <o:r id="V:Rule75" type="connector" idref="#_x0000_s1037"/>
      </o:rules>
    </o:shapelayout>
  </w:shapeDefaults>
  <w:decimalSymbol w:val="."/>
  <w:listSeparator w:val=","/>
  <w15:docId w15:val="{5A5CA4B5-24D2-466E-B92A-023C0322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7CA"/>
  </w:style>
  <w:style w:type="paragraph" w:styleId="Footer">
    <w:name w:val="footer"/>
    <w:basedOn w:val="Normal"/>
    <w:link w:val="FooterChar"/>
    <w:uiPriority w:val="99"/>
    <w:unhideWhenUsed/>
    <w:rsid w:val="005E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CA"/>
  </w:style>
  <w:style w:type="paragraph" w:styleId="NoSpacing">
    <w:name w:val="No Spacing"/>
    <w:uiPriority w:val="1"/>
    <w:qFormat/>
    <w:rsid w:val="00D031C4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B6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3">
    <w:name w:val="Font Style13"/>
    <w:uiPriority w:val="99"/>
    <w:rsid w:val="00B632E7"/>
    <w:rPr>
      <w:rFonts w:ascii="Angsana New" w:hAnsi="Angsana New" w:cs="Angsana New" w:hint="default"/>
      <w:spacing w:val="10"/>
      <w:sz w:val="30"/>
      <w:szCs w:val="30"/>
    </w:rPr>
  </w:style>
  <w:style w:type="character" w:customStyle="1" w:styleId="FontStyle12">
    <w:name w:val="Font Style12"/>
    <w:uiPriority w:val="99"/>
    <w:rsid w:val="00B632E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Francis Njiru</cp:lastModifiedBy>
  <cp:revision>3</cp:revision>
  <cp:lastPrinted>2018-06-11T06:57:00Z</cp:lastPrinted>
  <dcterms:created xsi:type="dcterms:W3CDTF">2018-06-25T13:45:00Z</dcterms:created>
  <dcterms:modified xsi:type="dcterms:W3CDTF">2020-04-13T19:02:00Z</dcterms:modified>
</cp:coreProperties>
</file>