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9F" w:rsidRPr="001D60BE" w:rsidRDefault="00D9699F" w:rsidP="00D9699F">
      <w:pPr>
        <w:rPr>
          <w:rFonts w:ascii="Times New Roman" w:hAnsi="Times New Roman" w:cs="Times New Roman"/>
          <w:b/>
          <w:sz w:val="24"/>
          <w:szCs w:val="24"/>
        </w:rPr>
      </w:pPr>
      <w:r w:rsidRPr="001D60BE">
        <w:rPr>
          <w:rFonts w:ascii="Times New Roman" w:hAnsi="Times New Roman" w:cs="Times New Roman"/>
          <w:b/>
          <w:sz w:val="24"/>
          <w:szCs w:val="24"/>
        </w:rPr>
        <w:t>TERM</w:t>
      </w:r>
      <w:r w:rsidR="001D60BE" w:rsidRPr="001D6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60BE" w:rsidRPr="001D60BE">
        <w:rPr>
          <w:rFonts w:ascii="Times New Roman" w:hAnsi="Times New Roman" w:cs="Times New Roman"/>
          <w:b/>
          <w:sz w:val="24"/>
          <w:szCs w:val="24"/>
        </w:rPr>
        <w:t>2</w:t>
      </w:r>
      <w:r w:rsidRPr="001D60BE">
        <w:rPr>
          <w:rFonts w:ascii="Times New Roman" w:hAnsi="Times New Roman" w:cs="Times New Roman"/>
          <w:b/>
          <w:sz w:val="24"/>
          <w:szCs w:val="24"/>
        </w:rPr>
        <w:t xml:space="preserve">  EXAMS</w:t>
      </w:r>
      <w:proofErr w:type="gramEnd"/>
    </w:p>
    <w:p w:rsidR="00D9699F" w:rsidRPr="001D60BE" w:rsidRDefault="00D9699F" w:rsidP="00D9699F">
      <w:pPr>
        <w:rPr>
          <w:rFonts w:ascii="Times New Roman" w:hAnsi="Times New Roman" w:cs="Times New Roman"/>
          <w:b/>
          <w:sz w:val="24"/>
          <w:szCs w:val="24"/>
        </w:rPr>
      </w:pPr>
      <w:r w:rsidRPr="001D60BE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D9699F" w:rsidRPr="001D60BE" w:rsidRDefault="000F4927" w:rsidP="00D9699F">
      <w:pPr>
        <w:rPr>
          <w:rFonts w:ascii="Times New Roman" w:hAnsi="Times New Roman" w:cs="Times New Roman"/>
          <w:b/>
          <w:sz w:val="24"/>
          <w:szCs w:val="24"/>
        </w:rPr>
      </w:pPr>
      <w:r w:rsidRPr="001D60BE">
        <w:rPr>
          <w:rFonts w:ascii="Times New Roman" w:hAnsi="Times New Roman" w:cs="Times New Roman"/>
          <w:b/>
          <w:sz w:val="24"/>
          <w:szCs w:val="24"/>
        </w:rPr>
        <w:t>BUSINESS</w:t>
      </w:r>
      <w:r w:rsidR="001D60BE">
        <w:rPr>
          <w:rFonts w:ascii="Times New Roman" w:hAnsi="Times New Roman" w:cs="Times New Roman"/>
          <w:b/>
          <w:sz w:val="24"/>
          <w:szCs w:val="24"/>
        </w:rPr>
        <w:t xml:space="preserve"> STUDIES</w:t>
      </w: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characteristics of free resources(4mks)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 services rendered by retailers to wholesalers(4mks)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items found in a business plan(4mks)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disadvantages  of office machines(4mks)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3F04CF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1C3620">
        <w:rPr>
          <w:rFonts w:ascii="Times New Roman" w:hAnsi="Times New Roman" w:cs="Times New Roman"/>
          <w:sz w:val="24"/>
          <w:szCs w:val="24"/>
        </w:rPr>
        <w:t xml:space="preserve"> 4 reasons of starting a business(4mks)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disadvantages  of roadside sellers(4mks)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differences between tied shop and single shop(4mks)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5 importance of a business plan.(5mks)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spaces provided name the office equipment used to perform each of the following tasks(4mks)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three disadvantages of </w:t>
      </w:r>
      <w:r w:rsidR="00940E8B">
        <w:rPr>
          <w:rFonts w:ascii="Times New Roman" w:hAnsi="Times New Roman" w:cs="Times New Roman"/>
          <w:sz w:val="24"/>
          <w:szCs w:val="24"/>
        </w:rPr>
        <w:t xml:space="preserve"> mining </w:t>
      </w:r>
      <w:r>
        <w:rPr>
          <w:rFonts w:ascii="Times New Roman" w:hAnsi="Times New Roman" w:cs="Times New Roman"/>
          <w:sz w:val="24"/>
          <w:szCs w:val="24"/>
        </w:rPr>
        <w:t>as an economic activity(3mks)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1C3620" w:rsidRDefault="001C3620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relationship </w:t>
      </w:r>
      <w:r w:rsidR="003F04CF">
        <w:rPr>
          <w:rFonts w:ascii="Times New Roman" w:hAnsi="Times New Roman" w:cs="Times New Roman"/>
          <w:sz w:val="24"/>
          <w:szCs w:val="24"/>
        </w:rPr>
        <w:t>between scarcity ,choice and opportunity cost.(4mks)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 activities involved in management of people(4mks)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that would influence entrepreneurial practices in Kenya(4mks)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ways through which consumers can be exploited 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terms</w:t>
      </w: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Production-</w:t>
      </w: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Goods-</w:t>
      </w: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Accounting-</w:t>
      </w: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Utility-</w:t>
      </w: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 characteristics of mail order stores(4mks)</w:t>
      </w: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Pr="003F04CF" w:rsidRDefault="003F04CF" w:rsidP="003F04CF">
      <w:pPr>
        <w:rPr>
          <w:rFonts w:ascii="Times New Roman" w:hAnsi="Times New Roman" w:cs="Times New Roman"/>
          <w:sz w:val="24"/>
          <w:szCs w:val="24"/>
        </w:rPr>
      </w:pPr>
    </w:p>
    <w:p w:rsidR="003F04CF" w:rsidRDefault="003F04CF" w:rsidP="001C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 importance of trade(4mks)</w:t>
      </w:r>
    </w:p>
    <w:p w:rsidR="003F04CF" w:rsidRDefault="003F04CF" w:rsidP="003F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699F" w:rsidRPr="000A157F" w:rsidRDefault="00D9699F">
      <w:pPr>
        <w:rPr>
          <w:rFonts w:ascii="Times New Roman" w:hAnsi="Times New Roman" w:cs="Times New Roman"/>
          <w:sz w:val="24"/>
          <w:szCs w:val="24"/>
        </w:rPr>
      </w:pPr>
    </w:p>
    <w:sectPr w:rsidR="00D9699F" w:rsidRPr="000A157F" w:rsidSect="00D9699F">
      <w:pgSz w:w="12240" w:h="15840"/>
      <w:pgMar w:top="27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3A9"/>
    <w:multiLevelType w:val="hybridMultilevel"/>
    <w:tmpl w:val="1EBA4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F405DF"/>
    <w:multiLevelType w:val="hybridMultilevel"/>
    <w:tmpl w:val="C1125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22C7E"/>
    <w:multiLevelType w:val="hybridMultilevel"/>
    <w:tmpl w:val="550AC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CA67B0"/>
    <w:multiLevelType w:val="hybridMultilevel"/>
    <w:tmpl w:val="546AE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49"/>
    <w:rsid w:val="000A157F"/>
    <w:rsid w:val="000F4927"/>
    <w:rsid w:val="00123E10"/>
    <w:rsid w:val="001B67D8"/>
    <w:rsid w:val="001C3620"/>
    <w:rsid w:val="001D60BE"/>
    <w:rsid w:val="003F04CF"/>
    <w:rsid w:val="0061130B"/>
    <w:rsid w:val="00737FD7"/>
    <w:rsid w:val="00940E8B"/>
    <w:rsid w:val="009D5755"/>
    <w:rsid w:val="00B51714"/>
    <w:rsid w:val="00D9699F"/>
    <w:rsid w:val="00DB17B7"/>
    <w:rsid w:val="00F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3567E-CA7F-4348-871F-13516DAC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9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girls</dc:creator>
  <cp:keywords/>
  <dc:description/>
  <cp:lastModifiedBy>Victory 4</cp:lastModifiedBy>
  <cp:revision>7</cp:revision>
  <dcterms:created xsi:type="dcterms:W3CDTF">2017-06-12T11:30:00Z</dcterms:created>
  <dcterms:modified xsi:type="dcterms:W3CDTF">2020-06-21T15:23:00Z</dcterms:modified>
</cp:coreProperties>
</file>