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5B4D" w14:textId="7677D761" w:rsidR="004B4B69" w:rsidRPr="00C51078" w:rsidRDefault="004B4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F7450" w14:textId="77777777" w:rsidR="004D0C5F" w:rsidRPr="00C51078" w:rsidRDefault="004D0C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078">
        <w:rPr>
          <w:rFonts w:ascii="Times New Roman" w:hAnsi="Times New Roman" w:cs="Times New Roman"/>
          <w:b/>
          <w:bCs/>
          <w:sz w:val="24"/>
          <w:szCs w:val="24"/>
        </w:rPr>
        <w:t>MIDTERM EXAM</w:t>
      </w:r>
    </w:p>
    <w:p w14:paraId="7C0DE4A5" w14:textId="6D9D0A83" w:rsidR="004D0C5F" w:rsidRPr="00C51078" w:rsidRDefault="004D0C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078">
        <w:rPr>
          <w:rFonts w:ascii="Times New Roman" w:hAnsi="Times New Roman" w:cs="Times New Roman"/>
          <w:b/>
          <w:bCs/>
          <w:sz w:val="24"/>
          <w:szCs w:val="24"/>
        </w:rPr>
        <w:t>AUGUST/2021</w:t>
      </w:r>
    </w:p>
    <w:p w14:paraId="3CA92645" w14:textId="294C7888" w:rsidR="005640EA" w:rsidRPr="00C51078" w:rsidRDefault="00564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078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75B8B3FF" w14:textId="6E409270" w:rsidR="005640EA" w:rsidRPr="00C51078" w:rsidRDefault="00564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078">
        <w:rPr>
          <w:rFonts w:ascii="Times New Roman" w:hAnsi="Times New Roman" w:cs="Times New Roman"/>
          <w:b/>
          <w:bCs/>
          <w:sz w:val="24"/>
          <w:szCs w:val="24"/>
        </w:rPr>
        <w:t>TIME: 1 HR 30 MIN</w:t>
      </w:r>
    </w:p>
    <w:p w14:paraId="3C098800" w14:textId="434FCD7D" w:rsidR="004D0C5F" w:rsidRPr="00C51078" w:rsidRDefault="004D0C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078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</w:t>
      </w:r>
      <w:proofErr w:type="gramStart"/>
      <w:r w:rsidRPr="00C51078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C51078">
        <w:rPr>
          <w:rFonts w:ascii="Times New Roman" w:hAnsi="Times New Roman" w:cs="Times New Roman"/>
          <w:b/>
          <w:bCs/>
          <w:sz w:val="24"/>
          <w:szCs w:val="24"/>
        </w:rPr>
        <w:t>ADM………..CLASS…………………….</w:t>
      </w:r>
    </w:p>
    <w:p w14:paraId="54B33DCB" w14:textId="77777777" w:rsidR="004D0C5F" w:rsidRPr="00C51078" w:rsidRDefault="004D0C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078">
        <w:rPr>
          <w:rFonts w:ascii="Times New Roman" w:hAnsi="Times New Roman" w:cs="Times New Roman"/>
          <w:b/>
          <w:bCs/>
          <w:sz w:val="24"/>
          <w:szCs w:val="24"/>
        </w:rPr>
        <w:t>ATTEMPT TO ALL QUESTIONS</w:t>
      </w:r>
      <w:r w:rsidR="000268AA" w:rsidRPr="00C51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078">
        <w:rPr>
          <w:rFonts w:ascii="Times New Roman" w:hAnsi="Times New Roman" w:cs="Times New Roman"/>
          <w:b/>
          <w:bCs/>
          <w:sz w:val="24"/>
          <w:szCs w:val="24"/>
        </w:rPr>
        <w:t>(50MKS)</w:t>
      </w:r>
    </w:p>
    <w:p w14:paraId="7B566DC2" w14:textId="77777777" w:rsidR="004D0C5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State five sources of Christian ethics(5mks)</w:t>
      </w:r>
    </w:p>
    <w:p w14:paraId="3DBDA396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Give five similarities between the traditional African and Christians view on human sexuality(5mks)</w:t>
      </w:r>
    </w:p>
    <w:p w14:paraId="2F3991ED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What are the advantages of a monogamous marriage(5mks</w:t>
      </w:r>
      <w:proofErr w:type="gramStart"/>
      <w:r w:rsidRPr="000268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EA0022B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Identify five causes of pre-marital sex among the youth in</w:t>
      </w:r>
      <w:r w:rsidR="000268AA" w:rsidRPr="000268AA">
        <w:rPr>
          <w:rFonts w:ascii="Times New Roman" w:hAnsi="Times New Roman" w:cs="Times New Roman"/>
          <w:sz w:val="24"/>
          <w:szCs w:val="24"/>
        </w:rPr>
        <w:t xml:space="preserve"> Kenya</w:t>
      </w:r>
      <w:r w:rsidRPr="000268AA">
        <w:rPr>
          <w:rFonts w:ascii="Times New Roman" w:hAnsi="Times New Roman" w:cs="Times New Roman"/>
          <w:sz w:val="24"/>
          <w:szCs w:val="24"/>
        </w:rPr>
        <w:t xml:space="preserve"> today(5mks)</w:t>
      </w:r>
    </w:p>
    <w:p w14:paraId="6B8019FD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Give five reasons why Christians in Kenya condemn homosexuality(5mks)</w:t>
      </w:r>
    </w:p>
    <w:p w14:paraId="2C71EE1B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Give examples of relationships based on false love in Kenya today(5mks)</w:t>
      </w:r>
    </w:p>
    <w:p w14:paraId="29C84A91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 xml:space="preserve">State the Christian teachings on the </w:t>
      </w:r>
      <w:r w:rsidR="000268AA" w:rsidRPr="000268AA">
        <w:rPr>
          <w:rFonts w:ascii="Times New Roman" w:hAnsi="Times New Roman" w:cs="Times New Roman"/>
          <w:sz w:val="24"/>
          <w:szCs w:val="24"/>
        </w:rPr>
        <w:t>family (5mks)</w:t>
      </w:r>
    </w:p>
    <w:p w14:paraId="03E15E78" w14:textId="77777777" w:rsidR="0012019A" w:rsidRPr="000268AA" w:rsidRDefault="0012019A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Give five causes of conflict between parents and their children(7mks)</w:t>
      </w:r>
    </w:p>
    <w:p w14:paraId="77F1C123" w14:textId="77777777" w:rsidR="00F968AF" w:rsidRPr="000268AA" w:rsidRDefault="00F968AF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Give five reasons why people choose to become celibate in Kenya today(5mks)</w:t>
      </w:r>
    </w:p>
    <w:p w14:paraId="108B479D" w14:textId="77777777" w:rsidR="00F968AF" w:rsidRPr="000268AA" w:rsidRDefault="00E811AC" w:rsidP="00F9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8AA">
        <w:rPr>
          <w:rFonts w:ascii="Times New Roman" w:hAnsi="Times New Roman" w:cs="Times New Roman"/>
          <w:sz w:val="24"/>
          <w:szCs w:val="24"/>
        </w:rPr>
        <w:t>Give five ways in which Christians may fight the rising trend of rape in our society today(5mks)</w:t>
      </w:r>
    </w:p>
    <w:sectPr w:rsidR="00F968AF" w:rsidRPr="000268AA" w:rsidSect="004D0C5F">
      <w:pgSz w:w="12240" w:h="15840"/>
      <w:pgMar w:top="63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D13"/>
    <w:multiLevelType w:val="hybridMultilevel"/>
    <w:tmpl w:val="D50A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5F"/>
    <w:rsid w:val="000268AA"/>
    <w:rsid w:val="0012019A"/>
    <w:rsid w:val="004B4B69"/>
    <w:rsid w:val="004D0C5F"/>
    <w:rsid w:val="005640EA"/>
    <w:rsid w:val="00C51078"/>
    <w:rsid w:val="00E811AC"/>
    <w:rsid w:val="00F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1F05"/>
  <w15:docId w15:val="{0350DFCF-3746-4F56-B4B8-6761BAF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8</cp:revision>
  <dcterms:created xsi:type="dcterms:W3CDTF">2021-08-02T20:47:00Z</dcterms:created>
  <dcterms:modified xsi:type="dcterms:W3CDTF">2021-08-19T06:51:00Z</dcterms:modified>
</cp:coreProperties>
</file>