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1136" w14:textId="77777777"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6E15FCBC" w14:textId="77777777" w:rsidR="00237224" w:rsidRPr="005E4BFE" w:rsidRDefault="00237224" w:rsidP="00237224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….……………………………………CLASS……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ADM:.............</w:t>
      </w:r>
      <w:r w:rsidR="00052039">
        <w:rPr>
          <w:rFonts w:ascii="Times New Roman" w:hAnsi="Times New Roman" w:cs="Times New Roman"/>
          <w:b/>
          <w:sz w:val="24"/>
          <w:szCs w:val="24"/>
        </w:rPr>
        <w:t>.....</w:t>
      </w:r>
    </w:p>
    <w:p w14:paraId="5C8DBA5F" w14:textId="77777777" w:rsidR="00237224" w:rsidRDefault="00F86154" w:rsidP="005B6FE4">
      <w:pPr>
        <w:spacing w:line="360" w:lineRule="auto"/>
        <w:rPr>
          <w:rFonts w:ascii="Book Antiqua" w:eastAsia="Calibri" w:hAnsi="Book Antiqua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237224" w:rsidRPr="005E4BF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37224">
        <w:rPr>
          <w:rFonts w:ascii="Times New Roman" w:hAnsi="Times New Roman" w:cs="Times New Roman"/>
          <w:b/>
          <w:sz w:val="24"/>
          <w:szCs w:val="24"/>
        </w:rPr>
        <w:t>….………………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72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237224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14:paraId="4433C07A" w14:textId="77777777" w:rsidR="00237224" w:rsidRDefault="00237224" w:rsidP="00237224">
      <w:pPr>
        <w:spacing w:after="0" w:line="240" w:lineRule="auto"/>
        <w:rPr>
          <w:rFonts w:ascii="Book Antiqua" w:eastAsia="Calibri" w:hAnsi="Book Antiqua" w:cs="Times New Roman"/>
        </w:rPr>
      </w:pPr>
    </w:p>
    <w:p w14:paraId="17655E56" w14:textId="77777777" w:rsidR="00237224" w:rsidRPr="005B6FE4" w:rsidRDefault="005B6FE4" w:rsidP="005B6FE4">
      <w:pPr>
        <w:spacing w:after="0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 xml:space="preserve">FORM 4 </w:t>
      </w: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MID TERM 1, 2021 EXAM </w:t>
      </w:r>
    </w:p>
    <w:p w14:paraId="26E0B6A7" w14:textId="77777777" w:rsidR="00237224" w:rsidRPr="003F5F83" w:rsidRDefault="005B6FE4" w:rsidP="005B6FE4">
      <w:pPr>
        <w:spacing w:after="0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DURATION: 1HOUR 15 MINUTES</w:t>
      </w:r>
    </w:p>
    <w:p w14:paraId="15CBDAFE" w14:textId="77777777" w:rsidR="00237224" w:rsidRPr="00125C32" w:rsidRDefault="00237224" w:rsidP="00237224">
      <w:pPr>
        <w:spacing w:after="0"/>
        <w:rPr>
          <w:rFonts w:ascii="Cambria" w:eastAsia="Calibri" w:hAnsi="Cambria" w:cs="Times New Roman"/>
          <w:b/>
          <w:u w:val="single"/>
        </w:rPr>
      </w:pPr>
    </w:p>
    <w:p w14:paraId="489D1033" w14:textId="77777777" w:rsidR="00237224" w:rsidRPr="005B6FE4" w:rsidRDefault="00611DF2" w:rsidP="005B6FE4">
      <w:pPr>
        <w:spacing w:after="0" w:line="360" w:lineRule="auto"/>
        <w:rPr>
          <w:rFonts w:ascii="Cambria" w:hAnsi="Cambria"/>
          <w:b/>
        </w:rPr>
      </w:pPr>
      <w:r>
        <w:rPr>
          <w:rFonts w:ascii="Cambria" w:eastAsia="Calibri" w:hAnsi="Cambria" w:cs="Times New Roman"/>
          <w:b/>
        </w:rPr>
        <w:t>INSTRUCTIONS TO CANDIDATES</w:t>
      </w:r>
    </w:p>
    <w:p w14:paraId="4C834AC5" w14:textId="77777777" w:rsidR="00237224" w:rsidRPr="005B6FE4" w:rsidRDefault="00237224" w:rsidP="005B6FE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="005B6FE4">
        <w:rPr>
          <w:rFonts w:ascii="Cambria" w:eastAsia="Calibri" w:hAnsi="Cambria" w:cs="Times New Roman"/>
          <w:i/>
          <w:sz w:val="24"/>
          <w:szCs w:val="24"/>
        </w:rPr>
        <w:t xml:space="preserve"> the questions in this paper.</w:t>
      </w:r>
    </w:p>
    <w:p w14:paraId="63D84407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i/>
          <w:sz w:val="24"/>
          <w:szCs w:val="24"/>
        </w:rPr>
        <w:t>All the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answers must be wr</w:t>
      </w:r>
      <w:r w:rsidR="00611DF2">
        <w:rPr>
          <w:rFonts w:ascii="Cambria" w:eastAsia="Calibri" w:hAnsi="Cambria" w:cs="Times New Roman"/>
          <w:i/>
          <w:sz w:val="24"/>
          <w:szCs w:val="24"/>
        </w:rPr>
        <w:t xml:space="preserve">itten on the </w:t>
      </w:r>
      <w:r w:rsidR="005B6FE4">
        <w:rPr>
          <w:rFonts w:ascii="Cambria" w:eastAsia="Calibri" w:hAnsi="Cambria" w:cs="Times New Roman"/>
          <w:i/>
          <w:sz w:val="24"/>
          <w:szCs w:val="24"/>
        </w:rPr>
        <w:t>foolscaps provided.</w:t>
      </w:r>
    </w:p>
    <w:p w14:paraId="7AB69FEC" w14:textId="77777777" w:rsidR="00F86154" w:rsidRPr="003F5F83" w:rsidRDefault="00F86154" w:rsidP="00F86154">
      <w:pPr>
        <w:pStyle w:val="ListParagraph"/>
        <w:spacing w:after="0"/>
        <w:rPr>
          <w:rFonts w:ascii="Calibri" w:eastAsia="Calibri" w:hAnsi="Calibri" w:cs="Times New Roman"/>
        </w:rPr>
      </w:pPr>
    </w:p>
    <w:p w14:paraId="4B2229B4" w14:textId="77777777" w:rsidR="00683574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>SECTION A</w:t>
      </w:r>
    </w:p>
    <w:p w14:paraId="78A6B9BA" w14:textId="77777777" w:rsidR="00DB31E7" w:rsidRDefault="0027223D" w:rsidP="00DB31E7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</w:t>
      </w:r>
      <w:r w:rsidR="00DB31E7">
        <w:rPr>
          <w:rFonts w:ascii="Cambria" w:hAnsi="Cambria"/>
          <w:sz w:val="23"/>
          <w:szCs w:val="23"/>
        </w:rPr>
        <w:t>.</w:t>
      </w:r>
      <w:r w:rsidR="00DB31E7">
        <w:rPr>
          <w:rFonts w:ascii="Cambria" w:hAnsi="Cambria"/>
          <w:sz w:val="23"/>
          <w:szCs w:val="23"/>
        </w:rPr>
        <w:tab/>
        <w:t>(a)</w:t>
      </w:r>
      <w:r w:rsidR="00DB31E7">
        <w:rPr>
          <w:rFonts w:ascii="Cambria" w:hAnsi="Cambria"/>
          <w:sz w:val="23"/>
          <w:szCs w:val="23"/>
        </w:rPr>
        <w:tab/>
        <w:t>What is agriculture?</w:t>
      </w:r>
      <w:r w:rsidR="00DB31E7">
        <w:rPr>
          <w:rFonts w:ascii="Cambria" w:hAnsi="Cambria"/>
          <w:sz w:val="23"/>
          <w:szCs w:val="23"/>
        </w:rPr>
        <w:tab/>
      </w:r>
      <w:r w:rsidR="00DB31E7">
        <w:rPr>
          <w:rFonts w:ascii="Cambria" w:hAnsi="Cambria"/>
          <w:sz w:val="23"/>
          <w:szCs w:val="23"/>
        </w:rPr>
        <w:tab/>
      </w:r>
      <w:r w:rsidR="00DB31E7">
        <w:rPr>
          <w:rFonts w:ascii="Cambria" w:hAnsi="Cambria"/>
          <w:sz w:val="23"/>
          <w:szCs w:val="23"/>
        </w:rPr>
        <w:tab/>
      </w:r>
      <w:r w:rsidR="00DB31E7">
        <w:rPr>
          <w:rFonts w:ascii="Cambria" w:hAnsi="Cambria"/>
          <w:sz w:val="23"/>
          <w:szCs w:val="23"/>
        </w:rPr>
        <w:tab/>
      </w:r>
      <w:r w:rsidR="00DB31E7">
        <w:rPr>
          <w:rFonts w:ascii="Cambria" w:hAnsi="Cambria"/>
          <w:sz w:val="23"/>
          <w:szCs w:val="23"/>
        </w:rPr>
        <w:tab/>
      </w:r>
      <w:r w:rsidR="00DB31E7">
        <w:rPr>
          <w:rFonts w:ascii="Cambria" w:hAnsi="Cambria"/>
          <w:sz w:val="23"/>
          <w:szCs w:val="23"/>
        </w:rPr>
        <w:tab/>
      </w:r>
      <w:r w:rsidR="00DB31E7">
        <w:rPr>
          <w:rFonts w:ascii="Cambria" w:hAnsi="Cambria"/>
          <w:sz w:val="23"/>
          <w:szCs w:val="23"/>
        </w:rPr>
        <w:tab/>
      </w:r>
      <w:r w:rsidR="00DB31E7">
        <w:rPr>
          <w:rFonts w:ascii="Cambria" w:hAnsi="Cambria"/>
          <w:sz w:val="23"/>
          <w:szCs w:val="23"/>
        </w:rPr>
        <w:tab/>
        <w:t>(2 marks)</w:t>
      </w:r>
    </w:p>
    <w:p w14:paraId="2F2FFE85" w14:textId="77777777" w:rsidR="00DB31E7" w:rsidRDefault="00DB31E7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</w:t>
      </w:r>
      <w:r w:rsidRPr="00DB31E7">
        <w:rPr>
          <w:rFonts w:ascii="Cambria" w:hAnsi="Cambria" w:cs="Times New Roman"/>
          <w:sz w:val="23"/>
          <w:szCs w:val="23"/>
        </w:rPr>
        <w:t xml:space="preserve">Physical factors </w:t>
      </w:r>
      <w:proofErr w:type="spellStart"/>
      <w:r w:rsidRPr="00DB31E7">
        <w:rPr>
          <w:rFonts w:ascii="Cambria" w:hAnsi="Cambria" w:cs="Times New Roman"/>
          <w:sz w:val="23"/>
          <w:szCs w:val="23"/>
        </w:rPr>
        <w:t>favouring</w:t>
      </w:r>
      <w:proofErr w:type="spellEnd"/>
      <w:r w:rsidRPr="00DB31E7">
        <w:rPr>
          <w:rFonts w:ascii="Cambria" w:hAnsi="Cambria" w:cs="Times New Roman"/>
          <w:sz w:val="23"/>
          <w:szCs w:val="23"/>
        </w:rPr>
        <w:t xml:space="preserve"> dairy farming in Denmark.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(3 marks)</w:t>
      </w:r>
    </w:p>
    <w:p w14:paraId="5F440829" w14:textId="77777777" w:rsidR="000E75D9" w:rsidRDefault="000E75D9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</w:p>
    <w:p w14:paraId="4FF9F08C" w14:textId="77777777" w:rsidR="000E75D9" w:rsidRDefault="000E75D9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Give five similarities between dairy farming in Kenya and dairy farming in the Denmark.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14:paraId="428E1B07" w14:textId="77777777" w:rsidR="000E75D9" w:rsidRDefault="000E75D9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</w:p>
    <w:p w14:paraId="60AFB229" w14:textId="77777777" w:rsidR="000E75D9" w:rsidRDefault="0027223D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</w:t>
      </w:r>
      <w:r w:rsidR="000E75D9">
        <w:rPr>
          <w:rFonts w:ascii="Cambria" w:hAnsi="Cambria"/>
          <w:sz w:val="23"/>
          <w:szCs w:val="23"/>
        </w:rPr>
        <w:tab/>
        <w:t>(a)</w:t>
      </w:r>
      <w:r w:rsidR="000E75D9">
        <w:rPr>
          <w:rFonts w:ascii="Cambria" w:hAnsi="Cambria"/>
          <w:sz w:val="23"/>
          <w:szCs w:val="23"/>
        </w:rPr>
        <w:tab/>
        <w:t>Differentiate between land reclamation and land rehabilitation.</w:t>
      </w:r>
      <w:r w:rsidR="000E75D9">
        <w:rPr>
          <w:rFonts w:ascii="Cambria" w:hAnsi="Cambria"/>
          <w:sz w:val="23"/>
          <w:szCs w:val="23"/>
        </w:rPr>
        <w:tab/>
      </w:r>
      <w:r w:rsidR="00201658">
        <w:rPr>
          <w:rFonts w:ascii="Cambria" w:hAnsi="Cambria"/>
          <w:sz w:val="23"/>
          <w:szCs w:val="23"/>
        </w:rPr>
        <w:tab/>
      </w:r>
      <w:r w:rsidR="000E75D9">
        <w:rPr>
          <w:rFonts w:ascii="Cambria" w:hAnsi="Cambria"/>
          <w:sz w:val="23"/>
          <w:szCs w:val="23"/>
        </w:rPr>
        <w:t>(2 marks)</w:t>
      </w:r>
    </w:p>
    <w:p w14:paraId="4F52A7D5" w14:textId="77777777" w:rsidR="000E75D9" w:rsidRPr="00237224" w:rsidRDefault="000E75D9" w:rsidP="000E75D9">
      <w:pPr>
        <w:spacing w:line="240" w:lineRule="exact"/>
        <w:rPr>
          <w:rFonts w:ascii="Cambria" w:hAnsi="Cambria" w:cs="Times New Roman"/>
          <w:b/>
          <w:sz w:val="28"/>
          <w:szCs w:val="23"/>
        </w:rPr>
      </w:pPr>
    </w:p>
    <w:p w14:paraId="30FD8786" w14:textId="77777777" w:rsidR="000E75D9" w:rsidRDefault="000E75D9" w:rsidP="000E75D9">
      <w:pPr>
        <w:ind w:firstLine="720"/>
        <w:rPr>
          <w:rFonts w:ascii="Cambria" w:hAnsi="Cambria"/>
          <w:sz w:val="24"/>
          <w:szCs w:val="24"/>
        </w:rPr>
      </w:pPr>
      <w:r w:rsidRPr="000E75D9"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4"/>
          <w:szCs w:val="24"/>
        </w:rPr>
        <w:tab/>
        <w:t xml:space="preserve">The </w:t>
      </w:r>
      <w:r w:rsidR="00201658">
        <w:rPr>
          <w:rFonts w:ascii="Cambria" w:hAnsi="Cambria"/>
          <w:sz w:val="24"/>
          <w:szCs w:val="24"/>
        </w:rPr>
        <w:t xml:space="preserve">outline map of Kenya </w:t>
      </w:r>
      <w:r>
        <w:rPr>
          <w:rFonts w:ascii="Cambria" w:hAnsi="Cambria"/>
          <w:sz w:val="24"/>
          <w:szCs w:val="24"/>
        </w:rPr>
        <w:t xml:space="preserve">below shows </w:t>
      </w:r>
      <w:r w:rsidR="00201658">
        <w:rPr>
          <w:rFonts w:ascii="Cambria" w:hAnsi="Cambria"/>
          <w:sz w:val="24"/>
          <w:szCs w:val="24"/>
        </w:rPr>
        <w:t>some irrigation schemes.</w:t>
      </w:r>
    </w:p>
    <w:p w14:paraId="0944DDCD" w14:textId="77777777" w:rsidR="0027223D" w:rsidRPr="000E75D9" w:rsidRDefault="0027223D" w:rsidP="0027223D">
      <w:pPr>
        <w:ind w:firstLine="7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E5C0C2D" wp14:editId="5C4C1A66">
            <wp:extent cx="2667600" cy="369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36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DA4D7" w14:textId="77777777" w:rsidR="000E75D9" w:rsidRPr="00152601" w:rsidRDefault="000E75D9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  <w:bookmarkStart w:id="0" w:name="_GoBack"/>
      <w:bookmarkEnd w:id="0"/>
    </w:p>
    <w:p w14:paraId="6AA99BC1" w14:textId="77777777" w:rsidR="0027223D" w:rsidRPr="00152601" w:rsidRDefault="0027223D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</w:p>
    <w:p w14:paraId="07C9182E" w14:textId="77777777" w:rsidR="0027223D" w:rsidRPr="00152601" w:rsidRDefault="0027223D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  <w:r w:rsidRPr="00152601">
        <w:rPr>
          <w:rFonts w:ascii="Cambria" w:hAnsi="Cambria"/>
          <w:sz w:val="23"/>
          <w:szCs w:val="23"/>
        </w:rPr>
        <w:tab/>
      </w:r>
      <w:r w:rsidRPr="00152601">
        <w:rPr>
          <w:rFonts w:ascii="Cambria" w:hAnsi="Cambria"/>
          <w:sz w:val="23"/>
          <w:szCs w:val="23"/>
        </w:rPr>
        <w:tab/>
        <w:t>(ii)</w:t>
      </w:r>
      <w:r w:rsidRPr="00152601">
        <w:rPr>
          <w:rFonts w:ascii="Cambria" w:hAnsi="Cambria"/>
          <w:sz w:val="23"/>
          <w:szCs w:val="23"/>
        </w:rPr>
        <w:tab/>
        <w:t>Identify the irrigation schemes marked W, X, Y and Z.</w:t>
      </w:r>
      <w:r w:rsidRPr="00152601">
        <w:rPr>
          <w:rFonts w:ascii="Cambria" w:hAnsi="Cambria"/>
          <w:sz w:val="23"/>
          <w:szCs w:val="23"/>
        </w:rPr>
        <w:tab/>
      </w:r>
      <w:r w:rsidRPr="00152601">
        <w:rPr>
          <w:rFonts w:ascii="Cambria" w:hAnsi="Cambria"/>
          <w:sz w:val="23"/>
          <w:szCs w:val="23"/>
        </w:rPr>
        <w:tab/>
        <w:t>(4 marks)</w:t>
      </w:r>
    </w:p>
    <w:p w14:paraId="48B140C0" w14:textId="77777777" w:rsidR="0027223D" w:rsidRPr="00152601" w:rsidRDefault="0027223D" w:rsidP="00DB31E7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</w:p>
    <w:p w14:paraId="530DEDC0" w14:textId="77777777" w:rsidR="000E75D9" w:rsidRPr="00152601" w:rsidRDefault="0027223D" w:rsidP="0027223D">
      <w:pPr>
        <w:spacing w:after="0" w:line="360" w:lineRule="auto"/>
        <w:ind w:left="720" w:firstLine="720"/>
        <w:jc w:val="both"/>
        <w:rPr>
          <w:rFonts w:ascii="Cambria" w:hAnsi="Cambria" w:cs="Times New Roman"/>
          <w:sz w:val="23"/>
          <w:szCs w:val="23"/>
        </w:rPr>
      </w:pPr>
      <w:r w:rsidRPr="00152601">
        <w:rPr>
          <w:rFonts w:ascii="Cambria" w:hAnsi="Cambria" w:cs="Times New Roman"/>
          <w:sz w:val="23"/>
          <w:szCs w:val="23"/>
        </w:rPr>
        <w:lastRenderedPageBreak/>
        <w:t>(ii)</w:t>
      </w:r>
      <w:r w:rsidR="000E75D9" w:rsidRPr="00152601">
        <w:rPr>
          <w:rFonts w:ascii="Cambria" w:hAnsi="Cambria" w:cs="Times New Roman"/>
          <w:sz w:val="23"/>
          <w:szCs w:val="23"/>
        </w:rPr>
        <w:tab/>
        <w:t>Apart from irrigating dry lands, outline four other methods used to reclaim land i</w:t>
      </w:r>
      <w:r w:rsidRPr="00152601">
        <w:rPr>
          <w:rFonts w:ascii="Cambria" w:hAnsi="Cambria" w:cs="Times New Roman"/>
          <w:sz w:val="23"/>
          <w:szCs w:val="23"/>
        </w:rPr>
        <w:t>n</w:t>
      </w:r>
      <w:r w:rsidRPr="00152601">
        <w:rPr>
          <w:rFonts w:ascii="Cambria" w:hAnsi="Cambria" w:cs="Times New Roman"/>
          <w:sz w:val="23"/>
          <w:szCs w:val="23"/>
        </w:rPr>
        <w:tab/>
      </w:r>
      <w:r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>Kenya</w:t>
      </w:r>
      <w:r w:rsidR="000E75D9"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ab/>
      </w:r>
      <w:r w:rsidR="000E75D9" w:rsidRPr="00152601">
        <w:rPr>
          <w:rFonts w:ascii="Cambria" w:hAnsi="Cambria" w:cs="Times New Roman"/>
          <w:sz w:val="23"/>
          <w:szCs w:val="23"/>
        </w:rPr>
        <w:tab/>
        <w:t>(4 marks)</w:t>
      </w:r>
    </w:p>
    <w:p w14:paraId="5866BD15" w14:textId="77777777" w:rsidR="000E75D9" w:rsidRDefault="000E75D9" w:rsidP="0027223D">
      <w:pPr>
        <w:spacing w:after="0" w:line="360" w:lineRule="auto"/>
        <w:ind w:left="720"/>
        <w:jc w:val="both"/>
        <w:rPr>
          <w:rFonts w:ascii="Cambria" w:hAnsi="Cambria" w:cs="Times New Roman"/>
          <w:sz w:val="23"/>
          <w:szCs w:val="23"/>
        </w:rPr>
      </w:pPr>
      <w:r w:rsidRPr="00152601">
        <w:rPr>
          <w:rFonts w:ascii="Cambria" w:hAnsi="Cambria" w:cs="Times New Roman"/>
          <w:sz w:val="23"/>
          <w:szCs w:val="23"/>
        </w:rPr>
        <w:t>(</w:t>
      </w:r>
      <w:r w:rsidR="0027223D" w:rsidRPr="00152601">
        <w:rPr>
          <w:rFonts w:ascii="Cambria" w:hAnsi="Cambria" w:cs="Times New Roman"/>
          <w:sz w:val="23"/>
          <w:szCs w:val="23"/>
        </w:rPr>
        <w:t>c</w:t>
      </w:r>
      <w:r w:rsidRPr="00152601">
        <w:rPr>
          <w:rFonts w:ascii="Cambria" w:hAnsi="Cambria" w:cs="Times New Roman"/>
          <w:sz w:val="23"/>
          <w:szCs w:val="23"/>
        </w:rPr>
        <w:t>)</w:t>
      </w:r>
      <w:r w:rsidRPr="00152601">
        <w:rPr>
          <w:rFonts w:ascii="Cambria" w:hAnsi="Cambria" w:cs="Times New Roman"/>
          <w:sz w:val="23"/>
          <w:szCs w:val="23"/>
        </w:rPr>
        <w:tab/>
        <w:t xml:space="preserve">Give three differences between land reclamation in </w:t>
      </w:r>
      <w:r w:rsidR="0027223D" w:rsidRPr="00152601">
        <w:rPr>
          <w:rFonts w:ascii="Cambria" w:hAnsi="Cambria" w:cs="Times New Roman"/>
          <w:sz w:val="23"/>
          <w:szCs w:val="23"/>
        </w:rPr>
        <w:t>Kenya and land reclamation in</w:t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Pr="00152601">
        <w:rPr>
          <w:rFonts w:ascii="Cambria" w:hAnsi="Cambria" w:cs="Times New Roman"/>
          <w:sz w:val="23"/>
          <w:szCs w:val="23"/>
        </w:rPr>
        <w:t xml:space="preserve">Netherlands </w:t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="0027223D" w:rsidRPr="00152601">
        <w:rPr>
          <w:rFonts w:ascii="Cambria" w:hAnsi="Cambria" w:cs="Times New Roman"/>
          <w:sz w:val="23"/>
          <w:szCs w:val="23"/>
        </w:rPr>
        <w:tab/>
      </w:r>
      <w:r w:rsidRPr="00152601">
        <w:rPr>
          <w:rFonts w:ascii="Cambria" w:hAnsi="Cambria" w:cs="Times New Roman"/>
          <w:sz w:val="23"/>
          <w:szCs w:val="23"/>
        </w:rPr>
        <w:t>(6 marks)</w:t>
      </w:r>
    </w:p>
    <w:p w14:paraId="7870C2C4" w14:textId="77777777" w:rsidR="00152601" w:rsidRPr="002A059B" w:rsidRDefault="00152601" w:rsidP="0027223D">
      <w:pPr>
        <w:spacing w:after="0" w:line="360" w:lineRule="auto"/>
        <w:ind w:left="720"/>
        <w:jc w:val="both"/>
        <w:rPr>
          <w:rFonts w:ascii="Cambria" w:hAnsi="Cambria" w:cs="Times New Roman"/>
          <w:sz w:val="23"/>
          <w:szCs w:val="23"/>
        </w:rPr>
      </w:pPr>
    </w:p>
    <w:p w14:paraId="18ECC7E0" w14:textId="77777777" w:rsidR="00EC6082" w:rsidRPr="002A059B" w:rsidRDefault="00152601" w:rsidP="00152601">
      <w:pPr>
        <w:spacing w:after="0" w:line="360" w:lineRule="auto"/>
        <w:jc w:val="both"/>
        <w:rPr>
          <w:rFonts w:ascii="Cambria" w:hAnsi="Cambria" w:cs="Times New Roman"/>
          <w:sz w:val="23"/>
          <w:szCs w:val="23"/>
        </w:rPr>
      </w:pPr>
      <w:r w:rsidRPr="002A059B">
        <w:rPr>
          <w:rFonts w:ascii="Cambria" w:hAnsi="Cambria"/>
          <w:sz w:val="23"/>
          <w:szCs w:val="23"/>
        </w:rPr>
        <w:t>3.</w:t>
      </w:r>
      <w:r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>(</w:t>
      </w:r>
      <w:r w:rsidRPr="002A059B">
        <w:rPr>
          <w:rFonts w:ascii="Cambria" w:hAnsi="Cambria"/>
          <w:sz w:val="23"/>
          <w:szCs w:val="23"/>
        </w:rPr>
        <w:t>a</w:t>
      </w:r>
      <w:r w:rsidR="00EC6082" w:rsidRPr="002A059B">
        <w:rPr>
          <w:rFonts w:ascii="Cambria" w:hAnsi="Cambria"/>
          <w:sz w:val="23"/>
          <w:szCs w:val="23"/>
        </w:rPr>
        <w:t>)</w:t>
      </w:r>
      <w:r w:rsidR="00EC6082" w:rsidRPr="002A059B">
        <w:rPr>
          <w:rFonts w:ascii="Cambria" w:hAnsi="Cambria"/>
          <w:sz w:val="23"/>
          <w:szCs w:val="23"/>
        </w:rPr>
        <w:tab/>
        <w:t>Define the term fisheries.</w:t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>(2 marks)</w:t>
      </w:r>
    </w:p>
    <w:p w14:paraId="4EBC9ACA" w14:textId="77777777" w:rsidR="00EC6082" w:rsidRPr="002A059B" w:rsidRDefault="00152601" w:rsidP="00EC6082">
      <w:pPr>
        <w:rPr>
          <w:rFonts w:ascii="Cambria" w:hAnsi="Cambria"/>
          <w:sz w:val="23"/>
          <w:szCs w:val="23"/>
        </w:rPr>
      </w:pPr>
      <w:r w:rsidRPr="002A059B">
        <w:rPr>
          <w:rFonts w:ascii="Cambria" w:hAnsi="Cambria"/>
          <w:sz w:val="23"/>
          <w:szCs w:val="23"/>
        </w:rPr>
        <w:tab/>
        <w:t>(b</w:t>
      </w:r>
      <w:r w:rsidR="00EC6082" w:rsidRPr="002A059B">
        <w:rPr>
          <w:rFonts w:ascii="Cambria" w:hAnsi="Cambria"/>
          <w:sz w:val="23"/>
          <w:szCs w:val="23"/>
        </w:rPr>
        <w:t>)</w:t>
      </w:r>
      <w:r w:rsidR="00EC6082" w:rsidRPr="002A059B">
        <w:rPr>
          <w:rFonts w:ascii="Cambria" w:hAnsi="Cambria"/>
          <w:sz w:val="23"/>
          <w:szCs w:val="23"/>
        </w:rPr>
        <w:tab/>
        <w:t>Give three examples of demersal fish.</w:t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>(3 marks)</w:t>
      </w:r>
    </w:p>
    <w:p w14:paraId="348B1CFD" w14:textId="77777777" w:rsidR="000E75D9" w:rsidRPr="002A059B" w:rsidRDefault="000E75D9" w:rsidP="00DB31E7">
      <w:pPr>
        <w:spacing w:after="0" w:line="240" w:lineRule="exact"/>
        <w:jc w:val="both"/>
        <w:rPr>
          <w:rFonts w:ascii="Cambria" w:hAnsi="Cambria" w:cs="Times New Roman"/>
          <w:sz w:val="23"/>
          <w:szCs w:val="23"/>
        </w:rPr>
      </w:pPr>
    </w:p>
    <w:p w14:paraId="57E3D513" w14:textId="77777777" w:rsidR="00EC6082" w:rsidRPr="002A059B" w:rsidRDefault="00EC6082" w:rsidP="0015721A">
      <w:pPr>
        <w:ind w:firstLine="720"/>
        <w:rPr>
          <w:rFonts w:ascii="Cambria" w:hAnsi="Cambria"/>
          <w:sz w:val="23"/>
          <w:szCs w:val="23"/>
        </w:rPr>
      </w:pPr>
      <w:r w:rsidRPr="002A059B">
        <w:rPr>
          <w:rFonts w:ascii="Cambria" w:hAnsi="Cambria"/>
          <w:sz w:val="23"/>
          <w:szCs w:val="23"/>
        </w:rPr>
        <w:t>(c)</w:t>
      </w:r>
      <w:r w:rsidRPr="002A059B">
        <w:rPr>
          <w:rFonts w:ascii="Cambria" w:hAnsi="Cambria"/>
          <w:sz w:val="23"/>
          <w:szCs w:val="23"/>
        </w:rPr>
        <w:tab/>
        <w:t xml:space="preserve">Explain three reasons why freshwater fishing is more widespread than </w:t>
      </w:r>
    </w:p>
    <w:p w14:paraId="5A721876" w14:textId="77777777" w:rsidR="00EC6082" w:rsidRPr="002A059B" w:rsidRDefault="00152601" w:rsidP="00EC6082">
      <w:pPr>
        <w:ind w:left="720" w:firstLine="720"/>
        <w:rPr>
          <w:rFonts w:ascii="Cambria" w:hAnsi="Cambria"/>
          <w:sz w:val="23"/>
          <w:szCs w:val="23"/>
        </w:rPr>
      </w:pPr>
      <w:r w:rsidRPr="002A059B">
        <w:rPr>
          <w:rFonts w:ascii="Cambria" w:hAnsi="Cambria"/>
          <w:sz w:val="23"/>
          <w:szCs w:val="23"/>
        </w:rPr>
        <w:t>Marine</w:t>
      </w:r>
      <w:r w:rsidR="00EC6082" w:rsidRPr="002A059B">
        <w:rPr>
          <w:rFonts w:ascii="Cambria" w:hAnsi="Cambria"/>
          <w:sz w:val="23"/>
          <w:szCs w:val="23"/>
        </w:rPr>
        <w:t xml:space="preserve"> </w:t>
      </w:r>
      <w:r w:rsidRPr="002A059B">
        <w:rPr>
          <w:rFonts w:ascii="Cambria" w:hAnsi="Cambria"/>
          <w:sz w:val="23"/>
          <w:szCs w:val="23"/>
        </w:rPr>
        <w:t>fishing in</w:t>
      </w:r>
      <w:r w:rsidR="00EC6082" w:rsidRPr="002A059B">
        <w:rPr>
          <w:rFonts w:ascii="Cambria" w:hAnsi="Cambria"/>
          <w:sz w:val="23"/>
          <w:szCs w:val="23"/>
        </w:rPr>
        <w:t xml:space="preserve"> East Africa.</w:t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ab/>
      </w:r>
      <w:r w:rsidRPr="002A059B">
        <w:rPr>
          <w:rFonts w:ascii="Cambria" w:hAnsi="Cambria"/>
          <w:sz w:val="23"/>
          <w:szCs w:val="23"/>
        </w:rPr>
        <w:tab/>
      </w:r>
      <w:r w:rsidR="00EC6082" w:rsidRPr="002A059B">
        <w:rPr>
          <w:rFonts w:ascii="Cambria" w:hAnsi="Cambria"/>
          <w:sz w:val="23"/>
          <w:szCs w:val="23"/>
        </w:rPr>
        <w:t>(6 marks)</w:t>
      </w:r>
    </w:p>
    <w:p w14:paraId="6621498C" w14:textId="77777777" w:rsidR="00683574" w:rsidRPr="00152601" w:rsidRDefault="00683574" w:rsidP="00EC6082">
      <w:pPr>
        <w:rPr>
          <w:rFonts w:ascii="Cambria" w:hAnsi="Cambria"/>
          <w:sz w:val="23"/>
          <w:szCs w:val="23"/>
        </w:rPr>
      </w:pPr>
    </w:p>
    <w:p w14:paraId="260F622B" w14:textId="77777777" w:rsidR="00152601" w:rsidRDefault="00152601" w:rsidP="00152601">
      <w:pPr>
        <w:pStyle w:val="NoSpacing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</w:r>
      <w:r w:rsidRPr="00152601">
        <w:rPr>
          <w:rFonts w:ascii="Cambria" w:hAnsi="Cambria"/>
          <w:sz w:val="23"/>
          <w:szCs w:val="23"/>
        </w:rPr>
        <w:t>(a)</w:t>
      </w:r>
      <w:r w:rsidRPr="00152601">
        <w:rPr>
          <w:rFonts w:ascii="Cambria" w:hAnsi="Cambria"/>
          <w:sz w:val="23"/>
          <w:szCs w:val="23"/>
        </w:rPr>
        <w:tab/>
        <w:t>Differentiate between a national park and a game reserve.</w:t>
      </w:r>
      <w:r w:rsidRPr="00152601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152601">
        <w:rPr>
          <w:rFonts w:ascii="Cambria" w:hAnsi="Cambria"/>
          <w:sz w:val="23"/>
          <w:szCs w:val="23"/>
        </w:rPr>
        <w:t>(2marks)</w:t>
      </w:r>
    </w:p>
    <w:p w14:paraId="3735CB16" w14:textId="77777777" w:rsidR="00152601" w:rsidRPr="00152601" w:rsidRDefault="00152601" w:rsidP="00152601">
      <w:pPr>
        <w:pStyle w:val="NoSpacing"/>
        <w:rPr>
          <w:rFonts w:ascii="Cambria" w:hAnsi="Cambria"/>
          <w:sz w:val="23"/>
          <w:szCs w:val="23"/>
        </w:rPr>
      </w:pPr>
    </w:p>
    <w:p w14:paraId="25BCDF10" w14:textId="77777777" w:rsidR="00152601" w:rsidRPr="00152601" w:rsidRDefault="00152601" w:rsidP="00152601">
      <w:pPr>
        <w:pStyle w:val="ListParagrap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(b</w:t>
      </w:r>
      <w:r w:rsidRPr="0015260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Pr="00152601">
        <w:rPr>
          <w:rFonts w:ascii="Cambria" w:hAnsi="Cambria" w:cs="Times New Roman"/>
          <w:sz w:val="23"/>
          <w:szCs w:val="23"/>
        </w:rPr>
        <w:t>State five reasons for establishment of national Park and Game Reserve.</w:t>
      </w:r>
      <w:r w:rsidRPr="00152601">
        <w:rPr>
          <w:rFonts w:ascii="Cambria" w:hAnsi="Cambria" w:cs="Times New Roman"/>
          <w:sz w:val="23"/>
          <w:szCs w:val="23"/>
        </w:rPr>
        <w:tab/>
        <w:t>(5 marks)</w:t>
      </w:r>
    </w:p>
    <w:p w14:paraId="59C63B02" w14:textId="77777777" w:rsidR="00152601" w:rsidRPr="007E6413" w:rsidRDefault="00152601" w:rsidP="00152601">
      <w:pPr>
        <w:pStyle w:val="NoSpacing"/>
        <w:rPr>
          <w:rFonts w:ascii="Cambria" w:hAnsi="Cambria"/>
          <w:sz w:val="24"/>
          <w:szCs w:val="24"/>
        </w:rPr>
      </w:pPr>
    </w:p>
    <w:p w14:paraId="24D29F88" w14:textId="77777777" w:rsidR="00152601" w:rsidRPr="00152601" w:rsidRDefault="00152601" w:rsidP="00152601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r w:rsidRPr="00152601">
        <w:rPr>
          <w:rFonts w:ascii="Cambria" w:hAnsi="Cambria"/>
          <w:sz w:val="23"/>
          <w:szCs w:val="23"/>
        </w:rPr>
        <w:t xml:space="preserve">c) </w:t>
      </w:r>
      <w:r>
        <w:rPr>
          <w:rFonts w:ascii="Cambria" w:hAnsi="Cambria"/>
          <w:sz w:val="23"/>
          <w:szCs w:val="23"/>
        </w:rPr>
        <w:tab/>
      </w:r>
      <w:r w:rsidRPr="00152601">
        <w:rPr>
          <w:rFonts w:ascii="Cambria" w:hAnsi="Cambria"/>
          <w:sz w:val="23"/>
          <w:szCs w:val="23"/>
        </w:rPr>
        <w:t xml:space="preserve">Explain </w:t>
      </w:r>
      <w:r>
        <w:rPr>
          <w:rFonts w:ascii="Cambria" w:hAnsi="Cambria"/>
          <w:sz w:val="23"/>
          <w:szCs w:val="23"/>
        </w:rPr>
        <w:t xml:space="preserve">three reasons </w:t>
      </w:r>
      <w:r w:rsidRPr="00152601">
        <w:rPr>
          <w:rFonts w:ascii="Cambria" w:hAnsi="Cambria"/>
          <w:sz w:val="23"/>
          <w:szCs w:val="23"/>
        </w:rPr>
        <w:t>why Switzerland receive</w:t>
      </w:r>
      <w:r>
        <w:rPr>
          <w:rFonts w:ascii="Cambria" w:hAnsi="Cambria"/>
          <w:sz w:val="23"/>
          <w:szCs w:val="23"/>
        </w:rPr>
        <w:t>s</w:t>
      </w:r>
      <w:r w:rsidRPr="00152601">
        <w:rPr>
          <w:rFonts w:ascii="Cambria" w:hAnsi="Cambria"/>
          <w:sz w:val="23"/>
          <w:szCs w:val="23"/>
        </w:rPr>
        <w:t xml:space="preserve"> more tourists </w:t>
      </w:r>
      <w:r>
        <w:rPr>
          <w:rFonts w:ascii="Cambria" w:hAnsi="Cambria"/>
          <w:sz w:val="23"/>
          <w:szCs w:val="23"/>
        </w:rPr>
        <w:t>than Kenya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152601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 xml:space="preserve">6 </w:t>
      </w:r>
      <w:r w:rsidRPr="00152601">
        <w:rPr>
          <w:rFonts w:ascii="Cambria" w:hAnsi="Cambria"/>
          <w:sz w:val="23"/>
          <w:szCs w:val="23"/>
        </w:rPr>
        <w:t>m</w:t>
      </w:r>
      <w:r>
        <w:rPr>
          <w:rFonts w:ascii="Cambria" w:hAnsi="Cambria"/>
          <w:sz w:val="23"/>
          <w:szCs w:val="23"/>
        </w:rPr>
        <w:t>ar</w:t>
      </w:r>
      <w:r w:rsidRPr="00152601">
        <w:rPr>
          <w:rFonts w:ascii="Cambria" w:hAnsi="Cambria"/>
          <w:sz w:val="23"/>
          <w:szCs w:val="23"/>
        </w:rPr>
        <w:t>ks)</w:t>
      </w:r>
    </w:p>
    <w:p w14:paraId="3F3EFC26" w14:textId="77777777" w:rsidR="00CA4F15" w:rsidRPr="000D6ACD" w:rsidRDefault="00CA4F15" w:rsidP="0015721A">
      <w:pPr>
        <w:rPr>
          <w:rFonts w:ascii="Cambria" w:hAnsi="Cambria"/>
          <w:sz w:val="23"/>
          <w:szCs w:val="23"/>
        </w:rPr>
      </w:pPr>
    </w:p>
    <w:sectPr w:rsidR="00CA4F15" w:rsidRPr="000D6ACD" w:rsidSect="00CA4F15"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E309" w14:textId="77777777" w:rsidR="00066FFF" w:rsidRDefault="00066FFF" w:rsidP="00004F4D">
      <w:pPr>
        <w:spacing w:after="0" w:line="240" w:lineRule="auto"/>
      </w:pPr>
      <w:r>
        <w:separator/>
      </w:r>
    </w:p>
  </w:endnote>
  <w:endnote w:type="continuationSeparator" w:id="0">
    <w:p w14:paraId="0AA050E6" w14:textId="77777777" w:rsidR="00066FFF" w:rsidRDefault="00066FFF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F550" w14:textId="77777777" w:rsidR="00066FFF" w:rsidRDefault="00066FFF" w:rsidP="00004F4D">
      <w:pPr>
        <w:spacing w:after="0" w:line="240" w:lineRule="auto"/>
      </w:pPr>
      <w:r>
        <w:separator/>
      </w:r>
    </w:p>
  </w:footnote>
  <w:footnote w:type="continuationSeparator" w:id="0">
    <w:p w14:paraId="1564BB55" w14:textId="77777777" w:rsidR="00066FFF" w:rsidRDefault="00066FFF" w:rsidP="000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17163A"/>
    <w:multiLevelType w:val="hybridMultilevel"/>
    <w:tmpl w:val="0338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5"/>
    <w:rsid w:val="00004F4D"/>
    <w:rsid w:val="00020D51"/>
    <w:rsid w:val="00052039"/>
    <w:rsid w:val="00052413"/>
    <w:rsid w:val="00066FFF"/>
    <w:rsid w:val="000D23A2"/>
    <w:rsid w:val="000D6ACD"/>
    <w:rsid w:val="000E75D9"/>
    <w:rsid w:val="00124F7F"/>
    <w:rsid w:val="00152601"/>
    <w:rsid w:val="001570AA"/>
    <w:rsid w:val="0015721A"/>
    <w:rsid w:val="001C73BC"/>
    <w:rsid w:val="00201658"/>
    <w:rsid w:val="00237224"/>
    <w:rsid w:val="0027223D"/>
    <w:rsid w:val="002A059B"/>
    <w:rsid w:val="003008B2"/>
    <w:rsid w:val="00355A02"/>
    <w:rsid w:val="003E5C23"/>
    <w:rsid w:val="003F3767"/>
    <w:rsid w:val="00500EB2"/>
    <w:rsid w:val="00517CA1"/>
    <w:rsid w:val="00581E94"/>
    <w:rsid w:val="005B6FE4"/>
    <w:rsid w:val="00611DF2"/>
    <w:rsid w:val="00683574"/>
    <w:rsid w:val="0075737F"/>
    <w:rsid w:val="007A52A2"/>
    <w:rsid w:val="007E69B5"/>
    <w:rsid w:val="00884BCF"/>
    <w:rsid w:val="008D2C6F"/>
    <w:rsid w:val="008F3734"/>
    <w:rsid w:val="00972DBC"/>
    <w:rsid w:val="00A73E49"/>
    <w:rsid w:val="00A904BE"/>
    <w:rsid w:val="00AE576D"/>
    <w:rsid w:val="00C17795"/>
    <w:rsid w:val="00C677FB"/>
    <w:rsid w:val="00CA4F15"/>
    <w:rsid w:val="00DB31E7"/>
    <w:rsid w:val="00DC016F"/>
    <w:rsid w:val="00EA77EA"/>
    <w:rsid w:val="00EC6082"/>
    <w:rsid w:val="00F259C3"/>
    <w:rsid w:val="00F362DE"/>
    <w:rsid w:val="00F86154"/>
    <w:rsid w:val="00FF48B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08EA"/>
  <w15:chartTrackingRefBased/>
  <w15:docId w15:val="{A9268A1C-3B26-4AC9-915D-38D974D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Francis Njiru</cp:lastModifiedBy>
  <cp:revision>20</cp:revision>
  <dcterms:created xsi:type="dcterms:W3CDTF">2021-07-24T17:30:00Z</dcterms:created>
  <dcterms:modified xsi:type="dcterms:W3CDTF">2021-08-19T19:36:00Z</dcterms:modified>
</cp:coreProperties>
</file>