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D0BE" w14:textId="1FE9AEEF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10AD50" w14:textId="77777777" w:rsidR="00A45FDD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  </w:t>
      </w:r>
    </w:p>
    <w:p w14:paraId="1F76C56B" w14:textId="405DF1C3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14:paraId="2A805CC9" w14:textId="77777777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1974465E" w14:textId="77777777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1CBC323B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1CF9">
        <w:rPr>
          <w:rFonts w:ascii="Times New Roman" w:hAnsi="Times New Roman" w:cs="Times New Roman"/>
          <w:b/>
          <w:sz w:val="24"/>
          <w:szCs w:val="24"/>
        </w:rPr>
        <w:t>HR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7ADFD01B" w14:textId="77777777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773F915E" w14:textId="77777777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CB8C333" w14:textId="77777777" w:rsidR="000A2830" w:rsidRPr="001F1CF9" w:rsidRDefault="000A2830" w:rsidP="000A2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372565B4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30BB6CA1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14325D8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soluble base.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80FA2A4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DF38E1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95FEA1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Aqueous solutions of 2M ethanoic acid and 2M nitric (v) acid were tested for electrical conductivity. Which solution is a better conductor of electricity?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566018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DB1715B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B56749E" w14:textId="77777777" w:rsidR="000A2830" w:rsidRPr="00EC43FB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EC4B2F4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it is not advisable to</w:t>
      </w:r>
      <w:r w:rsidR="00E4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prepare a sample of carbon (IV) oxide using lead (II) carbonate and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B1227AA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2886352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5573454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D7F57CE" w14:textId="77777777" w:rsidR="000A2830" w:rsidRPr="007A3F95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95832C7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a method that can be used to collect dry carbon (IV) oxide gas.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A0FE4A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764862B4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1FF7D1D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16FA6C3" w14:textId="77777777" w:rsidR="000A2830" w:rsidRPr="005E07A8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35D6FE4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formulae of organic compounds. Use the formular to answer the questions that follow.</w:t>
      </w:r>
    </w:p>
    <w:p w14:paraId="729A4AA0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OH;</w:t>
      </w:r>
    </w:p>
    <w:p w14:paraId="242DE34C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COOH;</w:t>
      </w:r>
    </w:p>
    <w:p w14:paraId="0F75A82A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C106A9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CCCH</w:t>
      </w:r>
      <w:r w:rsidRPr="003B34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294C1A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Select;</w:t>
      </w:r>
    </w:p>
    <w:p w14:paraId="1A593898" w14:textId="77777777" w:rsidR="000A2830" w:rsidRDefault="000A2830" w:rsidP="000A28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Two compounds which when reacted together produce a </w:t>
      </w:r>
      <w:proofErr w:type="gramStart"/>
      <w:r>
        <w:rPr>
          <w:rFonts w:ascii="Times New Roman" w:hAnsi="Times New Roman" w:cs="Times New Roman"/>
          <w:sz w:val="24"/>
          <w:szCs w:val="24"/>
        </w:rPr>
        <w:t>pleasant smelling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BDCED11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57F9AD1" w14:textId="77777777" w:rsidR="000A2830" w:rsidRPr="008103C5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B62FE4B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Name the compound formed in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FC27030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156E5AF" w14:textId="77777777" w:rsidR="000A2830" w:rsidRPr="00E515D2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5DB65B57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Select an unsaturated hydrocarbon.</w:t>
      </w:r>
    </w:p>
    <w:p w14:paraId="37DB009B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B318A4" w14:textId="77777777" w:rsidR="000A2830" w:rsidRPr="00E515D2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CC53FB7" w14:textId="77777777" w:rsidR="000A2830" w:rsidRDefault="000A2830" w:rsidP="000A28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compound selected in a (iii)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62A3E27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D9F1C81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C1585DD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Boyle’s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0BD32A6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54CC918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DCB7FCD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Explain why a </w:t>
      </w:r>
      <w:r w:rsidR="009912DB">
        <w:rPr>
          <w:rFonts w:ascii="Times New Roman" w:hAnsi="Times New Roman" w:cs="Times New Roman"/>
          <w:sz w:val="24"/>
          <w:szCs w:val="24"/>
        </w:rPr>
        <w:t>balloon</w:t>
      </w:r>
      <w:r>
        <w:rPr>
          <w:rFonts w:ascii="Times New Roman" w:hAnsi="Times New Roman" w:cs="Times New Roman"/>
          <w:sz w:val="24"/>
          <w:szCs w:val="24"/>
        </w:rPr>
        <w:t xml:space="preserve"> filled with helium gas deflates faster than a </w:t>
      </w:r>
      <w:r w:rsidR="009912DB">
        <w:rPr>
          <w:rFonts w:ascii="Times New Roman" w:hAnsi="Times New Roman" w:cs="Times New Roman"/>
          <w:sz w:val="24"/>
          <w:szCs w:val="24"/>
        </w:rPr>
        <w:t>balloon</w:t>
      </w:r>
      <w:r>
        <w:rPr>
          <w:rFonts w:ascii="Times New Roman" w:hAnsi="Times New Roman" w:cs="Times New Roman"/>
          <w:sz w:val="24"/>
          <w:szCs w:val="24"/>
        </w:rPr>
        <w:t xml:space="preserve"> of the same size filled with argon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F2AC66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2CC7F21" w14:textId="77777777" w:rsidR="000A2830" w:rsidRPr="00D0316C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7A35BFB2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30.0cm</w:t>
      </w:r>
      <w:r w:rsidRPr="008254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aqueous sodium hydroxide containing 8.0g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sodium hydroxide were completely neutralized by 0.294g of a dibasic acid. Determine the relative formula mass of the dibasic acid. (Na=23, O=16, H=1)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B07FE08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CA97F19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D7DEE93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336470F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450D321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BC07A2B" w14:textId="77777777" w:rsidR="000A2830" w:rsidRPr="00D0316C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21BB403" w14:textId="77777777" w:rsidR="000A2830" w:rsidRPr="00D0316C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BD5C29E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flow chart in figure below and answer the questions that follow.</w:t>
      </w:r>
    </w:p>
    <w:p w14:paraId="2297CD9D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B7CBF0" w14:textId="77777777" w:rsidR="000A2830" w:rsidRDefault="00F8173B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393DC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5.75pt;margin-top:7.4pt;width:88.5pt;height:22.5pt;z-index:251670528" filled="f" stroked="f">
            <v:textbox>
              <w:txbxContent>
                <w:p w14:paraId="651BC770" w14:textId="77777777" w:rsidR="000A2830" w:rsidRDefault="000A2830" w:rsidP="000A2830">
                  <w:r>
                    <w:t>Gas 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034173">
          <v:shape id="_x0000_s1035" type="#_x0000_t202" style="position:absolute;left:0;text-align:left;margin-left:144.75pt;margin-top:-4.6pt;width:88.5pt;height:22.5pt;z-index:251669504" filled="f" stroked="f">
            <v:textbox>
              <w:txbxContent>
                <w:p w14:paraId="3A715148" w14:textId="77777777" w:rsidR="000A2830" w:rsidRDefault="000A2830" w:rsidP="000A2830">
                  <w:r>
                    <w:t xml:space="preserve">Barium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F2A9ED">
          <v:shape id="_x0000_s1034" type="#_x0000_t202" style="position:absolute;left:0;text-align:left;margin-left:144.75pt;margin-top:17.9pt;width:88.5pt;height:22.5pt;z-index:251668480" filled="f" stroked="f">
            <v:textbox>
              <w:txbxContent>
                <w:p w14:paraId="6FD7D745" w14:textId="77777777" w:rsidR="000A2830" w:rsidRDefault="000A2830" w:rsidP="000A2830">
                  <w:r>
                    <w:t xml:space="preserve">Nitrate solution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B6DB812">
          <v:shape id="_x0000_s1033" type="#_x0000_t202" style="position:absolute;left:0;text-align:left;margin-left:295.5pt;margin-top:24.65pt;width:88.5pt;height:22.5pt;z-index:251667456" filled="f" stroked="f">
            <v:textbox>
              <w:txbxContent>
                <w:p w14:paraId="7D6C4A46" w14:textId="77777777" w:rsidR="000A2830" w:rsidRDefault="000A2830" w:rsidP="000A2830">
                  <w:r>
                    <w:t xml:space="preserve">Nitric (v) acid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3B759D">
          <v:shape id="_x0000_s1032" type="#_x0000_t202" style="position:absolute;left:0;text-align:left;margin-left:295.5pt;margin-top:2.15pt;width:88.5pt;height:22.5pt;z-index:251666432" filled="f" stroked="f">
            <v:textbox>
              <w:txbxContent>
                <w:p w14:paraId="12597639" w14:textId="77777777" w:rsidR="000A2830" w:rsidRDefault="000A2830" w:rsidP="000A2830">
                  <w:r>
                    <w:t xml:space="preserve">Dilute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31BD12A">
          <v:shape id="_x0000_s1027" type="#_x0000_t202" style="position:absolute;left:0;text-align:left;margin-left:232.5pt;margin-top:7.4pt;width:55.5pt;height:24pt;z-index:251661312">
            <v:textbox>
              <w:txbxContent>
                <w:p w14:paraId="1AB68215" w14:textId="77777777" w:rsidR="000A2830" w:rsidRDefault="000A2830" w:rsidP="000A2830">
                  <w:r>
                    <w:t>Solid 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D341CE2">
          <v:shape id="_x0000_s1026" type="#_x0000_t202" style="position:absolute;left:0;text-align:left;margin-left:48pt;margin-top:2.15pt;width:96.75pt;height:38.25pt;z-index:251660288">
            <v:textbox>
              <w:txbxContent>
                <w:p w14:paraId="7E8E2D24" w14:textId="77777777" w:rsidR="000A2830" w:rsidRDefault="000A2830" w:rsidP="000A2830">
                  <w:r>
                    <w:t>Aqueous Potassium salt</w:t>
                  </w:r>
                </w:p>
              </w:txbxContent>
            </v:textbox>
          </v:shape>
        </w:pict>
      </w:r>
    </w:p>
    <w:p w14:paraId="0A17901B" w14:textId="77777777" w:rsidR="000A2830" w:rsidRDefault="00F8173B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34508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02.25pt;margin-top:4.85pt;width:23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A55C7E9">
          <v:shape id="_x0000_s1030" type="#_x0000_t32" style="position:absolute;left:0;text-align:left;margin-left:4in;margin-top:4.85pt;width:87.75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7E2FB09">
          <v:shape id="_x0000_s1029" type="#_x0000_t32" style="position:absolute;left:0;text-align:left;margin-left:144.75pt;margin-top:4.85pt;width:87.7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9C53404">
          <v:shape id="_x0000_s1028" type="#_x0000_t32" style="position:absolute;left:0;text-align:left;margin-left:144.75pt;margin-top:4.85pt;width:39pt;height:0;z-index:251662336" o:connectortype="straight">
            <v:stroke endarrow="block"/>
          </v:shape>
        </w:pict>
      </w:r>
    </w:p>
    <w:p w14:paraId="45000E16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293743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39D3F0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N forms a white suspension with aqueous calcium hydroxide.</w:t>
      </w:r>
    </w:p>
    <w:p w14:paraId="0B848CC9" w14:textId="77777777" w:rsidR="000A2830" w:rsidRDefault="000A2830" w:rsidP="000A28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anion present in the potassium salt.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19B263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FDD8916" w14:textId="77777777" w:rsidR="000A2830" w:rsidRPr="00B21B01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0E0D40D" w14:textId="77777777" w:rsidR="000A2830" w:rsidRPr="009E1DB8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C33E65E" w14:textId="77777777" w:rsidR="000A2830" w:rsidRDefault="000A2830" w:rsidP="000A28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ionic equation for the formation of solid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E197059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0F7FC1F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48FF96C" w14:textId="77777777" w:rsidR="000A2830" w:rsidRPr="00731D67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26054A3" w14:textId="77777777" w:rsidR="000A2830" w:rsidRDefault="000A2830" w:rsidP="000A28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uses of gas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49BD817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19BDD355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26129CA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48CEFEC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DDCD36D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BA7DA43" w14:textId="77777777" w:rsidR="000A2830" w:rsidRPr="00093AC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16CF1C4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U has atomic number 12 while element V has atomic number 16. </w:t>
      </w:r>
    </w:p>
    <w:p w14:paraId="0B83B33D" w14:textId="77777777" w:rsidR="000A2830" w:rsidRDefault="000A2830" w:rsidP="000A283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dot (.) and cross(x) diagram show bonding in the two elements.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67FE621" w14:textId="77777777" w:rsidR="000A2830" w:rsidRPr="002550B9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3AC57F5" w14:textId="77777777" w:rsidR="000A2830" w:rsidRPr="002550B9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5B70EED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AC4410F" w14:textId="77777777" w:rsidR="00687C50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600C7AC" w14:textId="77777777" w:rsidR="00687C50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6F8E88D" w14:textId="77777777" w:rsidR="00687C50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5FE459C" w14:textId="77777777" w:rsidR="00687C50" w:rsidRPr="002550B9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6C14A17" w14:textId="77777777" w:rsidR="000A2830" w:rsidRPr="002550B9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04414B8" w14:textId="77777777" w:rsidR="000A2830" w:rsidRDefault="000A2830" w:rsidP="000A283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bond type in the compound formed in (a) above.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DBB1CF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D41194F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574ADA4" w14:textId="77777777" w:rsidR="00687C50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8361A0F" w14:textId="77777777" w:rsidR="00687C50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E92951A" w14:textId="77777777" w:rsidR="00687C50" w:rsidRPr="002550B9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86EF69D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ethane gas is compressed at a high temperature, a solid is formed.</w:t>
      </w:r>
    </w:p>
    <w:p w14:paraId="33F7BBBA" w14:textId="77777777" w:rsidR="000A2830" w:rsidRDefault="000A2830" w:rsidP="000A283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the solid.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1E9AE7B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CD76B57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F3DCD76" w14:textId="77777777" w:rsidR="00687C50" w:rsidRPr="003A3787" w:rsidRDefault="00687C5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0FFEE13" w14:textId="77777777" w:rsidR="000A2830" w:rsidRDefault="000A2830" w:rsidP="000A283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it is not advisable to allow the solid accumulate in the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5D3050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31325A3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0979704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2891BCC" w14:textId="77777777" w:rsidR="000A2830" w:rsidRPr="003B30A1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0FC1317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process, nitrogen reacts with hydrogen according to the following equation.</w:t>
      </w:r>
    </w:p>
    <w:p w14:paraId="617512C0" w14:textId="77777777" w:rsidR="000A2830" w:rsidRDefault="00F8173B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D69716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207pt;margin-top:1.8pt;width:9.75pt;height:11.2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1306CE2">
          <v:shape id="_x0000_s1037" type="#_x0000_t32" style="position:absolute;left:0;text-align:left;margin-left:106.5pt;margin-top:9.3pt;width:48pt;height:0;z-index:251671552" o:connectortype="straight">
            <v:stroke endarrow="block"/>
          </v:shape>
        </w:pict>
      </w:r>
      <w:r w:rsidR="000A2830">
        <w:rPr>
          <w:rFonts w:ascii="Times New Roman" w:hAnsi="Times New Roman" w:cs="Times New Roman"/>
          <w:sz w:val="24"/>
          <w:szCs w:val="24"/>
        </w:rPr>
        <w:t>3H</w:t>
      </w:r>
      <w:r w:rsidR="000A2830" w:rsidRPr="003401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2830">
        <w:rPr>
          <w:rFonts w:ascii="Times New Roman" w:hAnsi="Times New Roman" w:cs="Times New Roman"/>
          <w:sz w:val="24"/>
          <w:szCs w:val="24"/>
        </w:rPr>
        <w:t>(g) + N</w:t>
      </w:r>
      <w:r w:rsidR="000A2830" w:rsidRPr="003401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28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A2830">
        <w:rPr>
          <w:rFonts w:ascii="Times New Roman" w:hAnsi="Times New Roman" w:cs="Times New Roman"/>
          <w:sz w:val="24"/>
          <w:szCs w:val="24"/>
        </w:rPr>
        <w:t xml:space="preserve">g)   </w:t>
      </w:r>
      <w:proofErr w:type="gramEnd"/>
      <w:r w:rsidR="000A2830">
        <w:rPr>
          <w:rFonts w:ascii="Times New Roman" w:hAnsi="Times New Roman" w:cs="Times New Roman"/>
          <w:sz w:val="24"/>
          <w:szCs w:val="24"/>
        </w:rPr>
        <w:t xml:space="preserve">              2NH</w:t>
      </w:r>
      <w:r w:rsidR="000A2830" w:rsidRPr="005C29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2830">
        <w:rPr>
          <w:rFonts w:ascii="Times New Roman" w:hAnsi="Times New Roman" w:cs="Times New Roman"/>
          <w:sz w:val="24"/>
          <w:szCs w:val="24"/>
        </w:rPr>
        <w:t>(g) ;    H= -92KJmol</w:t>
      </w:r>
      <w:r w:rsidR="000A2830" w:rsidRPr="009F7D94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635D2ED5" w14:textId="77777777" w:rsidR="000A2830" w:rsidRDefault="000A2830" w:rsidP="000A283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the effect of adding a catalyst on the position of the equilibrium?</w:t>
      </w:r>
    </w:p>
    <w:p w14:paraId="08DA99F1" w14:textId="77777777" w:rsidR="000A2830" w:rsidRDefault="00A21FC6" w:rsidP="00A21FC6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333CAE">
        <w:rPr>
          <w:rFonts w:ascii="Times New Roman" w:hAnsi="Times New Roman" w:cs="Times New Roman"/>
          <w:b/>
          <w:i/>
          <w:sz w:val="24"/>
          <w:szCs w:val="24"/>
        </w:rPr>
        <w:t>(1mk)</w:t>
      </w:r>
    </w:p>
    <w:p w14:paraId="45506FFE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9E53B04" w14:textId="77777777" w:rsidR="000A2830" w:rsidRDefault="000A2830" w:rsidP="000A283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the effect of increasing the pressure to the system on the position of the equilibrium?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A15D6D4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2DF5CB5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DF44F7D" w14:textId="77777777" w:rsidR="000A2830" w:rsidRPr="00996B08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9A500B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D838C" w14:textId="77777777" w:rsidR="000A2830" w:rsidRDefault="000A2830" w:rsidP="000A283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it is not advisable to use temperatures higher that 773K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AAC6B9F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3A9A3D4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DFED999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4EEBDC4" w14:textId="77777777" w:rsidR="000A2830" w:rsidRPr="003002A8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5F2D35C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 potassium hydrogen carbonate. Describe how a solid sample of potassium nitrate can be prepared.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A32B03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1B613F0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127D626" w14:textId="77777777" w:rsidR="000A2830" w:rsidRPr="0067283A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04F423B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BAC7D6B" w14:textId="77777777" w:rsidR="000A2830" w:rsidRPr="0067283A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3543D40" w14:textId="77777777" w:rsidR="000A2830" w:rsidRPr="0067283A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1BE8FC0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molar heat of displacement.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69D87E0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4726F06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519FA11" w14:textId="77777777" w:rsidR="00956550" w:rsidRDefault="0095655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09B438D" w14:textId="77777777" w:rsidR="00956550" w:rsidRDefault="0095655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F7B6F36" w14:textId="77777777" w:rsidR="00956550" w:rsidRDefault="0095655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7D662F2C" w14:textId="77777777" w:rsidR="00956550" w:rsidRDefault="0095655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42CB2E7" w14:textId="77777777" w:rsidR="000A2830" w:rsidRPr="0060259A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1D834F0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following ionic equation represents the reaction between Zinc metal and an aqueous solution of copper ions.</w:t>
      </w:r>
    </w:p>
    <w:p w14:paraId="6E73C00A" w14:textId="77777777" w:rsidR="000A2830" w:rsidRDefault="00F8173B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CE0C97">
          <v:shape id="_x0000_s1040" type="#_x0000_t5" style="position:absolute;left:0;text-align:left;margin-left:258.75pt;margin-top:1.5pt;width:9.75pt;height:11.2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C5EBAD">
          <v:shape id="_x0000_s1039" type="#_x0000_t32" style="position:absolute;left:0;text-align:left;margin-left:117pt;margin-top:7.5pt;width:48pt;height:0;z-index:251673600" o:connectortype="straight">
            <v:stroke endarrow="block"/>
          </v:shape>
        </w:pict>
      </w:r>
      <w:r w:rsidR="000A2830">
        <w:rPr>
          <w:rFonts w:ascii="Times New Roman" w:hAnsi="Times New Roman" w:cs="Times New Roman"/>
          <w:sz w:val="24"/>
          <w:szCs w:val="24"/>
        </w:rPr>
        <w:t>Zn(s) + Cu</w:t>
      </w:r>
      <w:r w:rsidR="000A2830" w:rsidRPr="002A392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A283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0A283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0A2830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0A2830">
        <w:rPr>
          <w:rFonts w:ascii="Times New Roman" w:hAnsi="Times New Roman" w:cs="Times New Roman"/>
          <w:sz w:val="24"/>
          <w:szCs w:val="24"/>
        </w:rPr>
        <w:t xml:space="preserve">               Zn</w:t>
      </w:r>
      <w:r w:rsidR="000A2830" w:rsidRPr="004443F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A2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283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0A2830">
        <w:rPr>
          <w:rFonts w:ascii="Times New Roman" w:hAnsi="Times New Roman" w:cs="Times New Roman"/>
          <w:sz w:val="24"/>
          <w:szCs w:val="24"/>
        </w:rPr>
        <w:t>) + Cu(s)      H =-</w:t>
      </w:r>
      <w:proofErr w:type="spellStart"/>
      <w:r w:rsidR="000A2830">
        <w:rPr>
          <w:rFonts w:ascii="Times New Roman" w:hAnsi="Times New Roman" w:cs="Times New Roman"/>
          <w:sz w:val="24"/>
          <w:szCs w:val="24"/>
        </w:rPr>
        <w:t>ve</w:t>
      </w:r>
      <w:proofErr w:type="spellEnd"/>
    </w:p>
    <w:p w14:paraId="699B2C34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 energy level diagrams to represent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0FBA860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772A6A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A2FF8C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327765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1B6037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470802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0AE907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9A8324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A5CE7F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EFD6D9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120E36" w14:textId="77777777" w:rsidR="003F7130" w:rsidRDefault="003F71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B7FD1D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763707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setup below and answer the questions that follow.</w:t>
      </w:r>
    </w:p>
    <w:p w14:paraId="0B29B3D4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48CE7" w14:textId="77777777" w:rsidR="000A2830" w:rsidRDefault="0051585A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EF181F" wp14:editId="667D5A04">
            <wp:extent cx="5943600" cy="2811556"/>
            <wp:effectExtent l="19050" t="0" r="0" b="0"/>
            <wp:docPr id="1" name="Picture 1" descr="C:\Documents and Settings\sec\Local Settings\Temporary Internet Files\Content.Word\New doc Aug 9, 2021 09.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Aug 9, 2021 09.00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E5F4C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AB73B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43D5B" w14:textId="77777777" w:rsidR="000A2830" w:rsidRDefault="000A2830" w:rsidP="000A283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substance that was collected in test tube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462AD9E" w14:textId="77777777" w:rsidR="000A2830" w:rsidRPr="000A2830" w:rsidRDefault="000A2830" w:rsidP="000A283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AB4CE8" w14:textId="77777777" w:rsidR="000A2830" w:rsidRDefault="000A2830" w:rsidP="000A283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Write  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equation for the reaction which occurs in tube B: in </w:t>
      </w:r>
    </w:p>
    <w:p w14:paraId="4EB23733" w14:textId="77777777" w:rsidR="000A2830" w:rsidRDefault="000A2830" w:rsidP="000A283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first few minutes of the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5FC6DFB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013F07A" w14:textId="77777777" w:rsidR="000A2830" w:rsidRPr="003B4628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7FD5E4B" w14:textId="77777777" w:rsidR="000A2830" w:rsidRDefault="000A2830" w:rsidP="000A283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long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176B9D" w14:textId="77777777" w:rsidR="000A2830" w:rsidRDefault="000A2830" w:rsidP="000A2830">
      <w:pPr>
        <w:pStyle w:val="NoSpacing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14:paraId="7388565A" w14:textId="77777777" w:rsidR="000A2830" w:rsidRPr="00902C30" w:rsidRDefault="000A2830" w:rsidP="000A283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50659F40" w14:textId="77777777" w:rsidR="000A2830" w:rsidRDefault="000A2830" w:rsidP="000A283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equations in (b)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59B2B18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CD1378D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14CCB0D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A169FB9" w14:textId="77777777" w:rsidR="000A2830" w:rsidRPr="00987464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0FA2233" w14:textId="77777777" w:rsidR="000A2830" w:rsidRDefault="000A2830" w:rsidP="000A283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suitable conclusion for the experiment in the set up.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6FEB587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486BBF4" w14:textId="77777777" w:rsidR="000A2830" w:rsidRPr="004A43D1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FE57D86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 solution of sodium chloride conducts electricity while that of sugar does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20D3726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00992DC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A53C488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7819A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commercial indicators are preferred to flower extracts as acid-base indicators.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723D5DF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4D0BF8D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7516182" w14:textId="77777777" w:rsidR="000A2830" w:rsidRPr="00D84C55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8169789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(NH</w:t>
      </w:r>
      <w:r w:rsidRPr="00667C5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7C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HPO</w:t>
      </w:r>
      <w:r w:rsidRPr="00667C5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a fertilizer used by farmers to boost their crop production.</w:t>
      </w:r>
    </w:p>
    <w:p w14:paraId="25C03E69" w14:textId="77777777" w:rsidR="000A2830" w:rsidRDefault="000A2830" w:rsidP="000A283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mass of phosphorous in a 20kg packet of (NH</w:t>
      </w:r>
      <w:r w:rsidRPr="00C13C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3C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HPO</w:t>
      </w:r>
      <w:r w:rsidRPr="00C13C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(N=14, H=1, P=31, O=16)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B26FB3D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1813CBD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603CF83" w14:textId="77777777" w:rsidR="000A2830" w:rsidRDefault="000A2830" w:rsidP="000A2830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B3CBEE9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474F2A6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58D8379" w14:textId="77777777" w:rsidR="000A2830" w:rsidRPr="00F5151C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0F9A981" w14:textId="77777777" w:rsidR="000A2830" w:rsidRDefault="000A2830" w:rsidP="000A283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advantage of this fertilizer, (NH</w:t>
      </w:r>
      <w:r w:rsidRPr="007D26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26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HPO</w:t>
      </w:r>
      <w:r w:rsidRPr="007D26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over urea CO(NH</w:t>
      </w:r>
      <w:r w:rsidRPr="007D26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26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4E86699" w14:textId="77777777" w:rsidR="000A2830" w:rsidRDefault="000A2830" w:rsidP="000A283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2B4BFEA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37285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D323C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CDA12" w14:textId="77777777" w:rsidR="000A2830" w:rsidRDefault="000A2830" w:rsidP="000A2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86E02D" w14:textId="77777777" w:rsidR="000A2830" w:rsidRDefault="000A2830" w:rsidP="000A28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technique used to separate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substances in green leaves.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52C696" w14:textId="77777777" w:rsidR="000A2830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89930BA" w14:textId="77777777" w:rsidR="000A2830" w:rsidRPr="004A0006" w:rsidRDefault="000A2830" w:rsidP="000A283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7EF1271" w14:textId="77777777" w:rsidR="000A2830" w:rsidRDefault="000A2830" w:rsidP="000A2830"/>
    <w:p w14:paraId="59A36A7E" w14:textId="77777777" w:rsidR="00CF7714" w:rsidRDefault="00CF7714"/>
    <w:sectPr w:rsidR="00CF7714" w:rsidSect="000B0A3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95D5" w14:textId="77777777" w:rsidR="00F8173B" w:rsidRDefault="00F8173B" w:rsidP="002E6A0A">
      <w:pPr>
        <w:spacing w:after="0" w:line="240" w:lineRule="auto"/>
      </w:pPr>
      <w:r>
        <w:separator/>
      </w:r>
    </w:p>
  </w:endnote>
  <w:endnote w:type="continuationSeparator" w:id="0">
    <w:p w14:paraId="2C2E036E" w14:textId="77777777" w:rsidR="00F8173B" w:rsidRDefault="00F8173B" w:rsidP="002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47288"/>
      <w:docPartObj>
        <w:docPartGallery w:val="Page Numbers (Bottom of Page)"/>
        <w:docPartUnique/>
      </w:docPartObj>
    </w:sdtPr>
    <w:sdtEndPr/>
    <w:sdtContent>
      <w:p w14:paraId="4EC6A211" w14:textId="77777777" w:rsidR="004C19C9" w:rsidRDefault="004C2A25">
        <w:pPr>
          <w:pStyle w:val="Footer"/>
          <w:jc w:val="right"/>
        </w:pPr>
        <w:r>
          <w:fldChar w:fldCharType="begin"/>
        </w:r>
        <w:r w:rsidR="00A06339">
          <w:instrText xml:space="preserve"> PAGE   \* MERGEFORMAT </w:instrText>
        </w:r>
        <w:r>
          <w:fldChar w:fldCharType="separate"/>
        </w:r>
        <w:r w:rsidR="0051585A">
          <w:rPr>
            <w:noProof/>
          </w:rPr>
          <w:t>4</w:t>
        </w:r>
        <w:r>
          <w:fldChar w:fldCharType="end"/>
        </w:r>
      </w:p>
    </w:sdtContent>
  </w:sdt>
  <w:p w14:paraId="3544445D" w14:textId="77777777" w:rsidR="004C19C9" w:rsidRDefault="00F8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4FA2" w14:textId="77777777" w:rsidR="00F8173B" w:rsidRDefault="00F8173B" w:rsidP="002E6A0A">
      <w:pPr>
        <w:spacing w:after="0" w:line="240" w:lineRule="auto"/>
      </w:pPr>
      <w:r>
        <w:separator/>
      </w:r>
    </w:p>
  </w:footnote>
  <w:footnote w:type="continuationSeparator" w:id="0">
    <w:p w14:paraId="03EF0953" w14:textId="77777777" w:rsidR="00F8173B" w:rsidRDefault="00F8173B" w:rsidP="002E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209"/>
    <w:multiLevelType w:val="hybridMultilevel"/>
    <w:tmpl w:val="93DCFF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F4B23"/>
    <w:multiLevelType w:val="hybridMultilevel"/>
    <w:tmpl w:val="671048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6A3595"/>
    <w:multiLevelType w:val="hybridMultilevel"/>
    <w:tmpl w:val="87B21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F097A"/>
    <w:multiLevelType w:val="hybridMultilevel"/>
    <w:tmpl w:val="8C1481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470A8A"/>
    <w:multiLevelType w:val="hybridMultilevel"/>
    <w:tmpl w:val="CF00E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281D"/>
    <w:multiLevelType w:val="hybridMultilevel"/>
    <w:tmpl w:val="1A78D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0D1133"/>
    <w:multiLevelType w:val="hybridMultilevel"/>
    <w:tmpl w:val="28243F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4B1F53"/>
    <w:multiLevelType w:val="hybridMultilevel"/>
    <w:tmpl w:val="B9E073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8A19FD"/>
    <w:multiLevelType w:val="hybridMultilevel"/>
    <w:tmpl w:val="6BB814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830"/>
    <w:rsid w:val="000A2830"/>
    <w:rsid w:val="002E6A0A"/>
    <w:rsid w:val="00333CAE"/>
    <w:rsid w:val="003E25C7"/>
    <w:rsid w:val="003E57C2"/>
    <w:rsid w:val="003F7130"/>
    <w:rsid w:val="004C2A25"/>
    <w:rsid w:val="0051585A"/>
    <w:rsid w:val="00687C50"/>
    <w:rsid w:val="00956550"/>
    <w:rsid w:val="009912DB"/>
    <w:rsid w:val="009E752A"/>
    <w:rsid w:val="00A06339"/>
    <w:rsid w:val="00A13E97"/>
    <w:rsid w:val="00A21FC6"/>
    <w:rsid w:val="00A45FDD"/>
    <w:rsid w:val="00A64822"/>
    <w:rsid w:val="00C434BD"/>
    <w:rsid w:val="00C717AB"/>
    <w:rsid w:val="00CB3634"/>
    <w:rsid w:val="00CF7714"/>
    <w:rsid w:val="00DC1C23"/>
    <w:rsid w:val="00E46BC1"/>
    <w:rsid w:val="00F04DF3"/>
    <w:rsid w:val="00F53CAA"/>
    <w:rsid w:val="00F8173B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8"/>
        <o:r id="V:Rule2" type="connector" idref="#_x0000_s1039"/>
        <o:r id="V:Rule3" type="connector" idref="#_x0000_s1029"/>
        <o:r id="V:Rule4" type="connector" idref="#_x0000_s1030"/>
        <o:r id="V:Rule5" type="connector" idref="#_x0000_s1037"/>
        <o:r id="V:Rule6" type="connector" idref="#_x0000_s1031"/>
      </o:rules>
    </o:shapelayout>
  </w:shapeDefaults>
  <w:decimalSymbol w:val="."/>
  <w:listSeparator w:val=","/>
  <w14:docId w14:val="530DCA0D"/>
  <w15:docId w15:val="{7E03AFA2-D008-4A66-A0A4-06A2572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83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A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0"/>
  </w:style>
  <w:style w:type="paragraph" w:styleId="BalloonText">
    <w:name w:val="Balloon Text"/>
    <w:basedOn w:val="Normal"/>
    <w:link w:val="BalloonTextChar"/>
    <w:uiPriority w:val="99"/>
    <w:semiHidden/>
    <w:unhideWhenUsed/>
    <w:rsid w:val="0051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10</cp:revision>
  <dcterms:created xsi:type="dcterms:W3CDTF">2021-08-09T05:57:00Z</dcterms:created>
  <dcterms:modified xsi:type="dcterms:W3CDTF">2021-08-19T06:48:00Z</dcterms:modified>
</cp:coreProperties>
</file>