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1ADBE" w14:textId="5CA5D884" w:rsidR="001E6A4A" w:rsidRDefault="001E6A4A" w:rsidP="001E6A4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A770C">
        <w:rPr>
          <w:rFonts w:ascii="Times New Roman" w:hAnsi="Times New Roman" w:cs="Times New Roman"/>
          <w:b/>
          <w:sz w:val="24"/>
          <w:szCs w:val="24"/>
        </w:rPr>
        <w:t>NAME:…</w:t>
      </w:r>
      <w:proofErr w:type="gramEnd"/>
      <w:r w:rsidRPr="004A770C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…………………………………………………………………ADM:………………..CLASS:….</w:t>
      </w:r>
    </w:p>
    <w:p w14:paraId="617029FA" w14:textId="77777777" w:rsidR="00D9260B" w:rsidRPr="004A770C" w:rsidRDefault="00D9260B" w:rsidP="001E6A4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B23335B" w14:textId="77777777" w:rsidR="001E6A4A" w:rsidRPr="004A770C" w:rsidRDefault="001E6A4A" w:rsidP="001E6A4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>GEOGRAPHY PAPER 2</w:t>
      </w:r>
    </w:p>
    <w:p w14:paraId="00760207" w14:textId="77777777" w:rsidR="001E6A4A" w:rsidRPr="004A770C" w:rsidRDefault="001E6A4A" w:rsidP="001E6A4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 xml:space="preserve">FORM 3 </w:t>
      </w:r>
    </w:p>
    <w:p w14:paraId="4A388376" w14:textId="77777777" w:rsidR="001E6A4A" w:rsidRPr="004A770C" w:rsidRDefault="001E6A4A" w:rsidP="001E6A4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>TIME: 2</w:t>
      </w:r>
      <w:r w:rsidRPr="004A770C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4A770C">
        <w:rPr>
          <w:rFonts w:ascii="Times New Roman" w:hAnsi="Times New Roman" w:cs="Times New Roman"/>
          <w:b/>
          <w:sz w:val="24"/>
          <w:szCs w:val="24"/>
        </w:rPr>
        <w:t>/</w:t>
      </w:r>
      <w:r w:rsidRPr="004A770C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4A770C">
        <w:rPr>
          <w:rFonts w:ascii="Times New Roman" w:hAnsi="Times New Roman" w:cs="Times New Roman"/>
          <w:b/>
          <w:sz w:val="24"/>
          <w:szCs w:val="24"/>
        </w:rPr>
        <w:t>HOURS</w:t>
      </w:r>
    </w:p>
    <w:p w14:paraId="75181331" w14:textId="77777777" w:rsidR="000E26EC" w:rsidRPr="004A770C" w:rsidRDefault="000E26EC" w:rsidP="000E26E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>This paper has TWO Sections A and B</w:t>
      </w:r>
    </w:p>
    <w:p w14:paraId="37A5357D" w14:textId="77777777" w:rsidR="000E26EC" w:rsidRPr="004A770C" w:rsidRDefault="000E26EC" w:rsidP="000E26E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>Answer All the questions in section A</w:t>
      </w:r>
    </w:p>
    <w:p w14:paraId="5801CB75" w14:textId="77777777" w:rsidR="000E26EC" w:rsidRPr="004A770C" w:rsidRDefault="000E26EC" w:rsidP="000E26E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>Answer questions 6 and any other Two questions from Section B.</w:t>
      </w:r>
    </w:p>
    <w:p w14:paraId="57E7398B" w14:textId="77777777" w:rsidR="000E26EC" w:rsidRPr="004A770C" w:rsidRDefault="000E26EC" w:rsidP="000E26E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>Answer must be written in the spaces provided.</w:t>
      </w:r>
    </w:p>
    <w:p w14:paraId="5C9774DE" w14:textId="77777777" w:rsidR="000E26EC" w:rsidRPr="004A770C" w:rsidRDefault="000E26EC" w:rsidP="000E26E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>Students should check the questions paper and ascertain that all the pages are printed as indicated and that no questions is missing,</w:t>
      </w:r>
    </w:p>
    <w:p w14:paraId="396B4DA7" w14:textId="77777777" w:rsidR="000E26EC" w:rsidRPr="004A770C" w:rsidRDefault="000E26EC" w:rsidP="000E26E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 xml:space="preserve">Students should answer the questions in English. </w:t>
      </w:r>
    </w:p>
    <w:p w14:paraId="648ED3CF" w14:textId="77777777" w:rsidR="000E26EC" w:rsidRPr="004A770C" w:rsidRDefault="000E26EC" w:rsidP="000E2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660ABBA" w14:textId="77777777" w:rsidR="000E26EC" w:rsidRPr="004A770C" w:rsidRDefault="000E26EC" w:rsidP="000E2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5A8DE41" w14:textId="77777777" w:rsidR="000E26EC" w:rsidRPr="004A770C" w:rsidRDefault="000E26EC" w:rsidP="000E2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A770C">
        <w:rPr>
          <w:rFonts w:ascii="Times New Roman" w:hAnsi="Times New Roman" w:cs="Times New Roman"/>
          <w:b/>
          <w:sz w:val="24"/>
          <w:szCs w:val="24"/>
        </w:rPr>
        <w:t>SECTION  A</w:t>
      </w:r>
      <w:proofErr w:type="gramEnd"/>
    </w:p>
    <w:p w14:paraId="4A633BBB" w14:textId="77777777" w:rsidR="000E26EC" w:rsidRDefault="000E26EC" w:rsidP="000E26E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What is practical Geography?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BF73FC9" w14:textId="77777777" w:rsidR="000E26EC" w:rsidRDefault="000E26EC" w:rsidP="000E26E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State THREE practical aspects we study in Geography.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3756ED78" w14:textId="77777777" w:rsidR="000E26EC" w:rsidRDefault="000E26EC" w:rsidP="00A213B0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</w:t>
      </w:r>
      <w:r w:rsidRPr="00A213B0">
        <w:rPr>
          <w:rFonts w:ascii="Times New Roman" w:hAnsi="Times New Roman" w:cs="Times New Roman"/>
          <w:sz w:val="24"/>
          <w:szCs w:val="24"/>
        </w:rPr>
        <w:t xml:space="preserve"> FIVE activities that may be undertaken in your school to conserve trees.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Pr="00A213B0">
        <w:rPr>
          <w:rFonts w:ascii="Times New Roman" w:hAnsi="Times New Roman" w:cs="Times New Roman"/>
          <w:sz w:val="24"/>
          <w:szCs w:val="24"/>
        </w:rPr>
        <w:t>(5mks)</w:t>
      </w:r>
    </w:p>
    <w:p w14:paraId="1CE0DA34" w14:textId="77777777" w:rsidR="00A213B0" w:rsidRDefault="00A213B0" w:rsidP="00A213B0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the advantages of using photographs in learning geography.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14:paraId="791FCCE9" w14:textId="77777777" w:rsidR="00A213B0" w:rsidRDefault="00A213B0" w:rsidP="00A213B0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Name THREE major categories of minerals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5405068C" w14:textId="77777777" w:rsidR="00A213B0" w:rsidRDefault="00A213B0" w:rsidP="00A213B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Give TWO examples of fossil fuels.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5FD90518" w14:textId="77777777" w:rsidR="00A213B0" w:rsidRDefault="00A213B0" w:rsidP="00A213B0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What is Agro-forestry?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23A55A90" w14:textId="77777777" w:rsidR="00A213B0" w:rsidRDefault="00A213B0" w:rsidP="00A213B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THREE reasons for encouraging agro-forestry in Kenya.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19900EEC" w14:textId="77777777" w:rsidR="004061A4" w:rsidRDefault="004061A4" w:rsidP="00A213B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6992796" w14:textId="77777777" w:rsidR="004061A4" w:rsidRDefault="004061A4" w:rsidP="00A213B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C9073A4" w14:textId="77777777" w:rsidR="004061A4" w:rsidRPr="004A770C" w:rsidRDefault="004061A4" w:rsidP="00A213B0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>SECTION B</w:t>
      </w:r>
    </w:p>
    <w:p w14:paraId="4CB145BA" w14:textId="77777777" w:rsidR="004061A4" w:rsidRPr="004A770C" w:rsidRDefault="004061A4" w:rsidP="00A213B0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>ANSWER Question 6 and any other two questions in the section.</w:t>
      </w:r>
    </w:p>
    <w:p w14:paraId="47CCC0D2" w14:textId="77777777" w:rsidR="004061A4" w:rsidRPr="004A770C" w:rsidRDefault="004061A4" w:rsidP="00A213B0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150E005F" w14:textId="77777777" w:rsidR="004061A4" w:rsidRPr="004A770C" w:rsidRDefault="00694966" w:rsidP="0069496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A770C">
        <w:rPr>
          <w:rFonts w:ascii="Times New Roman" w:hAnsi="Times New Roman" w:cs="Times New Roman"/>
          <w:b/>
          <w:sz w:val="24"/>
          <w:szCs w:val="24"/>
        </w:rPr>
        <w:t>(a) The table below shows land use in Nairobi area in 2003. Use it to answer questions that follow.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70"/>
        <w:gridCol w:w="3207"/>
        <w:gridCol w:w="3233"/>
      </w:tblGrid>
      <w:tr w:rsidR="005D59E7" w14:paraId="43D50030" w14:textId="77777777" w:rsidTr="005D59E7">
        <w:tc>
          <w:tcPr>
            <w:tcW w:w="3476" w:type="dxa"/>
          </w:tcPr>
          <w:p w14:paraId="55310C4F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Land use</w:t>
            </w:r>
          </w:p>
        </w:tc>
        <w:tc>
          <w:tcPr>
            <w:tcW w:w="3477" w:type="dxa"/>
          </w:tcPr>
          <w:p w14:paraId="55B21DB2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Area in ‘000’ km</w:t>
            </w:r>
            <w:r w:rsidRPr="005D59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77" w:type="dxa"/>
          </w:tcPr>
          <w:p w14:paraId="2D2A1E31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Length of portions in cm</w:t>
            </w:r>
          </w:p>
        </w:tc>
      </w:tr>
      <w:tr w:rsidR="005D59E7" w14:paraId="472A7634" w14:textId="77777777" w:rsidTr="005D59E7">
        <w:tc>
          <w:tcPr>
            <w:tcW w:w="3476" w:type="dxa"/>
          </w:tcPr>
          <w:p w14:paraId="5D7508BA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Settlement </w:t>
            </w:r>
          </w:p>
          <w:p w14:paraId="6DDCB8DC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Grass</w:t>
            </w:r>
          </w:p>
          <w:p w14:paraId="47ACC256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Horticulture</w:t>
            </w:r>
          </w:p>
          <w:p w14:paraId="49A8452B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forest</w:t>
            </w:r>
          </w:p>
        </w:tc>
        <w:tc>
          <w:tcPr>
            <w:tcW w:w="3477" w:type="dxa"/>
          </w:tcPr>
          <w:p w14:paraId="577259FD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14:paraId="58F310CE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7FD89D20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14:paraId="3410E337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77" w:type="dxa"/>
          </w:tcPr>
          <w:p w14:paraId="06E981F0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9E7" w14:paraId="087E7184" w14:textId="77777777" w:rsidTr="005D59E7">
        <w:tc>
          <w:tcPr>
            <w:tcW w:w="3476" w:type="dxa"/>
          </w:tcPr>
          <w:p w14:paraId="43059490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3477" w:type="dxa"/>
          </w:tcPr>
          <w:p w14:paraId="482132D3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77" w:type="dxa"/>
          </w:tcPr>
          <w:p w14:paraId="3CA7B2AD" w14:textId="77777777" w:rsidR="005D59E7" w:rsidRDefault="005D59E7" w:rsidP="005D59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D5802F" w14:textId="77777777" w:rsidR="005D59E7" w:rsidRPr="00A213B0" w:rsidRDefault="005D59E7" w:rsidP="005D59E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AA383DC" w14:textId="77777777" w:rsidR="001E6A4A" w:rsidRDefault="001E6A4A" w:rsidP="001E6A4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066145" w14:textId="77777777" w:rsidR="001E6A4A" w:rsidRDefault="005D59E7" w:rsidP="005D59E7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length of each portion in the divided bar graph.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(4mks)</w:t>
      </w:r>
    </w:p>
    <w:p w14:paraId="25CE5F72" w14:textId="77777777" w:rsidR="009F4B8A" w:rsidRDefault="009F4B8A" w:rsidP="009F4B8A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c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Name the TWO types of statistical data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793067E9" w14:textId="77777777" w:rsidR="009F4B8A" w:rsidRDefault="009F4B8A" w:rsidP="009F4B8A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Give FOUR characteristics of statistical data.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14:paraId="510F4B22" w14:textId="77777777" w:rsidR="009F4B8A" w:rsidRDefault="009F4B8A" w:rsidP="009F4B8A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What is mining?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52C229FF" w14:textId="77777777" w:rsidR="009F4B8A" w:rsidRDefault="009F4B8A" w:rsidP="009F4B8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Why is mining termed as a ‘robber’ industry?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7DD202E2" w14:textId="77777777" w:rsidR="009F4B8A" w:rsidRDefault="009F4B8A" w:rsidP="009F4B8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Identify THREE factors that influence the exploitation of minerals.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7D7F43"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7CC5A3D7" w14:textId="77777777" w:rsidR="007D7F43" w:rsidRDefault="007D7F43" w:rsidP="009F4B8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Explain how the following factors influence the exploitation of minerals.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(3mks)      </w:t>
      </w:r>
    </w:p>
    <w:p w14:paraId="452B662B" w14:textId="77777777" w:rsidR="007D7F43" w:rsidRDefault="007D7F43" w:rsidP="009F4B8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level of technology or skills,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14:paraId="2CFB4B3A" w14:textId="77777777" w:rsidR="007D7F43" w:rsidRDefault="007D7F43" w:rsidP="009F4B8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Explain THREE problems associated with the shaft method of mining.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(6mks)</w:t>
      </w:r>
    </w:p>
    <w:p w14:paraId="3F81AE1C" w14:textId="77777777" w:rsidR="00E75EBA" w:rsidRDefault="00E75EBA" w:rsidP="009F4B8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Apart from shaft method of mining, name other methods of underground mining.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6D01514B" w14:textId="77777777" w:rsidR="00E75EBA" w:rsidRDefault="00E75EBA" w:rsidP="00E75EBA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Distinguish between:</w:t>
      </w:r>
    </w:p>
    <w:p w14:paraId="6698A461" w14:textId="77777777" w:rsidR="00E75EBA" w:rsidRDefault="00E75EBA" w:rsidP="00E75EBA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Forestry and a forest.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08E6FA14" w14:textId="77777777" w:rsidR="00E75EBA" w:rsidRDefault="00E75EBA" w:rsidP="00E75EBA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Afforestation and re-afforestation.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201486C4" w14:textId="77777777" w:rsidR="00E75EBA" w:rsidRDefault="00E75EBA" w:rsidP="00E75EB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Apart from coniferous forests, name FIVE other types of natural forests.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14:paraId="4E82DB34" w14:textId="77777777" w:rsidR="00E75EBA" w:rsidRDefault="00E75EBA" w:rsidP="00E75EB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© List FIVE factors that influence the distribution of forests in Kenya.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14:paraId="0D20371B" w14:textId="77777777" w:rsidR="00E75EBA" w:rsidRDefault="00E75EBA" w:rsidP="00E75EB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Explain THREE factors that favour the growth of natural forests on the slopes of Mt. Kenya. (6mks)</w:t>
      </w:r>
    </w:p>
    <w:p w14:paraId="27EEB8CA" w14:textId="77777777" w:rsidR="00E75EBA" w:rsidRDefault="00E75EBA" w:rsidP="00E75EB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Outline the steps taken in forest exploitation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14:paraId="0C33D6C8" w14:textId="77777777" w:rsidR="00E63F36" w:rsidRDefault="006F0345" w:rsidP="00E63F3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A1F4C3C" wp14:editId="4DBC7B34">
            <wp:simplePos x="0" y="0"/>
            <wp:positionH relativeFrom="page">
              <wp:posOffset>1275252</wp:posOffset>
            </wp:positionH>
            <wp:positionV relativeFrom="page">
              <wp:posOffset>2580451</wp:posOffset>
            </wp:positionV>
            <wp:extent cx="3990340" cy="533781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F36">
        <w:rPr>
          <w:rFonts w:ascii="Times New Roman" w:hAnsi="Times New Roman" w:cs="Times New Roman"/>
          <w:sz w:val="24"/>
          <w:szCs w:val="24"/>
        </w:rPr>
        <w:t xml:space="preserve">(a) Use the map of East Africa below showing the distribution of major minerals to answer the question that follows. </w:t>
      </w:r>
    </w:p>
    <w:p w14:paraId="3BC36F61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94A2F8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3CEFEB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CCCC76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CC8649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4879EF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7A9061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01A8D1" w14:textId="77777777" w:rsidR="00E63F36" w:rsidRDefault="00E63F36" w:rsidP="00E63F3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major minerals mined in the areas marked A- F.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(6mks)</w:t>
      </w:r>
    </w:p>
    <w:p w14:paraId="12B609A8" w14:textId="77777777" w:rsidR="005C7F7E" w:rsidRDefault="005C7F7E" w:rsidP="00E63F3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(b) Give reasons why coal in Tanzania is underexploited. 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14:paraId="6C9D408E" w14:textId="77777777" w:rsidR="005C7F7E" w:rsidRDefault="005C7F7E" w:rsidP="00E63F3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Explain THREE negative effects of mining to the environment.</w:t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 w:rsidR="004A770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(6mks)</w:t>
      </w:r>
    </w:p>
    <w:p w14:paraId="67C26F36" w14:textId="77777777" w:rsidR="005C7F7E" w:rsidRDefault="005C7F7E" w:rsidP="00E63F3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Give THREE uses of Soda ash.</w:t>
      </w:r>
      <w:r w:rsidR="007F459A">
        <w:rPr>
          <w:rFonts w:ascii="Times New Roman" w:hAnsi="Times New Roman" w:cs="Times New Roman"/>
          <w:sz w:val="24"/>
          <w:szCs w:val="24"/>
        </w:rPr>
        <w:tab/>
      </w:r>
      <w:r w:rsidR="007F459A">
        <w:rPr>
          <w:rFonts w:ascii="Times New Roman" w:hAnsi="Times New Roman" w:cs="Times New Roman"/>
          <w:sz w:val="24"/>
          <w:szCs w:val="24"/>
        </w:rPr>
        <w:tab/>
      </w:r>
      <w:r w:rsidR="007F459A">
        <w:rPr>
          <w:rFonts w:ascii="Times New Roman" w:hAnsi="Times New Roman" w:cs="Times New Roman"/>
          <w:sz w:val="24"/>
          <w:szCs w:val="24"/>
        </w:rPr>
        <w:tab/>
      </w:r>
      <w:r w:rsidR="007F459A">
        <w:rPr>
          <w:rFonts w:ascii="Times New Roman" w:hAnsi="Times New Roman" w:cs="Times New Roman"/>
          <w:sz w:val="24"/>
          <w:szCs w:val="24"/>
        </w:rPr>
        <w:tab/>
      </w:r>
      <w:r w:rsidR="007F459A">
        <w:rPr>
          <w:rFonts w:ascii="Times New Roman" w:hAnsi="Times New Roman" w:cs="Times New Roman"/>
          <w:sz w:val="24"/>
          <w:szCs w:val="24"/>
        </w:rPr>
        <w:tab/>
      </w:r>
      <w:r w:rsidR="007F459A">
        <w:rPr>
          <w:rFonts w:ascii="Times New Roman" w:hAnsi="Times New Roman" w:cs="Times New Roman"/>
          <w:sz w:val="24"/>
          <w:szCs w:val="24"/>
        </w:rPr>
        <w:tab/>
      </w:r>
      <w:r w:rsidR="007F459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29314C8D" w14:textId="77777777" w:rsidR="005C7F7E" w:rsidRDefault="005C7F7E" w:rsidP="00E63F3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(ii) Name FIVE major Oil producing countries in Africa.</w:t>
      </w:r>
      <w:r w:rsidR="007F459A">
        <w:rPr>
          <w:rFonts w:ascii="Times New Roman" w:hAnsi="Times New Roman" w:cs="Times New Roman"/>
          <w:sz w:val="24"/>
          <w:szCs w:val="24"/>
        </w:rPr>
        <w:tab/>
      </w:r>
      <w:r w:rsidR="007F459A">
        <w:rPr>
          <w:rFonts w:ascii="Times New Roman" w:hAnsi="Times New Roman" w:cs="Times New Roman"/>
          <w:sz w:val="24"/>
          <w:szCs w:val="24"/>
        </w:rPr>
        <w:tab/>
      </w:r>
      <w:r w:rsidR="007F459A">
        <w:rPr>
          <w:rFonts w:ascii="Times New Roman" w:hAnsi="Times New Roman" w:cs="Times New Roman"/>
          <w:sz w:val="24"/>
          <w:szCs w:val="24"/>
        </w:rPr>
        <w:tab/>
      </w:r>
      <w:r w:rsidR="007F459A">
        <w:rPr>
          <w:rFonts w:ascii="Times New Roman" w:hAnsi="Times New Roman" w:cs="Times New Roman"/>
          <w:sz w:val="24"/>
          <w:szCs w:val="24"/>
        </w:rPr>
        <w:tab/>
      </w:r>
      <w:r w:rsidR="007F459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(5mks)</w:t>
      </w:r>
    </w:p>
    <w:p w14:paraId="63528035" w14:textId="77777777" w:rsidR="005C7F7E" w:rsidRDefault="005C7F7E" w:rsidP="005C7F7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The map of Kenya below shows some forested areas. Name the forest reserves </w:t>
      </w:r>
      <w:r w:rsidR="007F459A">
        <w:rPr>
          <w:rFonts w:ascii="Times New Roman" w:hAnsi="Times New Roman" w:cs="Times New Roman"/>
          <w:sz w:val="24"/>
          <w:szCs w:val="24"/>
        </w:rPr>
        <w:t>marked</w:t>
      </w:r>
      <w:r>
        <w:rPr>
          <w:rFonts w:ascii="Times New Roman" w:hAnsi="Times New Roman" w:cs="Times New Roman"/>
          <w:sz w:val="24"/>
          <w:szCs w:val="24"/>
        </w:rPr>
        <w:t xml:space="preserve"> a-h. (8mks)</w:t>
      </w:r>
    </w:p>
    <w:p w14:paraId="6F0D59ED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2CF58D3" wp14:editId="778F75CF">
            <wp:simplePos x="0" y="0"/>
            <wp:positionH relativeFrom="page">
              <wp:posOffset>1424116</wp:posOffset>
            </wp:positionH>
            <wp:positionV relativeFrom="page">
              <wp:posOffset>2093046</wp:posOffset>
            </wp:positionV>
            <wp:extent cx="4992130" cy="5177155"/>
            <wp:effectExtent l="0" t="0" r="0" b="4445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213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FCFC8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132112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E87B4A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CEB838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7E43BC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F98C31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84083E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3D2790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238E82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1F1133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E3DB06" w14:textId="77777777" w:rsidR="006F0345" w:rsidRDefault="006F0345" w:rsidP="006F034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5634A4" w14:textId="77777777" w:rsidR="005C7F7E" w:rsidRDefault="005C7F7E" w:rsidP="005C7F7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(b) State FIVE ways in which clearing of forests has affected the natural environment in Kenya. (5mks)</w:t>
      </w:r>
    </w:p>
    <w:p w14:paraId="092E7204" w14:textId="77777777" w:rsidR="005C7F7E" w:rsidRDefault="005C7F7E" w:rsidP="005C7F7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© 9i) Name THREE softwood tree species grown in forests of Canada. (3mks)</w:t>
      </w:r>
    </w:p>
    <w:p w14:paraId="55D8AF49" w14:textId="77777777" w:rsidR="005C7F7E" w:rsidRDefault="005C7F7E" w:rsidP="005C7F7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FIVE characteristics of softwood forests of Canada. (5mks)</w:t>
      </w:r>
    </w:p>
    <w:p w14:paraId="74C96752" w14:textId="77777777" w:rsidR="005C7F7E" w:rsidRDefault="005C7F7E" w:rsidP="005C7F7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Give the differences between softwood forests in Kenya and Canada under the following sub- headings:</w:t>
      </w:r>
    </w:p>
    <w:p w14:paraId="6D8DB2E4" w14:textId="77777777" w:rsidR="005C7F7E" w:rsidRDefault="005C7F7E" w:rsidP="005C7F7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Period of harvesting. (2mks)</w:t>
      </w:r>
    </w:p>
    <w:p w14:paraId="7014C9A4" w14:textId="77777777" w:rsidR="005C7F7E" w:rsidRDefault="005C7F7E" w:rsidP="005C7F7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Period of growth (2mks)</w:t>
      </w:r>
    </w:p>
    <w:p w14:paraId="6888794F" w14:textId="77777777" w:rsidR="005C7F7E" w:rsidRDefault="005C7F7E" w:rsidP="005C7F7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6A2B8B8" w14:textId="77777777" w:rsidR="007D7F43" w:rsidRDefault="007D7F43" w:rsidP="00E75EB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B954FB3" w14:textId="77777777" w:rsidR="009F4B8A" w:rsidRPr="001E6A4A" w:rsidRDefault="009F4B8A" w:rsidP="009F4B8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sectPr w:rsidR="009F4B8A" w:rsidRPr="001E6A4A" w:rsidSect="001E6A4A">
      <w:footerReference w:type="default" r:id="rId9"/>
      <w:pgSz w:w="12240" w:h="15840"/>
      <w:pgMar w:top="810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48B39" w14:textId="77777777" w:rsidR="005748B3" w:rsidRDefault="005748B3" w:rsidP="006F0345">
      <w:pPr>
        <w:spacing w:after="0" w:line="240" w:lineRule="auto"/>
      </w:pPr>
      <w:r>
        <w:separator/>
      </w:r>
    </w:p>
  </w:endnote>
  <w:endnote w:type="continuationSeparator" w:id="0">
    <w:p w14:paraId="644EE842" w14:textId="77777777" w:rsidR="005748B3" w:rsidRDefault="005748B3" w:rsidP="006F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880978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728DEC5" w14:textId="77777777" w:rsidR="006F0345" w:rsidRDefault="006F034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5F6EDF3" w14:textId="77777777" w:rsidR="006F0345" w:rsidRDefault="006F03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1D773" w14:textId="77777777" w:rsidR="005748B3" w:rsidRDefault="005748B3" w:rsidP="006F0345">
      <w:pPr>
        <w:spacing w:after="0" w:line="240" w:lineRule="auto"/>
      </w:pPr>
      <w:r>
        <w:separator/>
      </w:r>
    </w:p>
  </w:footnote>
  <w:footnote w:type="continuationSeparator" w:id="0">
    <w:p w14:paraId="3998FB7C" w14:textId="77777777" w:rsidR="005748B3" w:rsidRDefault="005748B3" w:rsidP="006F0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D53CE"/>
    <w:multiLevelType w:val="hybridMultilevel"/>
    <w:tmpl w:val="52A28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2559D"/>
    <w:multiLevelType w:val="hybridMultilevel"/>
    <w:tmpl w:val="61FEA670"/>
    <w:lvl w:ilvl="0" w:tplc="E1121C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143E9"/>
    <w:multiLevelType w:val="hybridMultilevel"/>
    <w:tmpl w:val="2AA43876"/>
    <w:lvl w:ilvl="0" w:tplc="57D285C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371635"/>
    <w:multiLevelType w:val="hybridMultilevel"/>
    <w:tmpl w:val="35F41C90"/>
    <w:lvl w:ilvl="0" w:tplc="4E465EB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3A0"/>
    <w:rsid w:val="000E26EC"/>
    <w:rsid w:val="001E6A4A"/>
    <w:rsid w:val="004061A4"/>
    <w:rsid w:val="004A770C"/>
    <w:rsid w:val="005748B3"/>
    <w:rsid w:val="005C7F7E"/>
    <w:rsid w:val="005D59E7"/>
    <w:rsid w:val="00694966"/>
    <w:rsid w:val="006F0345"/>
    <w:rsid w:val="00744E37"/>
    <w:rsid w:val="007D7F43"/>
    <w:rsid w:val="007F459A"/>
    <w:rsid w:val="009F4B8A"/>
    <w:rsid w:val="00A213B0"/>
    <w:rsid w:val="00C113A0"/>
    <w:rsid w:val="00D9260B"/>
    <w:rsid w:val="00E63F36"/>
    <w:rsid w:val="00E75EBA"/>
    <w:rsid w:val="00FB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53E1C"/>
  <w15:chartTrackingRefBased/>
  <w15:docId w15:val="{077E5333-49F0-463C-91D4-2DDD1E6C6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6A4A"/>
    <w:pPr>
      <w:spacing w:after="0" w:line="240" w:lineRule="auto"/>
    </w:pPr>
  </w:style>
  <w:style w:type="table" w:styleId="TableGrid">
    <w:name w:val="Table Grid"/>
    <w:basedOn w:val="TableNormal"/>
    <w:uiPriority w:val="39"/>
    <w:rsid w:val="005D5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0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345"/>
  </w:style>
  <w:style w:type="paragraph" w:styleId="Footer">
    <w:name w:val="footer"/>
    <w:basedOn w:val="Normal"/>
    <w:link w:val="FooterChar"/>
    <w:uiPriority w:val="99"/>
    <w:unhideWhenUsed/>
    <w:rsid w:val="006F0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Njau</cp:lastModifiedBy>
  <cp:revision>11</cp:revision>
  <dcterms:created xsi:type="dcterms:W3CDTF">2021-08-09T10:52:00Z</dcterms:created>
  <dcterms:modified xsi:type="dcterms:W3CDTF">2021-09-06T18:44:00Z</dcterms:modified>
</cp:coreProperties>
</file>