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B9F71" w14:textId="6D732EF8" w:rsidR="005E1387" w:rsidRPr="00B37FC4" w:rsidRDefault="005E1387" w:rsidP="005E1387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7FC4">
        <w:rPr>
          <w:rFonts w:ascii="Times New Roman" w:hAnsi="Times New Roman" w:cs="Times New Roman"/>
          <w:b/>
          <w:sz w:val="28"/>
          <w:szCs w:val="28"/>
        </w:rPr>
        <w:t>NAME: ………………………………… ADM NO: ………</w:t>
      </w:r>
      <w:proofErr w:type="gramStart"/>
      <w:r w:rsidRPr="00B37FC4">
        <w:rPr>
          <w:rFonts w:ascii="Times New Roman" w:hAnsi="Times New Roman" w:cs="Times New Roman"/>
          <w:b/>
          <w:sz w:val="28"/>
          <w:szCs w:val="28"/>
        </w:rPr>
        <w:t>…..</w:t>
      </w:r>
      <w:proofErr w:type="gramEnd"/>
      <w:r w:rsidRPr="00B37FC4">
        <w:rPr>
          <w:rFonts w:ascii="Times New Roman" w:hAnsi="Times New Roman" w:cs="Times New Roman"/>
          <w:b/>
          <w:sz w:val="28"/>
          <w:szCs w:val="28"/>
        </w:rPr>
        <w:t>CLASS: ……….</w:t>
      </w:r>
    </w:p>
    <w:p w14:paraId="3C60A584" w14:textId="77777777" w:rsidR="005E1387" w:rsidRPr="00B37FC4" w:rsidRDefault="005E1387" w:rsidP="005E1387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7FC4">
        <w:rPr>
          <w:rFonts w:ascii="Times New Roman" w:hAnsi="Times New Roman" w:cs="Times New Roman"/>
          <w:b/>
          <w:sz w:val="28"/>
          <w:szCs w:val="28"/>
        </w:rPr>
        <w:t>AGRICULTURE</w:t>
      </w:r>
    </w:p>
    <w:p w14:paraId="62BA8F45" w14:textId="77777777" w:rsidR="005E1387" w:rsidRPr="00B37FC4" w:rsidRDefault="005E1387" w:rsidP="005E1387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7FC4">
        <w:rPr>
          <w:rFonts w:ascii="Times New Roman" w:hAnsi="Times New Roman" w:cs="Times New Roman"/>
          <w:b/>
          <w:sz w:val="28"/>
          <w:szCs w:val="28"/>
        </w:rPr>
        <w:t>FORM THREE</w:t>
      </w:r>
    </w:p>
    <w:p w14:paraId="2A172D7F" w14:textId="77777777" w:rsidR="005E0E39" w:rsidRDefault="005E1387" w:rsidP="005E0E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7FC4">
        <w:rPr>
          <w:rFonts w:ascii="Times New Roman" w:hAnsi="Times New Roman" w:cs="Times New Roman"/>
          <w:b/>
          <w:sz w:val="28"/>
          <w:szCs w:val="28"/>
        </w:rPr>
        <w:t>TERM 2 – 2021</w:t>
      </w:r>
    </w:p>
    <w:p w14:paraId="56393C66" w14:textId="77777777" w:rsidR="005E1387" w:rsidRDefault="005E0E39" w:rsidP="005E0E39">
      <w:pPr>
        <w:pStyle w:val="NoSpacing"/>
        <w:rPr>
          <w:rFonts w:ascii="Times New Roman" w:hAnsi="Times New Roman" w:cs="Times New Roman"/>
          <w:b/>
          <w:sz w:val="36"/>
          <w:szCs w:val="28"/>
        </w:rPr>
      </w:pPr>
      <w:r w:rsidRPr="005E0E39">
        <w:rPr>
          <w:rFonts w:ascii="Times New Roman" w:hAnsi="Times New Roman" w:cs="Times New Roman"/>
          <w:b/>
          <w:sz w:val="36"/>
          <w:szCs w:val="28"/>
        </w:rPr>
        <w:t>MARKING SCHEME</w:t>
      </w:r>
    </w:p>
    <w:p w14:paraId="6CCEF808" w14:textId="77777777" w:rsidR="005E0E39" w:rsidRPr="005E0E39" w:rsidRDefault="005E0E39" w:rsidP="005E0E39">
      <w:pPr>
        <w:pStyle w:val="NoSpacing"/>
        <w:rPr>
          <w:rFonts w:ascii="Times New Roman" w:hAnsi="Times New Roman" w:cs="Times New Roman"/>
          <w:b/>
          <w:sz w:val="36"/>
          <w:szCs w:val="28"/>
        </w:rPr>
      </w:pPr>
    </w:p>
    <w:p w14:paraId="5B0E4916" w14:textId="77777777" w:rsidR="005E1387" w:rsidRPr="00B37FC4" w:rsidRDefault="005E1387" w:rsidP="005E1387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7FC4">
        <w:rPr>
          <w:rFonts w:ascii="Times New Roman" w:hAnsi="Times New Roman" w:cs="Times New Roman"/>
          <w:b/>
          <w:sz w:val="28"/>
          <w:szCs w:val="28"/>
          <w:u w:val="single"/>
        </w:rPr>
        <w:t xml:space="preserve">INSTRUCTIONS </w:t>
      </w:r>
    </w:p>
    <w:p w14:paraId="4E16A656" w14:textId="77777777" w:rsidR="005E1387" w:rsidRDefault="005E1387" w:rsidP="005E138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The paper has two sections A and B.</w:t>
      </w:r>
    </w:p>
    <w:p w14:paraId="55F806CF" w14:textId="77777777" w:rsidR="005E1387" w:rsidRDefault="005E1387" w:rsidP="005E138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Answer all questions in sections A and B on the spaces provided after the question.</w:t>
      </w:r>
    </w:p>
    <w:p w14:paraId="272A1DAD" w14:textId="77777777" w:rsidR="005E1387" w:rsidRDefault="005E1387" w:rsidP="005E13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C12D99" w14:textId="77777777" w:rsidR="005E1387" w:rsidRPr="00B37FC4" w:rsidRDefault="005E1387" w:rsidP="005E138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7FC4">
        <w:rPr>
          <w:rFonts w:ascii="Times New Roman" w:hAnsi="Times New Roman" w:cs="Times New Roman"/>
          <w:b/>
          <w:sz w:val="24"/>
          <w:szCs w:val="24"/>
          <w:u w:val="single"/>
        </w:rPr>
        <w:t>SECTION A: (30 MARKS)</w:t>
      </w:r>
    </w:p>
    <w:p w14:paraId="2EFEFF74" w14:textId="77777777" w:rsidR="005E1387" w:rsidRPr="00B37FC4" w:rsidRDefault="005E1387" w:rsidP="005E1387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7FC4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from this section.</w:t>
      </w:r>
    </w:p>
    <w:p w14:paraId="079AD9D0" w14:textId="77777777" w:rsidR="005E1387" w:rsidRDefault="005E1387" w:rsidP="005E13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A2BDC7" w14:textId="77777777" w:rsidR="005E1387" w:rsidRDefault="005E1387" w:rsidP="005E138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List four structural measures used in soil and water conservation.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3057647E" w14:textId="77777777" w:rsidR="005E1387" w:rsidRPr="00DE4B12" w:rsidRDefault="005E1387" w:rsidP="005E138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Trash lines</w:t>
      </w:r>
    </w:p>
    <w:p w14:paraId="23B71083" w14:textId="77777777" w:rsidR="005E1387" w:rsidRPr="00DE4B12" w:rsidRDefault="005E1387" w:rsidP="005E138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Bunds</w:t>
      </w:r>
    </w:p>
    <w:p w14:paraId="41014A28" w14:textId="77777777" w:rsidR="005E1387" w:rsidRPr="00DE4B12" w:rsidRDefault="005E1387" w:rsidP="005E138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Cutoff drains/diversion ditches</w:t>
      </w:r>
    </w:p>
    <w:p w14:paraId="6986AED4" w14:textId="77777777" w:rsidR="005E1387" w:rsidRPr="00DE4B12" w:rsidRDefault="005E1387" w:rsidP="005E138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Terraces</w:t>
      </w:r>
    </w:p>
    <w:p w14:paraId="6EEDF419" w14:textId="77777777" w:rsidR="005E1387" w:rsidRPr="00DE4B12" w:rsidRDefault="005E1387" w:rsidP="005E138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Gabions/porous dams</w:t>
      </w:r>
    </w:p>
    <w:p w14:paraId="39BA514D" w14:textId="77777777" w:rsidR="005E1387" w:rsidRPr="00DE4B12" w:rsidRDefault="005E1387" w:rsidP="005E138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Dams and reservoirs</w:t>
      </w:r>
    </w:p>
    <w:p w14:paraId="3BCDD84E" w14:textId="77777777" w:rsidR="005E1387" w:rsidRDefault="005E1387" w:rsidP="005E13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F0004D" w14:textId="77777777" w:rsidR="005E1387" w:rsidRDefault="005E1387" w:rsidP="005E138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Outline four reasons for land redistribution in Kenya.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2C486D41" w14:textId="77777777" w:rsidR="005E1387" w:rsidRPr="00DE4B12" w:rsidRDefault="005E1387" w:rsidP="005E138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Eases population pressure</w:t>
      </w:r>
    </w:p>
    <w:p w14:paraId="719423F0" w14:textId="77777777" w:rsidR="005E1387" w:rsidRPr="00DE4B12" w:rsidRDefault="005E1387" w:rsidP="005E138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Creates employment</w:t>
      </w:r>
    </w:p>
    <w:p w14:paraId="5B339969" w14:textId="77777777" w:rsidR="005E1387" w:rsidRPr="00DE4B12" w:rsidRDefault="005E1387" w:rsidP="005E138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 xml:space="preserve">Forms </w:t>
      </w:r>
      <w:proofErr w:type="spellStart"/>
      <w:r w:rsidRPr="00DE4B12">
        <w:rPr>
          <w:rFonts w:ascii="Times New Roman" w:hAnsi="Times New Roman" w:cs="Times New Roman"/>
          <w:b/>
          <w:sz w:val="24"/>
          <w:szCs w:val="24"/>
        </w:rPr>
        <w:t>tse</w:t>
      </w:r>
      <w:proofErr w:type="spellEnd"/>
      <w:r w:rsidR="00297F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4B12">
        <w:rPr>
          <w:rFonts w:ascii="Times New Roman" w:hAnsi="Times New Roman" w:cs="Times New Roman"/>
          <w:b/>
          <w:sz w:val="24"/>
          <w:szCs w:val="24"/>
        </w:rPr>
        <w:t>tse</w:t>
      </w:r>
      <w:proofErr w:type="spellEnd"/>
      <w:r w:rsidR="00297F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4B12">
        <w:rPr>
          <w:rFonts w:ascii="Times New Roman" w:hAnsi="Times New Roman" w:cs="Times New Roman"/>
          <w:b/>
          <w:sz w:val="24"/>
          <w:szCs w:val="24"/>
        </w:rPr>
        <w:t>fly consolidated barrier</w:t>
      </w:r>
    </w:p>
    <w:p w14:paraId="65912849" w14:textId="77777777" w:rsidR="005E1387" w:rsidRPr="00DE4B12" w:rsidRDefault="005E1387" w:rsidP="005E138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Increase agricultural productivity</w:t>
      </w:r>
    </w:p>
    <w:p w14:paraId="0CC35BE1" w14:textId="77777777" w:rsidR="005E1387" w:rsidRDefault="005E1387" w:rsidP="005E13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A874AB" w14:textId="77777777" w:rsidR="005E1387" w:rsidRDefault="005E1387" w:rsidP="005E138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State three effects of soil erosion.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½ mks)</w:t>
      </w:r>
    </w:p>
    <w:p w14:paraId="0290AB3A" w14:textId="77777777" w:rsidR="005E1387" w:rsidRPr="00DE4B12" w:rsidRDefault="005E1387" w:rsidP="005E138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Lowers crop yield</w:t>
      </w:r>
    </w:p>
    <w:p w14:paraId="03058127" w14:textId="77777777" w:rsidR="005E1387" w:rsidRPr="00DE4B12" w:rsidRDefault="005E1387" w:rsidP="005E138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Lowers land value</w:t>
      </w:r>
    </w:p>
    <w:p w14:paraId="053867AD" w14:textId="77777777" w:rsidR="005E1387" w:rsidRPr="00DE4B12" w:rsidRDefault="005E1387" w:rsidP="005E138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Destroys farm structures</w:t>
      </w:r>
    </w:p>
    <w:p w14:paraId="5FEE0C4B" w14:textId="77777777" w:rsidR="005E1387" w:rsidRPr="00DE4B12" w:rsidRDefault="005E1387" w:rsidP="005E138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Removes top fertile soil</w:t>
      </w:r>
    </w:p>
    <w:p w14:paraId="4A5A7127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B3B1F9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Outline the importance of land title deed.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2ABF57E7" w14:textId="77777777" w:rsidR="00C27D57" w:rsidRPr="00DE4B12" w:rsidRDefault="005E1387" w:rsidP="005E1387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Can be used as security for credit</w:t>
      </w:r>
    </w:p>
    <w:p w14:paraId="099C0679" w14:textId="77777777" w:rsidR="005E1387" w:rsidRPr="00DE4B12" w:rsidRDefault="005E1387" w:rsidP="005E1387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Encourage long term investments</w:t>
      </w:r>
    </w:p>
    <w:p w14:paraId="41B1035C" w14:textId="77777777" w:rsidR="005E1387" w:rsidRPr="00DE4B12" w:rsidRDefault="005E1387" w:rsidP="005E1387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Reduces land disputes</w:t>
      </w:r>
    </w:p>
    <w:p w14:paraId="3EDAAB20" w14:textId="77777777" w:rsidR="00C27D57" w:rsidRPr="00DE4B12" w:rsidRDefault="005E1387" w:rsidP="00C27D57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Motivates farmer to conserve soil and water</w:t>
      </w:r>
    </w:p>
    <w:p w14:paraId="65E3C822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81B490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Outline three disadvantages of tenancy system in farming.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½ mks)</w:t>
      </w:r>
    </w:p>
    <w:p w14:paraId="00F8EDF4" w14:textId="77777777" w:rsidR="00C27D57" w:rsidRPr="00DE4B12" w:rsidRDefault="005E1387" w:rsidP="005E138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No security as agreement is not permanent</w:t>
      </w:r>
    </w:p>
    <w:p w14:paraId="68CD6402" w14:textId="77777777" w:rsidR="005E1387" w:rsidRPr="00DE4B12" w:rsidRDefault="005E1387" w:rsidP="005E138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No incentive for long term investment</w:t>
      </w:r>
    </w:p>
    <w:p w14:paraId="2A828DAD" w14:textId="77777777" w:rsidR="00C27D57" w:rsidRPr="00DE4B12" w:rsidRDefault="005E1387" w:rsidP="00C27D5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No title deed as security</w:t>
      </w:r>
    </w:p>
    <w:p w14:paraId="6D81E8D5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CE1C0E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List four causes of land fragmentation.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1D17157D" w14:textId="77777777" w:rsidR="00C27D57" w:rsidRPr="00DE4B12" w:rsidRDefault="005E1387" w:rsidP="005E138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lastRenderedPageBreak/>
        <w:t>Shifting cultivation</w:t>
      </w:r>
    </w:p>
    <w:p w14:paraId="19A00C11" w14:textId="77777777" w:rsidR="005E1387" w:rsidRPr="00DE4B12" w:rsidRDefault="005E1387" w:rsidP="005E138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Land inheritance</w:t>
      </w:r>
    </w:p>
    <w:p w14:paraId="2BFBAFBC" w14:textId="77777777" w:rsidR="005E1387" w:rsidRPr="00DE4B12" w:rsidRDefault="005E1387" w:rsidP="005E138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Population pressure</w:t>
      </w:r>
    </w:p>
    <w:p w14:paraId="719184AE" w14:textId="77777777" w:rsidR="005E1387" w:rsidRPr="00DE4B12" w:rsidRDefault="005E1387" w:rsidP="005E138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Accumulation of land holdings</w:t>
      </w:r>
    </w:p>
    <w:p w14:paraId="769BE8B1" w14:textId="77777777" w:rsidR="005E1387" w:rsidRPr="00DE4B12" w:rsidRDefault="005E1387" w:rsidP="005E138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Use of land to settle debts</w:t>
      </w:r>
    </w:p>
    <w:p w14:paraId="563AB447" w14:textId="77777777" w:rsidR="00C27D57" w:rsidRPr="00DE4B12" w:rsidRDefault="005E1387" w:rsidP="00C27D5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Gifts from friends/Relatives</w:t>
      </w:r>
    </w:p>
    <w:p w14:paraId="2522E9E0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73074C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State four factors influencing mass wasting.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22EBCF0B" w14:textId="77777777" w:rsidR="00C27D57" w:rsidRPr="00DE4B12" w:rsidRDefault="005E1387" w:rsidP="005E138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Slope of the land</w:t>
      </w:r>
    </w:p>
    <w:p w14:paraId="4B72AA11" w14:textId="77777777" w:rsidR="005E1387" w:rsidRPr="00DE4B12" w:rsidRDefault="005E1387" w:rsidP="005E138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Nature of materials</w:t>
      </w:r>
    </w:p>
    <w:p w14:paraId="08F33C8D" w14:textId="77777777" w:rsidR="005E1387" w:rsidRPr="00DE4B12" w:rsidRDefault="005E1387" w:rsidP="005E138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Climate</w:t>
      </w:r>
    </w:p>
    <w:p w14:paraId="76668FB0" w14:textId="77777777" w:rsidR="005E1387" w:rsidRPr="00DE4B12" w:rsidRDefault="005E1387" w:rsidP="005E138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Vegetation cover</w:t>
      </w:r>
    </w:p>
    <w:p w14:paraId="57A3420E" w14:textId="77777777" w:rsidR="005E1387" w:rsidRPr="00DE4B12" w:rsidRDefault="005E1387" w:rsidP="005E138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Human activities</w:t>
      </w:r>
    </w:p>
    <w:p w14:paraId="2D29FB50" w14:textId="77777777" w:rsidR="00C27D57" w:rsidRPr="00DE4B12" w:rsidRDefault="005E1387" w:rsidP="00C27D5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Forces within earth’s crust</w:t>
      </w:r>
    </w:p>
    <w:p w14:paraId="3E9AF8F0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4CF6F6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Name four land reform programmes that have been undertaken in Kenya.</w:t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55AB2B29" w14:textId="77777777" w:rsidR="00C27D57" w:rsidRPr="00DE4B12" w:rsidRDefault="005E1387" w:rsidP="005E1387">
      <w:pPr>
        <w:pStyle w:val="NoSpacing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Land tenure reform</w:t>
      </w:r>
    </w:p>
    <w:p w14:paraId="22A39E09" w14:textId="77777777" w:rsidR="005E1387" w:rsidRPr="00DE4B12" w:rsidRDefault="005E1387" w:rsidP="005E1387">
      <w:pPr>
        <w:pStyle w:val="NoSpacing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Land consolidation</w:t>
      </w:r>
    </w:p>
    <w:p w14:paraId="79F28673" w14:textId="77777777" w:rsidR="005E1387" w:rsidRPr="00DE4B12" w:rsidRDefault="005E1387" w:rsidP="005E1387">
      <w:pPr>
        <w:pStyle w:val="NoSpacing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Land adjudication and registration</w:t>
      </w:r>
    </w:p>
    <w:p w14:paraId="681CD90B" w14:textId="77777777" w:rsidR="005E1387" w:rsidRPr="00DE4B12" w:rsidRDefault="005E1387" w:rsidP="005E1387">
      <w:pPr>
        <w:pStyle w:val="NoSpacing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Settlement and resettlement</w:t>
      </w:r>
    </w:p>
    <w:p w14:paraId="35BF7129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64F688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 Name four types of soil erosion by water.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mks)</w:t>
      </w:r>
    </w:p>
    <w:p w14:paraId="18528192" w14:textId="77777777" w:rsidR="00C27D57" w:rsidRPr="00DE4B12" w:rsidRDefault="00426CCF" w:rsidP="00426CC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Splash/raindrop erosion</w:t>
      </w:r>
    </w:p>
    <w:p w14:paraId="3041806D" w14:textId="77777777" w:rsidR="00426CCF" w:rsidRPr="00DE4B12" w:rsidRDefault="00426CCF" w:rsidP="00426CC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Sheet erosion</w:t>
      </w:r>
    </w:p>
    <w:p w14:paraId="5BE8ACE3" w14:textId="77777777" w:rsidR="00426CCF" w:rsidRPr="00DE4B12" w:rsidRDefault="00426CCF" w:rsidP="00426CC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Rill erosion</w:t>
      </w:r>
    </w:p>
    <w:p w14:paraId="083D71C3" w14:textId="77777777" w:rsidR="00C27D57" w:rsidRPr="00DE4B12" w:rsidRDefault="00426CCF" w:rsidP="00C27D57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Gully erosion</w:t>
      </w:r>
    </w:p>
    <w:p w14:paraId="3841EB88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581E5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 Differentiate between a dam and a reservoir.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0C84FE98" w14:textId="77777777" w:rsidR="00C27D57" w:rsidRPr="00DE4B12" w:rsidRDefault="00426CCF" w:rsidP="00426CC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E4B12">
        <w:rPr>
          <w:rFonts w:ascii="Times New Roman" w:hAnsi="Times New Roman" w:cs="Times New Roman"/>
          <w:b/>
          <w:sz w:val="24"/>
          <w:szCs w:val="24"/>
        </w:rPr>
        <w:t>A  dam</w:t>
      </w:r>
      <w:proofErr w:type="gramEnd"/>
      <w:r w:rsidRPr="00DE4B12">
        <w:rPr>
          <w:rFonts w:ascii="Times New Roman" w:hAnsi="Times New Roman" w:cs="Times New Roman"/>
          <w:b/>
          <w:sz w:val="24"/>
          <w:szCs w:val="24"/>
        </w:rPr>
        <w:t>: a wall or a barrier constructed across a river or a valley to hold and store water.</w:t>
      </w:r>
    </w:p>
    <w:p w14:paraId="6527BCDF" w14:textId="77777777" w:rsidR="00C27D57" w:rsidRPr="00DE4B12" w:rsidRDefault="00426CCF" w:rsidP="00C27D57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Reservoir: Structures e.g. tank to hold water/stored water.</w:t>
      </w:r>
    </w:p>
    <w:p w14:paraId="4085A4EF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152A35" w14:textId="77777777" w:rsidR="00C27D57" w:rsidRPr="00DE4B12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E4B12">
        <w:rPr>
          <w:rFonts w:ascii="Times New Roman" w:hAnsi="Times New Roman" w:cs="Times New Roman"/>
          <w:sz w:val="24"/>
          <w:szCs w:val="24"/>
        </w:rPr>
        <w:t>11.  State the two divisions of the million acre scheme.</w:t>
      </w:r>
      <w:r w:rsidRPr="00DE4B12">
        <w:rPr>
          <w:rFonts w:ascii="Times New Roman" w:hAnsi="Times New Roman" w:cs="Times New Roman"/>
          <w:sz w:val="24"/>
          <w:szCs w:val="24"/>
        </w:rPr>
        <w:tab/>
      </w:r>
      <w:r w:rsidRPr="00DE4B12">
        <w:rPr>
          <w:rFonts w:ascii="Times New Roman" w:hAnsi="Times New Roman" w:cs="Times New Roman"/>
          <w:sz w:val="24"/>
          <w:szCs w:val="24"/>
        </w:rPr>
        <w:tab/>
      </w:r>
      <w:r w:rsidRPr="00DE4B12">
        <w:rPr>
          <w:rFonts w:ascii="Times New Roman" w:hAnsi="Times New Roman" w:cs="Times New Roman"/>
          <w:sz w:val="24"/>
          <w:szCs w:val="24"/>
        </w:rPr>
        <w:tab/>
      </w:r>
      <w:r w:rsidRPr="00DE4B12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610114BC" w14:textId="77777777" w:rsidR="00C27D57" w:rsidRPr="00DE4B12" w:rsidRDefault="004539F0" w:rsidP="004539F0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High density scheme</w:t>
      </w:r>
    </w:p>
    <w:p w14:paraId="01855634" w14:textId="77777777" w:rsidR="00C27D57" w:rsidRPr="00DE4B12" w:rsidRDefault="004539F0" w:rsidP="00C27D57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Low density scheme</w:t>
      </w:r>
    </w:p>
    <w:p w14:paraId="7348BD90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9D31C1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 State four importance of mulching in soil and water conservation.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mks)</w:t>
      </w:r>
    </w:p>
    <w:p w14:paraId="518A8278" w14:textId="77777777" w:rsidR="00C27D57" w:rsidRPr="00DE4B12" w:rsidRDefault="004539F0" w:rsidP="004539F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Prevents splash erosion</w:t>
      </w:r>
    </w:p>
    <w:p w14:paraId="49BC08C4" w14:textId="77777777" w:rsidR="004539F0" w:rsidRPr="00DE4B12" w:rsidRDefault="004539F0" w:rsidP="004539F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Reduce speed of runoff</w:t>
      </w:r>
    </w:p>
    <w:p w14:paraId="4DA91281" w14:textId="77777777" w:rsidR="004539F0" w:rsidRPr="00DE4B12" w:rsidRDefault="004539F0" w:rsidP="004539F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Reduce evaporation</w:t>
      </w:r>
    </w:p>
    <w:p w14:paraId="6A37CDC1" w14:textId="77777777" w:rsidR="004539F0" w:rsidRPr="00DE4B12" w:rsidRDefault="004539F0" w:rsidP="004539F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Increases organic matter</w:t>
      </w:r>
    </w:p>
    <w:p w14:paraId="79DD5EB8" w14:textId="77777777" w:rsidR="004539F0" w:rsidRPr="00DE4B12" w:rsidRDefault="004539F0" w:rsidP="004539F0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Improves water retention capacity</w:t>
      </w:r>
    </w:p>
    <w:p w14:paraId="3C87B17B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B0803E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34AC14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BA6823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 State four stages involved in land adjudication.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5739DDA1" w14:textId="77777777" w:rsidR="00C27D57" w:rsidRPr="00DE4B12" w:rsidRDefault="004539F0" w:rsidP="004539F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Establishment of ownership</w:t>
      </w:r>
    </w:p>
    <w:p w14:paraId="61F85E4D" w14:textId="77777777" w:rsidR="004539F0" w:rsidRPr="00DE4B12" w:rsidRDefault="004539F0" w:rsidP="004539F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lastRenderedPageBreak/>
        <w:t>Measurement</w:t>
      </w:r>
    </w:p>
    <w:p w14:paraId="104690A2" w14:textId="77777777" w:rsidR="004539F0" w:rsidRPr="00DE4B12" w:rsidRDefault="004539F0" w:rsidP="004539F0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Description</w:t>
      </w:r>
    </w:p>
    <w:p w14:paraId="7E275676" w14:textId="77777777" w:rsidR="00C27D57" w:rsidRPr="00DE4B12" w:rsidRDefault="004539F0" w:rsidP="00C27D5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Recording of land</w:t>
      </w:r>
    </w:p>
    <w:p w14:paraId="462CF53D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C8EF1D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 State two forms of collective land tenure system.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488A1017" w14:textId="77777777" w:rsidR="00C27D57" w:rsidRPr="00DE4B12" w:rsidRDefault="004539F0" w:rsidP="004539F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Communal tenure system</w:t>
      </w:r>
    </w:p>
    <w:p w14:paraId="7398130D" w14:textId="77777777" w:rsidR="00C27D57" w:rsidRPr="00DE4B12" w:rsidRDefault="004539F0" w:rsidP="00C27D57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Co-operative tenure system</w:t>
      </w:r>
    </w:p>
    <w:p w14:paraId="2C1FCB9D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D32378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049FD6" w14:textId="77777777" w:rsidR="00C27D57" w:rsidRPr="00C27D57" w:rsidRDefault="00C27D57" w:rsidP="00C27D5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7D57">
        <w:rPr>
          <w:rFonts w:ascii="Times New Roman" w:hAnsi="Times New Roman" w:cs="Times New Roman"/>
          <w:b/>
          <w:sz w:val="24"/>
          <w:szCs w:val="24"/>
          <w:u w:val="single"/>
        </w:rPr>
        <w:t>SECTION B: (20 MARKS)</w:t>
      </w:r>
    </w:p>
    <w:p w14:paraId="5974CE80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 The diagram below represents a reproductive system of a hen.</w:t>
      </w:r>
    </w:p>
    <w:p w14:paraId="7122E4C8" w14:textId="77777777" w:rsidR="00533E1F" w:rsidRDefault="00533E1F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093AC9" wp14:editId="19211367">
            <wp:extent cx="1758681" cy="4638663"/>
            <wp:effectExtent l="7938" t="0" r="2222" b="22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7021" cy="46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FB627" w14:textId="77777777" w:rsidR="00533E1F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9EBECC8" w14:textId="77777777" w:rsidR="00C27D57" w:rsidRDefault="00C27D57" w:rsidP="00533E1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 Give the names of parts A, B and 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3AE77CBD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DA92E75" w14:textId="77777777" w:rsidR="00C27D57" w:rsidRPr="00DE4B12" w:rsidRDefault="00C27D57" w:rsidP="00C27D5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ab/>
      </w:r>
      <w:r w:rsidRPr="00DE4B12">
        <w:rPr>
          <w:rFonts w:ascii="Times New Roman" w:hAnsi="Times New Roman" w:cs="Times New Roman"/>
          <w:b/>
          <w:sz w:val="24"/>
          <w:szCs w:val="24"/>
        </w:rPr>
        <w:tab/>
        <w:t xml:space="preserve">A </w:t>
      </w:r>
      <w:r w:rsidR="00DF49FA" w:rsidRPr="00DE4B12">
        <w:rPr>
          <w:rFonts w:ascii="Times New Roman" w:hAnsi="Times New Roman" w:cs="Times New Roman"/>
          <w:b/>
          <w:sz w:val="24"/>
          <w:szCs w:val="24"/>
        </w:rPr>
        <w:t>– Oviduct</w:t>
      </w:r>
      <w:r w:rsidR="00DF49FA" w:rsidRPr="00DE4B12">
        <w:rPr>
          <w:rFonts w:ascii="Times New Roman" w:hAnsi="Times New Roman" w:cs="Times New Roman"/>
          <w:b/>
          <w:sz w:val="24"/>
          <w:szCs w:val="24"/>
        </w:rPr>
        <w:tab/>
      </w:r>
      <w:r w:rsidR="00DF49FA" w:rsidRPr="00DE4B12">
        <w:rPr>
          <w:rFonts w:ascii="Times New Roman" w:hAnsi="Times New Roman" w:cs="Times New Roman"/>
          <w:b/>
          <w:sz w:val="24"/>
          <w:szCs w:val="24"/>
        </w:rPr>
        <w:tab/>
      </w:r>
      <w:r w:rsidRPr="00DE4B12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="00DF49FA" w:rsidRPr="00DE4B12">
        <w:rPr>
          <w:rFonts w:ascii="Times New Roman" w:hAnsi="Times New Roman" w:cs="Times New Roman"/>
          <w:b/>
          <w:sz w:val="24"/>
          <w:szCs w:val="24"/>
        </w:rPr>
        <w:t>– Uterus/Shell gland</w:t>
      </w:r>
      <w:r w:rsidR="00DF49FA" w:rsidRPr="00DE4B12">
        <w:rPr>
          <w:rFonts w:ascii="Times New Roman" w:hAnsi="Times New Roman" w:cs="Times New Roman"/>
          <w:b/>
          <w:sz w:val="24"/>
          <w:szCs w:val="24"/>
        </w:rPr>
        <w:tab/>
        <w:t>C - Cloaca</w:t>
      </w:r>
    </w:p>
    <w:p w14:paraId="3E682980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0CFC07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State one function of each of the parts D and 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362D5AEE" w14:textId="77777777" w:rsidR="00C27D57" w:rsidRPr="00DE4B12" w:rsidRDefault="00C27D57" w:rsidP="00C27D5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ab/>
      </w:r>
      <w:r w:rsidRPr="00DE4B12">
        <w:rPr>
          <w:rFonts w:ascii="Times New Roman" w:hAnsi="Times New Roman" w:cs="Times New Roman"/>
          <w:b/>
          <w:sz w:val="24"/>
          <w:szCs w:val="24"/>
        </w:rPr>
        <w:tab/>
      </w:r>
    </w:p>
    <w:p w14:paraId="050633C2" w14:textId="77777777" w:rsidR="00C27D57" w:rsidRPr="00DE4B12" w:rsidRDefault="00C27D57" w:rsidP="00C27D5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ab/>
      </w:r>
      <w:r w:rsidRPr="00DE4B12">
        <w:rPr>
          <w:rFonts w:ascii="Times New Roman" w:hAnsi="Times New Roman" w:cs="Times New Roman"/>
          <w:b/>
          <w:sz w:val="24"/>
          <w:szCs w:val="24"/>
        </w:rPr>
        <w:tab/>
        <w:t>D –</w:t>
      </w:r>
      <w:r w:rsidR="00DF49FA" w:rsidRPr="00DE4B12">
        <w:rPr>
          <w:rFonts w:ascii="Times New Roman" w:hAnsi="Times New Roman" w:cs="Times New Roman"/>
          <w:b/>
          <w:sz w:val="24"/>
          <w:szCs w:val="24"/>
        </w:rPr>
        <w:t xml:space="preserve"> Addition of shell membranes</w:t>
      </w:r>
    </w:p>
    <w:p w14:paraId="59FC3E0A" w14:textId="77777777" w:rsidR="00DF49FA" w:rsidRPr="00DE4B12" w:rsidRDefault="00DF49FA" w:rsidP="00C27D5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ab/>
      </w:r>
      <w:r w:rsidRPr="00DE4B12">
        <w:rPr>
          <w:rFonts w:ascii="Times New Roman" w:hAnsi="Times New Roman" w:cs="Times New Roman"/>
          <w:b/>
          <w:sz w:val="24"/>
          <w:szCs w:val="24"/>
        </w:rPr>
        <w:tab/>
        <w:t xml:space="preserve">    -  Addition of water, mineral salts and vitamins  </w:t>
      </w:r>
    </w:p>
    <w:p w14:paraId="3CE4F80C" w14:textId="77777777" w:rsidR="00C27D57" w:rsidRPr="00DE4B12" w:rsidRDefault="00C27D57" w:rsidP="00C27D5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70CCC36" w14:textId="77777777" w:rsidR="00C27D57" w:rsidRPr="00DE4B12" w:rsidRDefault="00C27D57" w:rsidP="00C27D5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ab/>
      </w:r>
      <w:r w:rsidRPr="00DE4B12">
        <w:rPr>
          <w:rFonts w:ascii="Times New Roman" w:hAnsi="Times New Roman" w:cs="Times New Roman"/>
          <w:b/>
          <w:sz w:val="24"/>
          <w:szCs w:val="24"/>
        </w:rPr>
        <w:tab/>
        <w:t xml:space="preserve">E </w:t>
      </w:r>
      <w:proofErr w:type="gramStart"/>
      <w:r w:rsidRPr="00DE4B12">
        <w:rPr>
          <w:rFonts w:ascii="Times New Roman" w:hAnsi="Times New Roman" w:cs="Times New Roman"/>
          <w:b/>
          <w:sz w:val="24"/>
          <w:szCs w:val="24"/>
        </w:rPr>
        <w:t>–</w:t>
      </w:r>
      <w:r w:rsidR="00DF49FA" w:rsidRPr="00DE4B12">
        <w:rPr>
          <w:rFonts w:ascii="Times New Roman" w:hAnsi="Times New Roman" w:cs="Times New Roman"/>
          <w:b/>
          <w:sz w:val="24"/>
          <w:szCs w:val="24"/>
        </w:rPr>
        <w:t xml:space="preserve">  Releases</w:t>
      </w:r>
      <w:proofErr w:type="gramEnd"/>
      <w:r w:rsidR="00DF49FA" w:rsidRPr="00DE4B12">
        <w:rPr>
          <w:rFonts w:ascii="Times New Roman" w:hAnsi="Times New Roman" w:cs="Times New Roman"/>
          <w:b/>
          <w:sz w:val="24"/>
          <w:szCs w:val="24"/>
        </w:rPr>
        <w:t xml:space="preserve"> mature ovum (yolk)</w:t>
      </w:r>
    </w:p>
    <w:p w14:paraId="01030405" w14:textId="77777777" w:rsidR="00C27D57" w:rsidRPr="00DE4B12" w:rsidRDefault="00C27D57" w:rsidP="00C27D5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BBDE378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 The illustration below represents a mature livestock parasite.</w:t>
      </w:r>
    </w:p>
    <w:p w14:paraId="6ECC6083" w14:textId="77777777" w:rsidR="00C27D57" w:rsidRDefault="00533E1F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21CDA" wp14:editId="7749A724">
            <wp:extent cx="3657600" cy="176674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26" cy="1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78F4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EFE9C1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E76509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State the name of the parasite shown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531BCE87" w14:textId="77777777" w:rsidR="00C27D57" w:rsidRPr="00DE4B12" w:rsidRDefault="00E81E6A" w:rsidP="00E81E6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Liver fluke</w:t>
      </w:r>
    </w:p>
    <w:p w14:paraId="6CCEFD16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D03259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Name the intermediate host of the parasite you have named in (i) above.</w:t>
      </w:r>
    </w:p>
    <w:p w14:paraId="5D2855D3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6F716328" w14:textId="77777777" w:rsidR="00C27D57" w:rsidRPr="00DE4B12" w:rsidRDefault="00E81E6A" w:rsidP="00E81E6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Water</w:t>
      </w:r>
      <w:r w:rsidR="000114B0">
        <w:rPr>
          <w:rFonts w:ascii="Times New Roman" w:hAnsi="Times New Roman" w:cs="Times New Roman"/>
          <w:b/>
          <w:sz w:val="24"/>
          <w:szCs w:val="24"/>
        </w:rPr>
        <w:t>,</w:t>
      </w:r>
      <w:r w:rsidR="00533E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4B12">
        <w:rPr>
          <w:rFonts w:ascii="Times New Roman" w:hAnsi="Times New Roman" w:cs="Times New Roman"/>
          <w:b/>
          <w:sz w:val="24"/>
          <w:szCs w:val="24"/>
        </w:rPr>
        <w:t>mud snail</w:t>
      </w:r>
    </w:p>
    <w:p w14:paraId="6BF5D7C3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Apart from the above parasite, name three other internal parasites in farm animals.</w:t>
      </w:r>
    </w:p>
    <w:p w14:paraId="516332C6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659FB529" w14:textId="77777777" w:rsidR="00C27D57" w:rsidRPr="00DE4B12" w:rsidRDefault="00E81E6A" w:rsidP="00E81E6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Roundworms</w:t>
      </w:r>
    </w:p>
    <w:p w14:paraId="3AF5E0ED" w14:textId="77777777" w:rsidR="00E81E6A" w:rsidRPr="00DE4B12" w:rsidRDefault="00E81E6A" w:rsidP="00E81E6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Tapeworms</w:t>
      </w:r>
    </w:p>
    <w:p w14:paraId="05C2C7AE" w14:textId="77777777" w:rsidR="00E81E6A" w:rsidRPr="00DE4B12" w:rsidRDefault="00E81E6A" w:rsidP="00E81E6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Hookworms</w:t>
      </w:r>
    </w:p>
    <w:p w14:paraId="1C73210D" w14:textId="77777777" w:rsidR="0044563B" w:rsidRDefault="0044563B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C7A41A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 The diagram below represents a livestock rearing practice.</w:t>
      </w:r>
    </w:p>
    <w:p w14:paraId="10EF2BA7" w14:textId="77777777" w:rsidR="0044563B" w:rsidRDefault="0044563B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6A4D9B" w14:textId="77777777" w:rsidR="00C27D57" w:rsidRDefault="0044563B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E0903" wp14:editId="4CCC9886">
            <wp:extent cx="1566672" cy="3704493"/>
            <wp:effectExtent l="0" t="190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6285" cy="37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0609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6428C3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Identify the practice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717CA219" w14:textId="77777777" w:rsidR="00C27D57" w:rsidRPr="00DE4B12" w:rsidRDefault="00E81E6A" w:rsidP="00E81E6A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Hoof trimming</w:t>
      </w:r>
    </w:p>
    <w:p w14:paraId="55638115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5BE0F6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Name one tool used to undertake the operation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10D23182" w14:textId="77777777" w:rsidR="00C27D57" w:rsidRPr="00DE4B12" w:rsidRDefault="00E81E6A" w:rsidP="00E81E6A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Trimming knife</w:t>
      </w:r>
    </w:p>
    <w:p w14:paraId="6AC21088" w14:textId="77777777" w:rsidR="00E81E6A" w:rsidRPr="00DE4B12" w:rsidRDefault="00E81E6A" w:rsidP="00E81E6A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Hoof cutter</w:t>
      </w:r>
    </w:p>
    <w:p w14:paraId="3201161C" w14:textId="77777777" w:rsidR="00E81E6A" w:rsidRPr="00DE4B12" w:rsidRDefault="00E81E6A" w:rsidP="00E81E6A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Hoof rasp</w:t>
      </w:r>
    </w:p>
    <w:p w14:paraId="6EBA0ECE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D6DE7B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 State three reasons for carrying out the practice shown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38221962" w14:textId="77777777" w:rsidR="00C27D57" w:rsidRPr="00DE4B12" w:rsidRDefault="00F32193" w:rsidP="00F32193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Facilitates easy movement</w:t>
      </w:r>
    </w:p>
    <w:p w14:paraId="0F349275" w14:textId="77777777" w:rsidR="00F32193" w:rsidRPr="00DE4B12" w:rsidRDefault="00F32193" w:rsidP="00F32193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Controls foot rot disease</w:t>
      </w:r>
    </w:p>
    <w:p w14:paraId="6EE33B6A" w14:textId="77777777" w:rsidR="00C27D57" w:rsidRPr="00DE4B12" w:rsidRDefault="00F32193" w:rsidP="00C27D57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DE4B12">
        <w:rPr>
          <w:rFonts w:ascii="Times New Roman" w:hAnsi="Times New Roman" w:cs="Times New Roman"/>
          <w:b/>
          <w:sz w:val="24"/>
          <w:szCs w:val="24"/>
        </w:rPr>
        <w:t>Prevents ram from injuring ewe during tupping.</w:t>
      </w:r>
    </w:p>
    <w:p w14:paraId="1E6B3218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6D7B71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 Name the appropriate tools and equipment used to unde</w:t>
      </w:r>
      <w:r w:rsidR="00DC5A47">
        <w:rPr>
          <w:rFonts w:ascii="Times New Roman" w:hAnsi="Times New Roman" w:cs="Times New Roman"/>
          <w:sz w:val="24"/>
          <w:szCs w:val="24"/>
        </w:rPr>
        <w:t>rtake the following operations</w:t>
      </w:r>
    </w:p>
    <w:p w14:paraId="302564C9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98387B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Taking body temperature of the animal</w:t>
      </w:r>
      <w:r w:rsidR="00F32193">
        <w:rPr>
          <w:rFonts w:ascii="Times New Roman" w:hAnsi="Times New Roman" w:cs="Times New Roman"/>
          <w:sz w:val="24"/>
          <w:szCs w:val="24"/>
        </w:rPr>
        <w:t xml:space="preserve"> – </w:t>
      </w:r>
      <w:r w:rsidR="00F32193" w:rsidRPr="00F32193">
        <w:rPr>
          <w:rFonts w:ascii="Times New Roman" w:hAnsi="Times New Roman" w:cs="Times New Roman"/>
          <w:b/>
          <w:sz w:val="24"/>
          <w:szCs w:val="24"/>
        </w:rPr>
        <w:t>Clinical thermometer</w:t>
      </w:r>
    </w:p>
    <w:p w14:paraId="5BBB88C5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7ACF59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 Lifting seedlings from the nursery </w:t>
      </w:r>
      <w:proofErr w:type="gramStart"/>
      <w:r w:rsidR="00F32193">
        <w:rPr>
          <w:rFonts w:ascii="Times New Roman" w:hAnsi="Times New Roman" w:cs="Times New Roman"/>
          <w:sz w:val="24"/>
          <w:szCs w:val="24"/>
        </w:rPr>
        <w:t xml:space="preserve">-  </w:t>
      </w:r>
      <w:r w:rsidR="00F32193" w:rsidRPr="00F32193">
        <w:rPr>
          <w:rFonts w:ascii="Times New Roman" w:hAnsi="Times New Roman" w:cs="Times New Roman"/>
          <w:b/>
          <w:sz w:val="24"/>
          <w:szCs w:val="24"/>
        </w:rPr>
        <w:t>Garden</w:t>
      </w:r>
      <w:proofErr w:type="gramEnd"/>
      <w:r w:rsidR="00F32193" w:rsidRPr="00F32193">
        <w:rPr>
          <w:rFonts w:ascii="Times New Roman" w:hAnsi="Times New Roman" w:cs="Times New Roman"/>
          <w:b/>
          <w:sz w:val="24"/>
          <w:szCs w:val="24"/>
        </w:rPr>
        <w:t xml:space="preserve"> trowel</w:t>
      </w:r>
    </w:p>
    <w:p w14:paraId="367164BF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32BDF1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(iii)  Cutting wood along the grains </w:t>
      </w:r>
      <w:proofErr w:type="gramStart"/>
      <w:r w:rsidR="00F32193">
        <w:rPr>
          <w:rFonts w:ascii="Times New Roman" w:hAnsi="Times New Roman" w:cs="Times New Roman"/>
          <w:sz w:val="24"/>
          <w:szCs w:val="24"/>
        </w:rPr>
        <w:t xml:space="preserve">-  </w:t>
      </w:r>
      <w:r w:rsidR="00F32193" w:rsidRPr="00F32193">
        <w:rPr>
          <w:rFonts w:ascii="Times New Roman" w:hAnsi="Times New Roman" w:cs="Times New Roman"/>
          <w:b/>
          <w:sz w:val="24"/>
          <w:szCs w:val="24"/>
        </w:rPr>
        <w:t>Rip</w:t>
      </w:r>
      <w:proofErr w:type="gramEnd"/>
      <w:r w:rsidR="00F32193" w:rsidRPr="00F32193">
        <w:rPr>
          <w:rFonts w:ascii="Times New Roman" w:hAnsi="Times New Roman" w:cs="Times New Roman"/>
          <w:b/>
          <w:sz w:val="24"/>
          <w:szCs w:val="24"/>
        </w:rPr>
        <w:t xml:space="preserve"> Saw</w:t>
      </w:r>
    </w:p>
    <w:p w14:paraId="30AD9620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651FB9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(iv)  Measuring squares and right angles </w:t>
      </w:r>
      <w:r w:rsidR="00F32193">
        <w:rPr>
          <w:rFonts w:ascii="Times New Roman" w:hAnsi="Times New Roman" w:cs="Times New Roman"/>
          <w:sz w:val="24"/>
          <w:szCs w:val="24"/>
        </w:rPr>
        <w:t xml:space="preserve">– </w:t>
      </w:r>
      <w:r w:rsidR="00F32193" w:rsidRPr="00F32193">
        <w:rPr>
          <w:rFonts w:ascii="Times New Roman" w:hAnsi="Times New Roman" w:cs="Times New Roman"/>
          <w:b/>
          <w:sz w:val="24"/>
          <w:szCs w:val="24"/>
        </w:rPr>
        <w:t>Try Square</w:t>
      </w:r>
    </w:p>
    <w:p w14:paraId="587EA45E" w14:textId="77777777" w:rsidR="00C27D57" w:rsidRDefault="00C27D57" w:rsidP="00C27D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7491C7" w14:textId="77777777" w:rsidR="00D52BE8" w:rsidRPr="0044563B" w:rsidRDefault="00C27D57" w:rsidP="0044563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(v)  Tightening wires during fencing </w:t>
      </w:r>
      <w:r w:rsidR="00F32193">
        <w:rPr>
          <w:rFonts w:ascii="Times New Roman" w:hAnsi="Times New Roman" w:cs="Times New Roman"/>
          <w:sz w:val="24"/>
          <w:szCs w:val="24"/>
        </w:rPr>
        <w:t xml:space="preserve">– </w:t>
      </w:r>
      <w:r w:rsidR="00F32193" w:rsidRPr="008A2E74">
        <w:rPr>
          <w:rFonts w:ascii="Times New Roman" w:hAnsi="Times New Roman" w:cs="Times New Roman"/>
          <w:b/>
          <w:sz w:val="24"/>
          <w:szCs w:val="24"/>
        </w:rPr>
        <w:t>Wire/</w:t>
      </w:r>
      <w:r w:rsidR="008A2E74" w:rsidRPr="008A2E74">
        <w:rPr>
          <w:rFonts w:ascii="Times New Roman" w:hAnsi="Times New Roman" w:cs="Times New Roman"/>
          <w:b/>
          <w:sz w:val="24"/>
          <w:szCs w:val="24"/>
        </w:rPr>
        <w:t>M</w:t>
      </w:r>
      <w:r w:rsidR="0044563B">
        <w:rPr>
          <w:rFonts w:ascii="Times New Roman" w:hAnsi="Times New Roman" w:cs="Times New Roman"/>
          <w:b/>
          <w:sz w:val="24"/>
          <w:szCs w:val="24"/>
        </w:rPr>
        <w:t>onkey strainer</w:t>
      </w:r>
    </w:p>
    <w:sectPr w:rsidR="00D52BE8" w:rsidRPr="0044563B" w:rsidSect="00DA167A">
      <w:footerReference w:type="default" r:id="rId10"/>
      <w:pgSz w:w="12240" w:h="15840"/>
      <w:pgMar w:top="90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F2C4E" w14:textId="77777777" w:rsidR="007A1271" w:rsidRDefault="007A1271" w:rsidP="004539F0">
      <w:pPr>
        <w:spacing w:after="0" w:line="240" w:lineRule="auto"/>
      </w:pPr>
      <w:r>
        <w:separator/>
      </w:r>
    </w:p>
  </w:endnote>
  <w:endnote w:type="continuationSeparator" w:id="0">
    <w:p w14:paraId="04252946" w14:textId="77777777" w:rsidR="007A1271" w:rsidRDefault="007A1271" w:rsidP="00453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Narkisim"/>
        <w:b/>
        <w:i/>
      </w:rPr>
      <w:id w:val="1655634861"/>
      <w:docPartObj>
        <w:docPartGallery w:val="Page Numbers (Bottom of Page)"/>
        <w:docPartUnique/>
      </w:docPartObj>
    </w:sdtPr>
    <w:sdtEndPr/>
    <w:sdtContent>
      <w:sdt>
        <w:sdtPr>
          <w:rPr>
            <w:rFonts w:cs="Narkisim"/>
            <w:b/>
            <w:i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487D021" w14:textId="77777777" w:rsidR="00F17A13" w:rsidRPr="001A3B9C" w:rsidRDefault="00F17A13">
            <w:pPr>
              <w:pStyle w:val="Footer"/>
              <w:jc w:val="right"/>
              <w:rPr>
                <w:rFonts w:cs="Narkisim"/>
                <w:b/>
                <w:i/>
              </w:rPr>
            </w:pPr>
            <w:r w:rsidRPr="001A3B9C">
              <w:rPr>
                <w:rFonts w:cs="Narkisim"/>
                <w:b/>
                <w:i/>
              </w:rPr>
              <w:t xml:space="preserve">F3 AGR MIDTERM 2 </w:t>
            </w:r>
            <w:proofErr w:type="gramStart"/>
            <w:r w:rsidRPr="001A3B9C">
              <w:rPr>
                <w:rFonts w:cs="Narkisim"/>
                <w:b/>
                <w:i/>
              </w:rPr>
              <w:t>2021</w:t>
            </w:r>
            <w:r>
              <w:rPr>
                <w:rFonts w:cs="Narkisim"/>
                <w:b/>
                <w:i/>
              </w:rPr>
              <w:t xml:space="preserve">  MS</w:t>
            </w:r>
            <w:proofErr w:type="gramEnd"/>
            <w:r w:rsidRPr="001A3B9C">
              <w:rPr>
                <w:rFonts w:cs="Narkisim"/>
                <w:b/>
                <w:i/>
              </w:rPr>
              <w:t xml:space="preserve">    Page </w:t>
            </w:r>
            <w:r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begin"/>
            </w:r>
            <w:r w:rsidRPr="001A3B9C">
              <w:rPr>
                <w:rFonts w:cs="Narkisim"/>
                <w:b/>
                <w:bCs/>
                <w:i/>
              </w:rPr>
              <w:instrText xml:space="preserve"> PAGE </w:instrText>
            </w:r>
            <w:r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separate"/>
            </w:r>
            <w:r w:rsidR="00DC5A47">
              <w:rPr>
                <w:rFonts w:cs="Narkisim"/>
                <w:b/>
                <w:bCs/>
                <w:i/>
                <w:noProof/>
              </w:rPr>
              <w:t>4</w:t>
            </w:r>
            <w:r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end"/>
            </w:r>
            <w:r w:rsidRPr="001A3B9C">
              <w:rPr>
                <w:rFonts w:cs="Narkisim"/>
                <w:b/>
                <w:i/>
              </w:rPr>
              <w:t xml:space="preserve"> of </w:t>
            </w:r>
            <w:r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begin"/>
            </w:r>
            <w:r w:rsidRPr="001A3B9C">
              <w:rPr>
                <w:rFonts w:cs="Narkisim"/>
                <w:b/>
                <w:bCs/>
                <w:i/>
              </w:rPr>
              <w:instrText xml:space="preserve"> NUMPAGES  </w:instrText>
            </w:r>
            <w:r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separate"/>
            </w:r>
            <w:r w:rsidR="00DC5A47">
              <w:rPr>
                <w:rFonts w:cs="Narkisim"/>
                <w:b/>
                <w:bCs/>
                <w:i/>
                <w:noProof/>
              </w:rPr>
              <w:t>4</w:t>
            </w:r>
            <w:r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594856BB" w14:textId="77777777" w:rsidR="00F17A13" w:rsidRDefault="00F17A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51836" w14:textId="77777777" w:rsidR="007A1271" w:rsidRDefault="007A1271" w:rsidP="004539F0">
      <w:pPr>
        <w:spacing w:after="0" w:line="240" w:lineRule="auto"/>
      </w:pPr>
      <w:r>
        <w:separator/>
      </w:r>
    </w:p>
  </w:footnote>
  <w:footnote w:type="continuationSeparator" w:id="0">
    <w:p w14:paraId="348C5666" w14:textId="77777777" w:rsidR="007A1271" w:rsidRDefault="007A1271" w:rsidP="00453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3765"/>
    <w:multiLevelType w:val="hybridMultilevel"/>
    <w:tmpl w:val="97FAE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A2FE0"/>
    <w:multiLevelType w:val="hybridMultilevel"/>
    <w:tmpl w:val="B1E2D764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2" w15:restartNumberingAfterBreak="0">
    <w:nsid w:val="14361D6A"/>
    <w:multiLevelType w:val="hybridMultilevel"/>
    <w:tmpl w:val="49687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62314"/>
    <w:multiLevelType w:val="hybridMultilevel"/>
    <w:tmpl w:val="D7D49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72B14"/>
    <w:multiLevelType w:val="hybridMultilevel"/>
    <w:tmpl w:val="94560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85163"/>
    <w:multiLevelType w:val="hybridMultilevel"/>
    <w:tmpl w:val="1B48E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11D6A"/>
    <w:multiLevelType w:val="hybridMultilevel"/>
    <w:tmpl w:val="33F82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D2400"/>
    <w:multiLevelType w:val="hybridMultilevel"/>
    <w:tmpl w:val="BFD61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B47BA"/>
    <w:multiLevelType w:val="hybridMultilevel"/>
    <w:tmpl w:val="A7B8DF4C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9" w15:restartNumberingAfterBreak="0">
    <w:nsid w:val="4CC73416"/>
    <w:multiLevelType w:val="hybridMultilevel"/>
    <w:tmpl w:val="DE8AD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F4E89"/>
    <w:multiLevelType w:val="hybridMultilevel"/>
    <w:tmpl w:val="53B00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75F5D"/>
    <w:multiLevelType w:val="hybridMultilevel"/>
    <w:tmpl w:val="A058E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FD434A"/>
    <w:multiLevelType w:val="hybridMultilevel"/>
    <w:tmpl w:val="46049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00CF7"/>
    <w:multiLevelType w:val="hybridMultilevel"/>
    <w:tmpl w:val="0B44A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16770"/>
    <w:multiLevelType w:val="hybridMultilevel"/>
    <w:tmpl w:val="EBDCF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954559"/>
    <w:multiLevelType w:val="hybridMultilevel"/>
    <w:tmpl w:val="C108E8B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6" w15:restartNumberingAfterBreak="0">
    <w:nsid w:val="7F9016A0"/>
    <w:multiLevelType w:val="hybridMultilevel"/>
    <w:tmpl w:val="5B006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13"/>
  </w:num>
  <w:num w:numId="5">
    <w:abstractNumId w:val="0"/>
  </w:num>
  <w:num w:numId="6">
    <w:abstractNumId w:val="7"/>
  </w:num>
  <w:num w:numId="7">
    <w:abstractNumId w:val="10"/>
  </w:num>
  <w:num w:numId="8">
    <w:abstractNumId w:val="14"/>
  </w:num>
  <w:num w:numId="9">
    <w:abstractNumId w:val="4"/>
  </w:num>
  <w:num w:numId="10">
    <w:abstractNumId w:val="2"/>
  </w:num>
  <w:num w:numId="11">
    <w:abstractNumId w:val="3"/>
  </w:num>
  <w:num w:numId="12">
    <w:abstractNumId w:val="16"/>
  </w:num>
  <w:num w:numId="13">
    <w:abstractNumId w:val="6"/>
  </w:num>
  <w:num w:numId="14">
    <w:abstractNumId w:val="5"/>
  </w:num>
  <w:num w:numId="15">
    <w:abstractNumId w:val="15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7D57"/>
    <w:rsid w:val="000114B0"/>
    <w:rsid w:val="0004011A"/>
    <w:rsid w:val="001B14F6"/>
    <w:rsid w:val="00264107"/>
    <w:rsid w:val="00297FD9"/>
    <w:rsid w:val="003D5FA9"/>
    <w:rsid w:val="00426CCF"/>
    <w:rsid w:val="0044563B"/>
    <w:rsid w:val="004539F0"/>
    <w:rsid w:val="00533E1F"/>
    <w:rsid w:val="005E0E39"/>
    <w:rsid w:val="005E1387"/>
    <w:rsid w:val="007A1271"/>
    <w:rsid w:val="00872B04"/>
    <w:rsid w:val="00896449"/>
    <w:rsid w:val="008A2E74"/>
    <w:rsid w:val="00C27D57"/>
    <w:rsid w:val="00D52BE8"/>
    <w:rsid w:val="00DA167A"/>
    <w:rsid w:val="00DC5A47"/>
    <w:rsid w:val="00DE4B12"/>
    <w:rsid w:val="00DF49FA"/>
    <w:rsid w:val="00E81E6A"/>
    <w:rsid w:val="00F17A13"/>
    <w:rsid w:val="00F3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05DB0"/>
  <w15:docId w15:val="{FADAA5FE-3164-414F-9E48-59A888B3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D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7D57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C27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D57"/>
  </w:style>
  <w:style w:type="paragraph" w:styleId="Header">
    <w:name w:val="header"/>
    <w:basedOn w:val="Normal"/>
    <w:link w:val="HeaderChar"/>
    <w:uiPriority w:val="99"/>
    <w:unhideWhenUsed/>
    <w:rsid w:val="00453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9F0"/>
  </w:style>
  <w:style w:type="paragraph" w:styleId="BalloonText">
    <w:name w:val="Balloon Text"/>
    <w:basedOn w:val="Normal"/>
    <w:link w:val="BalloonTextChar"/>
    <w:uiPriority w:val="99"/>
    <w:semiHidden/>
    <w:unhideWhenUsed/>
    <w:rsid w:val="0053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Njau</cp:lastModifiedBy>
  <cp:revision>20</cp:revision>
  <cp:lastPrinted>2021-10-26T08:51:00Z</cp:lastPrinted>
  <dcterms:created xsi:type="dcterms:W3CDTF">2021-10-26T06:56:00Z</dcterms:created>
  <dcterms:modified xsi:type="dcterms:W3CDTF">2021-11-01T17:46:00Z</dcterms:modified>
</cp:coreProperties>
</file>