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1A0B" w14:textId="15D1B40C" w:rsidR="00C40434" w:rsidRPr="00E55A44" w:rsidRDefault="00C40434" w:rsidP="00E55A44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u w:val="single"/>
        </w:rPr>
      </w:pPr>
      <w:r w:rsidRPr="00E55A44">
        <w:rPr>
          <w:rFonts w:ascii="Cambria" w:eastAsia="Calibri" w:hAnsi="Cambria" w:cs="Times New Roman"/>
          <w:b/>
          <w:sz w:val="28"/>
          <w:szCs w:val="28"/>
          <w:u w:val="single"/>
        </w:rPr>
        <w:t>FORM FOUR GEOGRAPHY</w:t>
      </w:r>
    </w:p>
    <w:p w14:paraId="3BA1D391" w14:textId="28F4FEA9" w:rsidR="00C40434" w:rsidRPr="00E55A44" w:rsidRDefault="00C40434" w:rsidP="00E55A44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u w:val="single"/>
        </w:rPr>
      </w:pPr>
    </w:p>
    <w:p w14:paraId="4A3E24A9" w14:textId="77777777" w:rsidR="002344EE" w:rsidRPr="00E55A44" w:rsidRDefault="00DC25A1" w:rsidP="00E55A44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u w:val="single"/>
        </w:rPr>
      </w:pPr>
      <w:r w:rsidRPr="00E55A44">
        <w:rPr>
          <w:rFonts w:ascii="Cambria" w:eastAsia="Calibri" w:hAnsi="Cambria" w:cs="Times New Roman"/>
          <w:b/>
          <w:sz w:val="28"/>
          <w:szCs w:val="28"/>
          <w:u w:val="single"/>
        </w:rPr>
        <w:t>MARKING SCHEME</w:t>
      </w:r>
    </w:p>
    <w:p w14:paraId="4D115012" w14:textId="77777777" w:rsidR="00C40434" w:rsidRPr="00C110D2" w:rsidRDefault="00C40434" w:rsidP="00C40434">
      <w:pPr>
        <w:pStyle w:val="ListParagraph"/>
        <w:spacing w:after="0"/>
        <w:rPr>
          <w:rFonts w:ascii="Calibri" w:eastAsia="Calibri" w:hAnsi="Calibri" w:cs="Times New Roman"/>
          <w:sz w:val="24"/>
          <w:szCs w:val="24"/>
        </w:rPr>
      </w:pPr>
    </w:p>
    <w:p w14:paraId="2C3992DD" w14:textId="77777777" w:rsidR="00C40434" w:rsidRPr="002344EE" w:rsidRDefault="00171191" w:rsidP="00C40434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before="1" w:after="0" w:line="360" w:lineRule="auto"/>
        <w:rPr>
          <w:rFonts w:ascii="Cambria" w:hAnsi="Cambria" w:cs="Times New Roman"/>
          <w:color w:val="000000"/>
          <w:spacing w:val="-2"/>
          <w:sz w:val="24"/>
          <w:szCs w:val="24"/>
        </w:rPr>
      </w:pP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>1</w:t>
      </w:r>
      <w:r w:rsidR="00C40434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>.</w:t>
      </w:r>
      <w:r w:rsidR="00C40434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  <w:t>Study the graph below and use it to answer the question (a) and (b).</w:t>
      </w:r>
    </w:p>
    <w:p w14:paraId="37C3F756" w14:textId="77777777" w:rsidR="00C40434" w:rsidRPr="002344EE" w:rsidRDefault="00C40434" w:rsidP="00C40434">
      <w:pPr>
        <w:widowControl w:val="0"/>
        <w:tabs>
          <w:tab w:val="left" w:pos="142"/>
          <w:tab w:val="left" w:pos="1080"/>
        </w:tabs>
        <w:autoSpaceDE w:val="0"/>
        <w:autoSpaceDN w:val="0"/>
        <w:adjustRightInd w:val="0"/>
        <w:spacing w:before="1" w:after="0" w:line="360" w:lineRule="auto"/>
        <w:rPr>
          <w:rFonts w:ascii="Cambria" w:hAnsi="Cambria" w:cs="Times New Roman"/>
          <w:color w:val="000000"/>
          <w:spacing w:val="-2"/>
          <w:sz w:val="24"/>
          <w:szCs w:val="24"/>
        </w:rPr>
      </w:pP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E777F0" w:rsidRPr="002344EE">
        <w:rPr>
          <w:rFonts w:ascii="Cambria" w:hAnsi="Cambria" w:cs="Times New Roman"/>
          <w:noProof/>
          <w:color w:val="000000"/>
          <w:spacing w:val="-2"/>
          <w:sz w:val="24"/>
          <w:szCs w:val="24"/>
        </w:rPr>
        <w:drawing>
          <wp:inline distT="0" distB="0" distL="0" distR="0" wp14:anchorId="5A10AF7F" wp14:editId="4D297114">
            <wp:extent cx="5180400" cy="4244400"/>
            <wp:effectExtent l="0" t="0" r="127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00" cy="42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469EB" w14:textId="77777777" w:rsidR="00C40434" w:rsidRDefault="00C40434" w:rsidP="00C40434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before="1" w:after="0" w:line="360" w:lineRule="auto"/>
        <w:rPr>
          <w:rFonts w:ascii="Cambria" w:hAnsi="Cambria" w:cs="Times New Roman"/>
          <w:color w:val="000000"/>
          <w:spacing w:val="-2"/>
          <w:sz w:val="24"/>
          <w:szCs w:val="24"/>
        </w:rPr>
      </w:pP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  <w:t>(a)</w:t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  <w:t>(</w:t>
      </w:r>
      <w:proofErr w:type="spellStart"/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>i</w:t>
      </w:r>
      <w:proofErr w:type="spellEnd"/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>)</w:t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  <w:t>Identify the type of graph drawn above.</w:t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  <w:t>(1 mark)</w:t>
      </w:r>
    </w:p>
    <w:p w14:paraId="029047BF" w14:textId="77777777" w:rsidR="00A53B4A" w:rsidRPr="00A53B4A" w:rsidRDefault="00A53B4A" w:rsidP="00C40434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before="1" w:after="0" w:line="360" w:lineRule="auto"/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</w:pPr>
      <w:r w:rsidRPr="00A53B4A"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ab/>
      </w:r>
      <w:r w:rsidRPr="00A53B4A"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ab/>
      </w:r>
      <w:r w:rsidRPr="00A53B4A"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ab/>
      </w:r>
      <w:r w:rsidRPr="00A53B4A"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ab/>
        <w:t>Comparative bar graph.</w:t>
      </w:r>
    </w:p>
    <w:p w14:paraId="741D2919" w14:textId="77777777" w:rsidR="00C40434" w:rsidRDefault="00C40434" w:rsidP="00C40434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before="1" w:after="0" w:line="360" w:lineRule="auto"/>
        <w:rPr>
          <w:rFonts w:ascii="Cambria" w:hAnsi="Cambria" w:cs="Times New Roman"/>
          <w:color w:val="000000"/>
          <w:spacing w:val="-2"/>
          <w:sz w:val="24"/>
          <w:szCs w:val="24"/>
        </w:rPr>
      </w:pP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  <w:t>(ii)</w:t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171191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>Give</w:t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 xml:space="preserve"> the trend of the i</w:t>
      </w:r>
      <w:r w:rsidR="00171191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>mports represented on the graph</w:t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  <w:t>(2 marks)</w:t>
      </w:r>
    </w:p>
    <w:p w14:paraId="1DBEA590" w14:textId="77777777" w:rsidR="00A53B4A" w:rsidRPr="00A53B4A" w:rsidRDefault="00A53B4A" w:rsidP="005028B5">
      <w:pPr>
        <w:pStyle w:val="ListParagraph"/>
        <w:widowControl w:val="0"/>
        <w:numPr>
          <w:ilvl w:val="0"/>
          <w:numId w:val="15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" w:after="120" w:line="240" w:lineRule="exact"/>
        <w:ind w:left="2127" w:hanging="1560"/>
        <w:rPr>
          <w:rFonts w:ascii="Cambria" w:hAnsi="Cambria" w:cs="Times New Roman"/>
          <w:b/>
          <w:i/>
          <w:spacing w:val="-2"/>
          <w:sz w:val="24"/>
          <w:szCs w:val="23"/>
        </w:rPr>
      </w:pPr>
      <w:r w:rsidRPr="00A53B4A">
        <w:rPr>
          <w:rFonts w:ascii="Cambria" w:hAnsi="Cambria" w:cs="Times New Roman"/>
          <w:b/>
          <w:i/>
          <w:spacing w:val="-2"/>
          <w:sz w:val="24"/>
          <w:szCs w:val="23"/>
        </w:rPr>
        <w:t>The value of wheat imports had been increasing over the four years.</w:t>
      </w:r>
    </w:p>
    <w:p w14:paraId="35E24B12" w14:textId="77777777" w:rsidR="00A53B4A" w:rsidRPr="00A53B4A" w:rsidRDefault="00A53B4A" w:rsidP="005028B5">
      <w:pPr>
        <w:pStyle w:val="ListParagraph"/>
        <w:widowControl w:val="0"/>
        <w:numPr>
          <w:ilvl w:val="0"/>
          <w:numId w:val="15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" w:after="120" w:line="240" w:lineRule="exact"/>
        <w:ind w:left="2127" w:hanging="1560"/>
        <w:rPr>
          <w:rFonts w:ascii="Cambria" w:hAnsi="Cambria" w:cs="Times New Roman"/>
          <w:b/>
          <w:i/>
          <w:spacing w:val="-2"/>
          <w:sz w:val="24"/>
          <w:szCs w:val="23"/>
        </w:rPr>
      </w:pPr>
      <w:r w:rsidRPr="00A53B4A">
        <w:rPr>
          <w:rFonts w:ascii="Cambria" w:hAnsi="Cambria" w:cs="Times New Roman"/>
          <w:b/>
          <w:i/>
          <w:spacing w:val="-2"/>
          <w:sz w:val="24"/>
          <w:szCs w:val="23"/>
        </w:rPr>
        <w:t>Value of maize imports increased sharply in 2017 then declined in the following years.</w:t>
      </w:r>
    </w:p>
    <w:p w14:paraId="4566CF80" w14:textId="77777777" w:rsidR="00A53B4A" w:rsidRPr="00A53B4A" w:rsidRDefault="00A53B4A" w:rsidP="005028B5">
      <w:pPr>
        <w:pStyle w:val="ListParagraph"/>
        <w:widowControl w:val="0"/>
        <w:numPr>
          <w:ilvl w:val="0"/>
          <w:numId w:val="15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" w:after="120" w:line="240" w:lineRule="exact"/>
        <w:ind w:left="2127" w:hanging="1560"/>
        <w:rPr>
          <w:rFonts w:ascii="Cambria" w:hAnsi="Cambria" w:cs="Times New Roman"/>
          <w:b/>
          <w:i/>
          <w:spacing w:val="-2"/>
          <w:sz w:val="24"/>
          <w:szCs w:val="23"/>
        </w:rPr>
      </w:pPr>
      <w:r w:rsidRPr="00A53B4A">
        <w:rPr>
          <w:rFonts w:ascii="Cambria" w:hAnsi="Cambria" w:cs="Times New Roman"/>
          <w:b/>
          <w:i/>
          <w:spacing w:val="-2"/>
          <w:sz w:val="24"/>
          <w:szCs w:val="23"/>
        </w:rPr>
        <w:t>Year 2019 had the highest value of wheat imports.</w:t>
      </w:r>
    </w:p>
    <w:p w14:paraId="143332CD" w14:textId="77777777" w:rsidR="00A53B4A" w:rsidRPr="00A53B4A" w:rsidRDefault="00A53B4A" w:rsidP="005028B5">
      <w:pPr>
        <w:pStyle w:val="ListParagraph"/>
        <w:widowControl w:val="0"/>
        <w:numPr>
          <w:ilvl w:val="0"/>
          <w:numId w:val="15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" w:after="120" w:line="240" w:lineRule="exact"/>
        <w:ind w:left="2127" w:hanging="1560"/>
        <w:rPr>
          <w:rFonts w:ascii="Cambria" w:hAnsi="Cambria" w:cs="Times New Roman"/>
          <w:b/>
          <w:i/>
          <w:spacing w:val="-2"/>
          <w:sz w:val="24"/>
          <w:szCs w:val="23"/>
        </w:rPr>
      </w:pPr>
      <w:r w:rsidRPr="00A53B4A">
        <w:rPr>
          <w:rFonts w:ascii="Cambria" w:hAnsi="Cambria" w:cs="Times New Roman"/>
          <w:b/>
          <w:i/>
          <w:spacing w:val="-2"/>
          <w:sz w:val="24"/>
          <w:szCs w:val="23"/>
        </w:rPr>
        <w:t>The difference in value of wheat and maize imports was smallest in year 2017.</w:t>
      </w:r>
    </w:p>
    <w:p w14:paraId="0B309906" w14:textId="77777777" w:rsidR="00A53B4A" w:rsidRPr="005028B5" w:rsidRDefault="00A53B4A" w:rsidP="005028B5">
      <w:pPr>
        <w:pStyle w:val="ListParagraph"/>
        <w:widowControl w:val="0"/>
        <w:numPr>
          <w:ilvl w:val="0"/>
          <w:numId w:val="15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" w:after="120" w:line="240" w:lineRule="exact"/>
        <w:ind w:left="2127" w:hanging="1560"/>
        <w:rPr>
          <w:rFonts w:ascii="Cambria" w:hAnsi="Cambria" w:cs="Times New Roman"/>
          <w:b/>
          <w:i/>
          <w:spacing w:val="-2"/>
          <w:sz w:val="24"/>
          <w:szCs w:val="23"/>
        </w:rPr>
      </w:pPr>
      <w:r w:rsidRPr="00A53B4A">
        <w:rPr>
          <w:rFonts w:ascii="Cambria" w:hAnsi="Cambria" w:cs="Times New Roman"/>
          <w:b/>
          <w:i/>
          <w:spacing w:val="-2"/>
          <w:sz w:val="24"/>
          <w:szCs w:val="23"/>
        </w:rPr>
        <w:t>2016 had the lowest value of maize imports.</w:t>
      </w:r>
    </w:p>
    <w:p w14:paraId="626B37A5" w14:textId="77777777" w:rsidR="00392216" w:rsidRDefault="00392216" w:rsidP="00392216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before="1" w:line="360" w:lineRule="auto"/>
        <w:ind w:left="1890"/>
        <w:rPr>
          <w:rFonts w:ascii="Cambria" w:hAnsi="Cambria" w:cs="Times New Roman"/>
          <w:i/>
          <w:sz w:val="24"/>
          <w:szCs w:val="24"/>
        </w:rPr>
      </w:pPr>
      <w:r>
        <w:rPr>
          <w:rFonts w:ascii="Cambria" w:hAnsi="Cambria" w:cs="Times New Roman"/>
          <w:color w:val="000000"/>
          <w:spacing w:val="-2"/>
          <w:sz w:val="24"/>
          <w:szCs w:val="24"/>
        </w:rPr>
        <w:t>(b)</w:t>
      </w:r>
      <w:r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C40434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 xml:space="preserve">State </w:t>
      </w:r>
      <w:r w:rsidR="00C40434" w:rsidRPr="002344EE">
        <w:rPr>
          <w:rFonts w:ascii="Cambria" w:hAnsi="Cambria" w:cs="Times New Roman"/>
          <w:b/>
          <w:color w:val="000000"/>
          <w:spacing w:val="-2"/>
          <w:sz w:val="24"/>
          <w:szCs w:val="24"/>
        </w:rPr>
        <w:t>three</w:t>
      </w:r>
      <w:r w:rsidR="00806D59">
        <w:rPr>
          <w:rFonts w:ascii="Cambria" w:hAnsi="Cambria" w:cs="Times New Roman"/>
          <w:b/>
          <w:color w:val="000000"/>
          <w:spacing w:val="-2"/>
          <w:sz w:val="24"/>
          <w:szCs w:val="24"/>
        </w:rPr>
        <w:t xml:space="preserve"> </w:t>
      </w:r>
      <w:r w:rsidR="00DB164B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>problems facing maize farmers in Kenya</w:t>
      </w:r>
      <w:r>
        <w:rPr>
          <w:rFonts w:ascii="Cambria" w:hAnsi="Cambria" w:cs="Times New Roman"/>
          <w:color w:val="000000"/>
          <w:spacing w:val="-2"/>
          <w:sz w:val="24"/>
          <w:szCs w:val="24"/>
        </w:rPr>
        <w:t>.</w:t>
      </w:r>
      <w:r w:rsidR="00292DE8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C40434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>(3 marks)</w:t>
      </w:r>
    </w:p>
    <w:p w14:paraId="4642A52F" w14:textId="77777777" w:rsidR="00392216" w:rsidRPr="00392216" w:rsidRDefault="00392216" w:rsidP="005028B5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before="1" w:after="0" w:line="240" w:lineRule="exact"/>
        <w:ind w:left="568" w:hanging="284"/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</w:pPr>
      <w:r w:rsidRPr="00392216"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 xml:space="preserve">The crop is attacked by pests </w:t>
      </w:r>
      <w:proofErr w:type="gramStart"/>
      <w:r w:rsidRPr="00392216"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i.e.</w:t>
      </w:r>
      <w:proofErr w:type="gramEnd"/>
      <w:r w:rsidRPr="00392216"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 xml:space="preserve"> weevils/birds/aphids/army worms/stalk-borer lowering yields and quality</w:t>
      </w:r>
    </w:p>
    <w:p w14:paraId="05C7D9AA" w14:textId="77777777" w:rsidR="00392216" w:rsidRPr="00392216" w:rsidRDefault="00392216" w:rsidP="005028B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" w:after="0" w:line="240" w:lineRule="exact"/>
        <w:ind w:left="568" w:hanging="284"/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</w:pPr>
      <w:r w:rsidRPr="00392216"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The cr</w:t>
      </w:r>
      <w:r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 xml:space="preserve">op is attacked by diseases such as maize lethal Necrosis and white leaf blight thus </w:t>
      </w:r>
      <w:r w:rsidRPr="00392216"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lowering yields and quality.</w:t>
      </w:r>
    </w:p>
    <w:p w14:paraId="5EF5FD36" w14:textId="77777777" w:rsidR="00392216" w:rsidRPr="00392216" w:rsidRDefault="00392216" w:rsidP="005028B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" w:after="0" w:line="240" w:lineRule="exact"/>
        <w:ind w:left="568" w:hanging="284"/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</w:pPr>
      <w:r w:rsidRPr="00392216"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The crop is a</w:t>
      </w:r>
      <w:r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ffected by fluctuations in</w:t>
      </w:r>
      <w:r w:rsidRPr="00392216"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 xml:space="preserve"> market prices, r</w:t>
      </w:r>
      <w:r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educing income to the farmer</w:t>
      </w:r>
      <w:r w:rsidRPr="00392216"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.</w:t>
      </w:r>
    </w:p>
    <w:p w14:paraId="1DFFF223" w14:textId="77777777" w:rsidR="00392216" w:rsidRPr="00392216" w:rsidRDefault="00392216" w:rsidP="005028B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" w:after="0" w:line="240" w:lineRule="exact"/>
        <w:ind w:left="568" w:hanging="284"/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</w:pPr>
      <w:r w:rsidRPr="00392216"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Some maize growing areas have poor /impassable roads, during the rainy seasons which affect the production/delivery of the harvest.</w:t>
      </w:r>
    </w:p>
    <w:p w14:paraId="7EF8E34E" w14:textId="77777777" w:rsidR="00392216" w:rsidRPr="00392216" w:rsidRDefault="00292DE8" w:rsidP="005028B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" w:after="0" w:line="240" w:lineRule="exact"/>
        <w:ind w:left="568" w:hanging="284"/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</w:pPr>
      <w:r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I</w:t>
      </w:r>
      <w:r w:rsidR="00392216" w:rsidRPr="00392216"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nadequate rainfall/dr</w:t>
      </w:r>
      <w:r w:rsidR="00392216"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ought</w:t>
      </w:r>
      <w:r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 xml:space="preserve"> at times leads to crop failure</w:t>
      </w:r>
      <w:r w:rsidR="00392216" w:rsidRPr="00392216"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.</w:t>
      </w:r>
    </w:p>
    <w:p w14:paraId="2D352930" w14:textId="77777777" w:rsidR="00392216" w:rsidRPr="00392216" w:rsidRDefault="00392216" w:rsidP="005028B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" w:after="0" w:line="240" w:lineRule="exact"/>
        <w:ind w:left="568" w:hanging="284"/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</w:pPr>
      <w:r w:rsidRPr="00392216"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High cost of farm inputs prices which reduce farmers’ income</w:t>
      </w:r>
      <w:r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.</w:t>
      </w:r>
    </w:p>
    <w:p w14:paraId="6B79E808" w14:textId="77777777" w:rsidR="00392216" w:rsidRPr="00392216" w:rsidRDefault="00392216" w:rsidP="005028B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" w:after="0" w:line="240" w:lineRule="exact"/>
        <w:ind w:left="568" w:hanging="284"/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</w:pPr>
      <w:r w:rsidRPr="00392216"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Delayed payments to farmers reduce their</w:t>
      </w:r>
      <w:r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 xml:space="preserve"> morale</w:t>
      </w:r>
      <w:r w:rsidRPr="00392216"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.</w:t>
      </w:r>
    </w:p>
    <w:p w14:paraId="3EC773B1" w14:textId="77777777" w:rsidR="00392216" w:rsidRDefault="00392216" w:rsidP="005028B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" w:after="0" w:line="240" w:lineRule="exact"/>
        <w:ind w:left="568" w:hanging="284"/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</w:pPr>
      <w:r w:rsidRPr="00392216"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lastRenderedPageBreak/>
        <w:t>Poor storage facilities /silos thus the produce is destroyed by the weevils</w:t>
      </w:r>
      <w:r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.</w:t>
      </w:r>
    </w:p>
    <w:p w14:paraId="04AE1FA7" w14:textId="77777777" w:rsidR="005028B5" w:rsidRPr="005028B5" w:rsidRDefault="005028B5" w:rsidP="005028B5">
      <w:pPr>
        <w:widowControl w:val="0"/>
        <w:autoSpaceDE w:val="0"/>
        <w:autoSpaceDN w:val="0"/>
        <w:adjustRightInd w:val="0"/>
        <w:spacing w:before="1" w:after="0" w:line="240" w:lineRule="exact"/>
        <w:ind w:left="568"/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</w:pPr>
    </w:p>
    <w:p w14:paraId="2700EEAF" w14:textId="77777777" w:rsidR="00DB164B" w:rsidRDefault="00DB164B" w:rsidP="00C40434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before="1" w:after="0" w:line="360" w:lineRule="auto"/>
        <w:rPr>
          <w:rFonts w:ascii="Cambria" w:hAnsi="Cambria" w:cs="Times New Roman"/>
          <w:color w:val="000000"/>
          <w:spacing w:val="-2"/>
          <w:sz w:val="24"/>
          <w:szCs w:val="24"/>
        </w:rPr>
      </w:pP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>2.</w:t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  <w:t>(a)</w:t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  <w:t xml:space="preserve">Name </w:t>
      </w:r>
      <w:r w:rsidRPr="002344EE">
        <w:rPr>
          <w:rFonts w:ascii="Cambria" w:hAnsi="Cambria" w:cs="Times New Roman"/>
          <w:b/>
          <w:color w:val="000000"/>
          <w:spacing w:val="-2"/>
          <w:sz w:val="24"/>
          <w:szCs w:val="24"/>
        </w:rPr>
        <w:t>two</w:t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 xml:space="preserve"> fishing nations within the North East Pacific fishing ground.</w:t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  <w:t>(2 marks)</w:t>
      </w:r>
    </w:p>
    <w:p w14:paraId="69D17F12" w14:textId="77777777" w:rsidR="00A37856" w:rsidRPr="00A37856" w:rsidRDefault="00A37856" w:rsidP="00D41D54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" w:after="120" w:line="240" w:lineRule="exact"/>
        <w:ind w:left="2154" w:hanging="357"/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</w:pPr>
      <w:r w:rsidRPr="00A37856"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Canada</w:t>
      </w:r>
    </w:p>
    <w:p w14:paraId="2504CB07" w14:textId="77777777" w:rsidR="00A37856" w:rsidRPr="00A37856" w:rsidRDefault="00A37856" w:rsidP="00D41D54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" w:after="120" w:line="240" w:lineRule="exact"/>
        <w:ind w:left="2154" w:hanging="357"/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</w:pPr>
      <w:r w:rsidRPr="00A37856"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United States of America.</w:t>
      </w:r>
    </w:p>
    <w:p w14:paraId="43ED9E30" w14:textId="77777777" w:rsidR="00DB164B" w:rsidRDefault="00DB164B" w:rsidP="00C40434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before="1" w:after="0" w:line="360" w:lineRule="auto"/>
        <w:rPr>
          <w:rFonts w:ascii="Cambria" w:hAnsi="Cambria" w:cs="Times New Roman"/>
          <w:color w:val="000000"/>
          <w:spacing w:val="-2"/>
          <w:sz w:val="24"/>
          <w:szCs w:val="24"/>
        </w:rPr>
      </w:pP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  <w:t>(b)</w:t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1D744F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 xml:space="preserve">Give </w:t>
      </w:r>
      <w:r w:rsidR="001D744F" w:rsidRPr="002344EE">
        <w:rPr>
          <w:rFonts w:ascii="Cambria" w:hAnsi="Cambria" w:cs="Times New Roman"/>
          <w:b/>
          <w:color w:val="000000"/>
          <w:spacing w:val="-2"/>
          <w:sz w:val="24"/>
          <w:szCs w:val="24"/>
        </w:rPr>
        <w:t>three</w:t>
      </w:r>
      <w:r w:rsidR="001D744F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 xml:space="preserve"> measures taken to address the problem of overfishing in Kenya.</w:t>
      </w:r>
      <w:r w:rsidR="001D744F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1D744F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>(3 marks)</w:t>
      </w:r>
    </w:p>
    <w:p w14:paraId="0DDA7EB1" w14:textId="77777777" w:rsidR="00A37856" w:rsidRPr="00A37856" w:rsidRDefault="00A37856" w:rsidP="005028B5">
      <w:pPr>
        <w:pStyle w:val="ListParagraph"/>
        <w:numPr>
          <w:ilvl w:val="0"/>
          <w:numId w:val="12"/>
        </w:numPr>
        <w:spacing w:after="120" w:line="240" w:lineRule="exact"/>
        <w:ind w:left="567" w:hanging="425"/>
        <w:rPr>
          <w:rFonts w:ascii="Cambria" w:hAnsi="Cambria"/>
          <w:b/>
          <w:i/>
          <w:sz w:val="24"/>
          <w:szCs w:val="24"/>
        </w:rPr>
      </w:pPr>
      <w:r w:rsidRPr="00A37856">
        <w:rPr>
          <w:rFonts w:ascii="Cambria" w:hAnsi="Cambria"/>
          <w:b/>
          <w:i/>
          <w:sz w:val="24"/>
          <w:szCs w:val="24"/>
        </w:rPr>
        <w:t>Fishing is restricted to specific seasons to allow for breeding and maturing of fish</w:t>
      </w:r>
    </w:p>
    <w:p w14:paraId="123B0B52" w14:textId="77777777" w:rsidR="00A37856" w:rsidRPr="00A37856" w:rsidRDefault="00A37856" w:rsidP="005028B5">
      <w:pPr>
        <w:pStyle w:val="ListParagraph"/>
        <w:numPr>
          <w:ilvl w:val="0"/>
          <w:numId w:val="12"/>
        </w:numPr>
        <w:spacing w:after="120" w:line="240" w:lineRule="exact"/>
        <w:ind w:left="567" w:hanging="425"/>
        <w:rPr>
          <w:rFonts w:ascii="Cambria" w:hAnsi="Cambria"/>
          <w:b/>
          <w:i/>
          <w:sz w:val="24"/>
          <w:szCs w:val="24"/>
        </w:rPr>
      </w:pPr>
      <w:r w:rsidRPr="00A37856">
        <w:rPr>
          <w:rFonts w:ascii="Cambria" w:hAnsi="Cambria"/>
          <w:b/>
          <w:i/>
          <w:sz w:val="24"/>
          <w:szCs w:val="24"/>
        </w:rPr>
        <w:t>Enforcing the use of standardized nets to prevent catching of immature fish/fingerlings</w:t>
      </w:r>
    </w:p>
    <w:p w14:paraId="7E2DF30C" w14:textId="77777777" w:rsidR="00A37856" w:rsidRPr="00A37856" w:rsidRDefault="00A37856" w:rsidP="005028B5">
      <w:pPr>
        <w:pStyle w:val="ListParagraph"/>
        <w:numPr>
          <w:ilvl w:val="0"/>
          <w:numId w:val="12"/>
        </w:numPr>
        <w:spacing w:after="120" w:line="240" w:lineRule="exact"/>
        <w:ind w:left="567" w:hanging="425"/>
        <w:rPr>
          <w:rFonts w:ascii="Cambria" w:hAnsi="Cambria"/>
          <w:b/>
          <w:i/>
          <w:sz w:val="24"/>
          <w:szCs w:val="24"/>
        </w:rPr>
      </w:pPr>
      <w:r w:rsidRPr="00A37856">
        <w:rPr>
          <w:rFonts w:ascii="Cambria" w:hAnsi="Cambria"/>
          <w:b/>
          <w:i/>
          <w:sz w:val="24"/>
          <w:szCs w:val="24"/>
        </w:rPr>
        <w:t>Licensing fishermen to control their number and to ensure that there is no over-fishing.</w:t>
      </w:r>
    </w:p>
    <w:p w14:paraId="43D1FE48" w14:textId="77777777" w:rsidR="00A37856" w:rsidRPr="00A37856" w:rsidRDefault="00A37856" w:rsidP="005028B5">
      <w:pPr>
        <w:pStyle w:val="ListParagraph"/>
        <w:numPr>
          <w:ilvl w:val="0"/>
          <w:numId w:val="12"/>
        </w:numPr>
        <w:spacing w:after="120" w:line="240" w:lineRule="exact"/>
        <w:ind w:left="567" w:hanging="425"/>
        <w:rPr>
          <w:rFonts w:ascii="Cambria" w:hAnsi="Cambria"/>
          <w:b/>
          <w:i/>
          <w:sz w:val="24"/>
          <w:szCs w:val="24"/>
        </w:rPr>
      </w:pPr>
      <w:r w:rsidRPr="00A37856">
        <w:rPr>
          <w:rFonts w:ascii="Cambria" w:hAnsi="Cambria"/>
          <w:b/>
          <w:i/>
          <w:sz w:val="24"/>
          <w:szCs w:val="24"/>
        </w:rPr>
        <w:t>Patrolling the Kenyan waters at the coast to prevent foreign fishing vessels.</w:t>
      </w:r>
    </w:p>
    <w:p w14:paraId="6A14F1C9" w14:textId="77777777" w:rsidR="00A37856" w:rsidRPr="00A37856" w:rsidRDefault="00A37856" w:rsidP="005028B5">
      <w:pPr>
        <w:pStyle w:val="ListParagraph"/>
        <w:numPr>
          <w:ilvl w:val="0"/>
          <w:numId w:val="12"/>
        </w:numPr>
        <w:spacing w:after="120" w:line="240" w:lineRule="exact"/>
        <w:ind w:left="567" w:hanging="425"/>
        <w:rPr>
          <w:rFonts w:ascii="Cambria" w:hAnsi="Cambria"/>
          <w:b/>
          <w:i/>
          <w:sz w:val="24"/>
          <w:szCs w:val="24"/>
        </w:rPr>
      </w:pPr>
      <w:r w:rsidRPr="00A37856">
        <w:rPr>
          <w:rFonts w:ascii="Cambria" w:hAnsi="Cambria"/>
          <w:b/>
          <w:i/>
          <w:sz w:val="24"/>
          <w:szCs w:val="24"/>
        </w:rPr>
        <w:t>Fish farming is being encouraged to that there is sufficient supply of fish from other sources other than the natural fisheries</w:t>
      </w:r>
    </w:p>
    <w:p w14:paraId="408C9FDC" w14:textId="77777777" w:rsidR="00A37856" w:rsidRPr="00292DE8" w:rsidRDefault="00A37856" w:rsidP="005028B5">
      <w:pPr>
        <w:pStyle w:val="ListParagraph"/>
        <w:numPr>
          <w:ilvl w:val="0"/>
          <w:numId w:val="12"/>
        </w:numPr>
        <w:spacing w:after="120" w:line="240" w:lineRule="exact"/>
        <w:ind w:left="567" w:hanging="425"/>
        <w:rPr>
          <w:rFonts w:ascii="Cambria" w:hAnsi="Cambria"/>
          <w:b/>
          <w:i/>
          <w:sz w:val="24"/>
          <w:szCs w:val="24"/>
        </w:rPr>
      </w:pPr>
      <w:r w:rsidRPr="00A37856">
        <w:rPr>
          <w:rFonts w:ascii="Cambria" w:hAnsi="Cambria"/>
          <w:b/>
          <w:i/>
          <w:sz w:val="24"/>
          <w:szCs w:val="24"/>
        </w:rPr>
        <w:t>Restocking of over-fished waters by introducing fingerlings from hatcheries.</w:t>
      </w:r>
    </w:p>
    <w:p w14:paraId="6DDD8DB7" w14:textId="77777777" w:rsidR="00DB164B" w:rsidRDefault="001D744F" w:rsidP="00DB164B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before="1" w:after="0" w:line="360" w:lineRule="auto"/>
        <w:rPr>
          <w:rFonts w:ascii="Cambria" w:hAnsi="Cambria" w:cs="Times New Roman"/>
          <w:color w:val="000000"/>
          <w:spacing w:val="-2"/>
          <w:sz w:val="24"/>
          <w:szCs w:val="24"/>
        </w:rPr>
      </w:pP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>3</w:t>
      </w:r>
      <w:r w:rsidR="00DB164B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 xml:space="preserve">. </w:t>
      </w:r>
      <w:r w:rsidR="00DB164B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  <w:t xml:space="preserve">State </w:t>
      </w:r>
      <w:r w:rsidRPr="002344EE">
        <w:rPr>
          <w:rFonts w:ascii="Cambria" w:hAnsi="Cambria" w:cs="Times New Roman"/>
          <w:b/>
          <w:color w:val="000000"/>
          <w:spacing w:val="-2"/>
          <w:sz w:val="24"/>
          <w:szCs w:val="24"/>
        </w:rPr>
        <w:t>three</w:t>
      </w:r>
      <w:r w:rsidR="00DB164B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 xml:space="preserve"> disadvantages of petroleum as a source of energy.</w:t>
      </w:r>
      <w:r w:rsidR="00DB164B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DB164B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</w:r>
      <w:r w:rsidR="00DB164B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ab/>
        <w:t>(</w:t>
      </w:r>
      <w:r w:rsidRPr="002344EE">
        <w:rPr>
          <w:rFonts w:ascii="Cambria" w:hAnsi="Cambria" w:cs="Times New Roman"/>
          <w:color w:val="000000"/>
          <w:spacing w:val="-2"/>
          <w:sz w:val="24"/>
          <w:szCs w:val="24"/>
        </w:rPr>
        <w:t>3</w:t>
      </w:r>
      <w:r w:rsidR="00DB164B" w:rsidRPr="002344EE">
        <w:rPr>
          <w:rFonts w:ascii="Cambria" w:hAnsi="Cambria" w:cs="Times New Roman"/>
          <w:color w:val="000000"/>
          <w:spacing w:val="-2"/>
          <w:sz w:val="24"/>
          <w:szCs w:val="24"/>
        </w:rPr>
        <w:t xml:space="preserve"> marks)</w:t>
      </w:r>
    </w:p>
    <w:p w14:paraId="67929AAB" w14:textId="77777777" w:rsidR="00DE6A53" w:rsidRPr="00717AB9" w:rsidRDefault="00717AB9" w:rsidP="00717AB9">
      <w:pPr>
        <w:pStyle w:val="ListParagraph"/>
        <w:widowControl w:val="0"/>
        <w:numPr>
          <w:ilvl w:val="0"/>
          <w:numId w:val="19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" w:after="120" w:line="240" w:lineRule="exact"/>
        <w:ind w:left="1763" w:hanging="357"/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</w:pPr>
      <w:r w:rsidRPr="00717AB9"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Crude oil is bulky to transport.</w:t>
      </w:r>
    </w:p>
    <w:p w14:paraId="7E446F41" w14:textId="77777777" w:rsidR="00717AB9" w:rsidRPr="00717AB9" w:rsidRDefault="00717AB9" w:rsidP="00717AB9">
      <w:pPr>
        <w:pStyle w:val="ListParagraph"/>
        <w:widowControl w:val="0"/>
        <w:numPr>
          <w:ilvl w:val="0"/>
          <w:numId w:val="19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" w:after="120" w:line="240" w:lineRule="exact"/>
        <w:ind w:left="1763" w:hanging="357"/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</w:pPr>
      <w:r w:rsidRPr="00717AB9"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Burning petroleum products pollutes the environment.</w:t>
      </w:r>
    </w:p>
    <w:p w14:paraId="226D085A" w14:textId="77777777" w:rsidR="00717AB9" w:rsidRPr="00717AB9" w:rsidRDefault="00717AB9" w:rsidP="00717AB9">
      <w:pPr>
        <w:pStyle w:val="ListParagraph"/>
        <w:widowControl w:val="0"/>
        <w:numPr>
          <w:ilvl w:val="0"/>
          <w:numId w:val="19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" w:after="120" w:line="240" w:lineRule="exact"/>
        <w:ind w:left="1763" w:hanging="357"/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</w:pPr>
      <w:r w:rsidRPr="00717AB9"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Petroleum products are highly inflammable thus deadly if improperly handled.</w:t>
      </w:r>
    </w:p>
    <w:p w14:paraId="4BE6225C" w14:textId="77777777" w:rsidR="00717AB9" w:rsidRPr="00717AB9" w:rsidRDefault="00717AB9" w:rsidP="00717AB9">
      <w:pPr>
        <w:pStyle w:val="ListParagraph"/>
        <w:widowControl w:val="0"/>
        <w:numPr>
          <w:ilvl w:val="0"/>
          <w:numId w:val="19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" w:after="120" w:line="240" w:lineRule="exact"/>
        <w:ind w:left="1763" w:hanging="357"/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</w:pPr>
      <w:r w:rsidRPr="00717AB9"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Oil exploration is very expensive.</w:t>
      </w:r>
    </w:p>
    <w:p w14:paraId="56C11011" w14:textId="77777777" w:rsidR="00717AB9" w:rsidRPr="00717AB9" w:rsidRDefault="00717AB9" w:rsidP="00717AB9">
      <w:pPr>
        <w:pStyle w:val="ListParagraph"/>
        <w:widowControl w:val="0"/>
        <w:numPr>
          <w:ilvl w:val="0"/>
          <w:numId w:val="19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" w:after="120" w:line="240" w:lineRule="exact"/>
        <w:ind w:left="1763" w:hanging="357"/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</w:pPr>
      <w:r w:rsidRPr="00717AB9"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Petroleum is an exhaustible source of energy.</w:t>
      </w:r>
    </w:p>
    <w:p w14:paraId="4792448D" w14:textId="77777777" w:rsidR="004D2AB5" w:rsidRDefault="001D744F" w:rsidP="00DB164B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before="1" w:after="0" w:line="360" w:lineRule="auto"/>
        <w:rPr>
          <w:rFonts w:ascii="Cambria" w:hAnsi="Cambria"/>
          <w:sz w:val="24"/>
          <w:szCs w:val="24"/>
        </w:rPr>
      </w:pPr>
      <w:r w:rsidRPr="002344EE">
        <w:rPr>
          <w:rFonts w:ascii="Cambria" w:hAnsi="Cambria"/>
          <w:sz w:val="24"/>
          <w:szCs w:val="24"/>
        </w:rPr>
        <w:t>4</w:t>
      </w:r>
      <w:r w:rsidR="004D2AB5" w:rsidRPr="002344EE">
        <w:rPr>
          <w:rFonts w:ascii="Cambria" w:hAnsi="Cambria"/>
          <w:sz w:val="24"/>
          <w:szCs w:val="24"/>
        </w:rPr>
        <w:t>.</w:t>
      </w:r>
      <w:r w:rsidR="004D2AB5" w:rsidRPr="002344EE">
        <w:rPr>
          <w:rFonts w:ascii="Cambria" w:hAnsi="Cambria"/>
          <w:sz w:val="24"/>
          <w:szCs w:val="24"/>
        </w:rPr>
        <w:tab/>
        <w:t>(a)</w:t>
      </w:r>
      <w:r w:rsidR="004D2AB5" w:rsidRPr="002344EE">
        <w:rPr>
          <w:rFonts w:ascii="Cambria" w:hAnsi="Cambria"/>
          <w:sz w:val="24"/>
          <w:szCs w:val="24"/>
        </w:rPr>
        <w:tab/>
      </w:r>
      <w:r w:rsidR="00292DE8">
        <w:rPr>
          <w:rFonts w:ascii="Cambria" w:hAnsi="Cambria"/>
          <w:sz w:val="24"/>
          <w:szCs w:val="24"/>
        </w:rPr>
        <w:tab/>
      </w:r>
      <w:r w:rsidR="004D2AB5" w:rsidRPr="002344EE">
        <w:rPr>
          <w:rFonts w:ascii="Cambria" w:hAnsi="Cambria"/>
          <w:sz w:val="24"/>
          <w:szCs w:val="24"/>
        </w:rPr>
        <w:t>Distinguish between balance of trade and balance of payments.</w:t>
      </w:r>
      <w:r w:rsidR="004D2AB5" w:rsidRPr="002344EE">
        <w:rPr>
          <w:rFonts w:ascii="Cambria" w:hAnsi="Cambria"/>
          <w:sz w:val="24"/>
          <w:szCs w:val="24"/>
        </w:rPr>
        <w:tab/>
      </w:r>
      <w:r w:rsidR="004D2AB5" w:rsidRPr="002344EE">
        <w:rPr>
          <w:rFonts w:ascii="Cambria" w:hAnsi="Cambria"/>
          <w:sz w:val="24"/>
          <w:szCs w:val="24"/>
        </w:rPr>
        <w:tab/>
        <w:t>(2 marks)</w:t>
      </w:r>
    </w:p>
    <w:p w14:paraId="515CB009" w14:textId="77777777" w:rsidR="00252D8F" w:rsidRPr="00252D8F" w:rsidRDefault="00252D8F" w:rsidP="005028B5">
      <w:pPr>
        <w:spacing w:line="240" w:lineRule="auto"/>
        <w:ind w:left="-142"/>
        <w:rPr>
          <w:rFonts w:ascii="Cambria" w:hAnsi="Cambria"/>
          <w:b/>
          <w:i/>
          <w:sz w:val="24"/>
          <w:szCs w:val="23"/>
        </w:rPr>
      </w:pPr>
      <w:r w:rsidRPr="00252D8F">
        <w:rPr>
          <w:rFonts w:ascii="Cambria" w:hAnsi="Cambria"/>
          <w:b/>
          <w:i/>
          <w:sz w:val="24"/>
          <w:szCs w:val="23"/>
        </w:rPr>
        <w:tab/>
      </w:r>
      <w:r>
        <w:rPr>
          <w:rFonts w:ascii="Cambria" w:hAnsi="Cambria"/>
          <w:b/>
          <w:i/>
          <w:sz w:val="24"/>
          <w:szCs w:val="23"/>
        </w:rPr>
        <w:tab/>
      </w:r>
      <w:r w:rsidRPr="00252D8F">
        <w:rPr>
          <w:rFonts w:ascii="Cambria" w:hAnsi="Cambria"/>
          <w:b/>
          <w:i/>
          <w:sz w:val="24"/>
          <w:szCs w:val="23"/>
        </w:rPr>
        <w:t>Balance of trade is the difference in value between a country’s visible exports and</w:t>
      </w:r>
      <w:r w:rsidRPr="00252D8F">
        <w:rPr>
          <w:rFonts w:ascii="Cambria" w:hAnsi="Cambria"/>
          <w:b/>
          <w:i/>
          <w:sz w:val="24"/>
          <w:szCs w:val="23"/>
        </w:rPr>
        <w:tab/>
      </w:r>
      <w:r w:rsidRPr="00252D8F">
        <w:rPr>
          <w:rFonts w:ascii="Cambria" w:hAnsi="Cambria"/>
          <w:b/>
          <w:i/>
          <w:sz w:val="24"/>
          <w:szCs w:val="23"/>
        </w:rPr>
        <w:tab/>
        <w:t xml:space="preserve">its visible imports whereas balance of payments is </w:t>
      </w:r>
      <w:r>
        <w:rPr>
          <w:rFonts w:ascii="Cambria" w:hAnsi="Cambria"/>
          <w:b/>
          <w:i/>
          <w:sz w:val="24"/>
          <w:szCs w:val="23"/>
        </w:rPr>
        <w:t>the difference in value</w:t>
      </w:r>
      <w:r>
        <w:rPr>
          <w:rFonts w:ascii="Cambria" w:hAnsi="Cambria"/>
          <w:b/>
          <w:i/>
          <w:sz w:val="24"/>
          <w:szCs w:val="23"/>
        </w:rPr>
        <w:tab/>
      </w:r>
      <w:r>
        <w:rPr>
          <w:rFonts w:ascii="Cambria" w:hAnsi="Cambria"/>
          <w:b/>
          <w:i/>
          <w:sz w:val="24"/>
          <w:szCs w:val="23"/>
        </w:rPr>
        <w:tab/>
      </w:r>
      <w:r>
        <w:rPr>
          <w:rFonts w:ascii="Cambria" w:hAnsi="Cambria"/>
          <w:b/>
          <w:i/>
          <w:sz w:val="24"/>
          <w:szCs w:val="23"/>
        </w:rPr>
        <w:tab/>
      </w:r>
      <w:r>
        <w:rPr>
          <w:rFonts w:ascii="Cambria" w:hAnsi="Cambria"/>
          <w:b/>
          <w:i/>
          <w:sz w:val="24"/>
          <w:szCs w:val="23"/>
        </w:rPr>
        <w:tab/>
        <w:t xml:space="preserve">between </w:t>
      </w:r>
      <w:r w:rsidRPr="00252D8F">
        <w:rPr>
          <w:rFonts w:ascii="Cambria" w:hAnsi="Cambria"/>
          <w:b/>
          <w:i/>
          <w:sz w:val="24"/>
          <w:szCs w:val="23"/>
        </w:rPr>
        <w:t>a country’s total exports (visible and i</w:t>
      </w:r>
      <w:r>
        <w:rPr>
          <w:rFonts w:ascii="Cambria" w:hAnsi="Cambria"/>
          <w:b/>
          <w:i/>
          <w:sz w:val="24"/>
          <w:szCs w:val="23"/>
        </w:rPr>
        <w:t>nvisible) and its total imports</w:t>
      </w:r>
      <w:r>
        <w:rPr>
          <w:rFonts w:ascii="Cambria" w:hAnsi="Cambria"/>
          <w:b/>
          <w:i/>
          <w:sz w:val="24"/>
          <w:szCs w:val="23"/>
        </w:rPr>
        <w:tab/>
      </w:r>
      <w:r>
        <w:rPr>
          <w:rFonts w:ascii="Cambria" w:hAnsi="Cambria"/>
          <w:b/>
          <w:i/>
          <w:sz w:val="24"/>
          <w:szCs w:val="23"/>
        </w:rPr>
        <w:tab/>
      </w:r>
      <w:r>
        <w:rPr>
          <w:rFonts w:ascii="Cambria" w:hAnsi="Cambria"/>
          <w:b/>
          <w:i/>
          <w:sz w:val="24"/>
          <w:szCs w:val="23"/>
        </w:rPr>
        <w:tab/>
      </w:r>
      <w:r w:rsidRPr="00252D8F">
        <w:rPr>
          <w:rFonts w:ascii="Cambria" w:hAnsi="Cambria"/>
          <w:b/>
          <w:i/>
          <w:sz w:val="24"/>
          <w:szCs w:val="23"/>
        </w:rPr>
        <w:t>(</w:t>
      </w:r>
      <w:r>
        <w:rPr>
          <w:rFonts w:ascii="Cambria" w:hAnsi="Cambria"/>
          <w:b/>
          <w:i/>
          <w:sz w:val="24"/>
          <w:szCs w:val="23"/>
        </w:rPr>
        <w:t xml:space="preserve">visible and </w:t>
      </w:r>
      <w:r w:rsidRPr="00252D8F">
        <w:rPr>
          <w:rFonts w:ascii="Cambria" w:hAnsi="Cambria"/>
          <w:b/>
          <w:i/>
          <w:sz w:val="24"/>
          <w:szCs w:val="23"/>
        </w:rPr>
        <w:t xml:space="preserve">invisible). </w:t>
      </w:r>
    </w:p>
    <w:p w14:paraId="6BDA28CD" w14:textId="77777777" w:rsidR="004D2AB5" w:rsidRDefault="004D2AB5" w:rsidP="004D2AB5">
      <w:pPr>
        <w:spacing w:line="240" w:lineRule="auto"/>
        <w:rPr>
          <w:rFonts w:ascii="Cambria" w:hAnsi="Cambria"/>
          <w:sz w:val="24"/>
          <w:szCs w:val="24"/>
        </w:rPr>
      </w:pPr>
      <w:r w:rsidRPr="002344EE">
        <w:rPr>
          <w:rFonts w:ascii="Cambria" w:hAnsi="Cambria"/>
          <w:sz w:val="24"/>
          <w:szCs w:val="24"/>
        </w:rPr>
        <w:tab/>
        <w:t>(b)</w:t>
      </w:r>
      <w:r w:rsidRPr="002344EE">
        <w:rPr>
          <w:rFonts w:ascii="Cambria" w:hAnsi="Cambria"/>
          <w:sz w:val="24"/>
          <w:szCs w:val="24"/>
        </w:rPr>
        <w:tab/>
        <w:t xml:space="preserve">State </w:t>
      </w:r>
      <w:r w:rsidRPr="002344EE">
        <w:rPr>
          <w:rFonts w:ascii="Cambria" w:hAnsi="Cambria"/>
          <w:b/>
          <w:sz w:val="24"/>
          <w:szCs w:val="24"/>
        </w:rPr>
        <w:t>three</w:t>
      </w:r>
      <w:r w:rsidRPr="002344EE">
        <w:rPr>
          <w:rFonts w:ascii="Cambria" w:hAnsi="Cambria"/>
          <w:sz w:val="24"/>
          <w:szCs w:val="24"/>
        </w:rPr>
        <w:t xml:space="preserve"> objectives of forming Common Market for Eastern and Southern Africa</w:t>
      </w:r>
      <w:r w:rsidR="00DB164B" w:rsidRPr="002344EE">
        <w:rPr>
          <w:rFonts w:ascii="Cambria" w:hAnsi="Cambria"/>
          <w:sz w:val="24"/>
          <w:szCs w:val="24"/>
        </w:rPr>
        <w:t>.</w:t>
      </w:r>
      <w:r w:rsidR="00DB164B" w:rsidRPr="002344EE">
        <w:rPr>
          <w:rFonts w:ascii="Cambria" w:hAnsi="Cambria"/>
          <w:sz w:val="24"/>
          <w:szCs w:val="24"/>
        </w:rPr>
        <w:tab/>
      </w:r>
      <w:r w:rsidR="00DB164B" w:rsidRPr="002344EE">
        <w:rPr>
          <w:rFonts w:ascii="Cambria" w:hAnsi="Cambria"/>
          <w:sz w:val="24"/>
          <w:szCs w:val="24"/>
        </w:rPr>
        <w:tab/>
      </w:r>
      <w:r w:rsidR="00DB164B" w:rsidRPr="002344EE">
        <w:rPr>
          <w:rFonts w:ascii="Cambria" w:hAnsi="Cambria"/>
          <w:sz w:val="24"/>
          <w:szCs w:val="24"/>
        </w:rPr>
        <w:tab/>
        <w:t xml:space="preserve">(COMESA) </w:t>
      </w:r>
      <w:r w:rsidR="00DB164B" w:rsidRPr="002344EE">
        <w:rPr>
          <w:rFonts w:ascii="Cambria" w:hAnsi="Cambria"/>
          <w:sz w:val="24"/>
          <w:szCs w:val="24"/>
        </w:rPr>
        <w:tab/>
      </w:r>
      <w:r w:rsidR="00DB164B" w:rsidRPr="002344EE">
        <w:rPr>
          <w:rFonts w:ascii="Cambria" w:hAnsi="Cambria"/>
          <w:sz w:val="24"/>
          <w:szCs w:val="24"/>
        </w:rPr>
        <w:tab/>
      </w:r>
      <w:r w:rsidR="00DB164B" w:rsidRPr="002344EE">
        <w:rPr>
          <w:rFonts w:ascii="Cambria" w:hAnsi="Cambria"/>
          <w:sz w:val="24"/>
          <w:szCs w:val="24"/>
        </w:rPr>
        <w:tab/>
      </w:r>
      <w:r w:rsidR="00DB164B" w:rsidRPr="002344EE">
        <w:rPr>
          <w:rFonts w:ascii="Cambria" w:hAnsi="Cambria"/>
          <w:sz w:val="24"/>
          <w:szCs w:val="24"/>
        </w:rPr>
        <w:tab/>
      </w:r>
      <w:r w:rsidR="00DB164B" w:rsidRPr="002344EE">
        <w:rPr>
          <w:rFonts w:ascii="Cambria" w:hAnsi="Cambria"/>
          <w:sz w:val="24"/>
          <w:szCs w:val="24"/>
        </w:rPr>
        <w:tab/>
      </w:r>
      <w:r w:rsidR="00DB164B" w:rsidRPr="002344EE">
        <w:rPr>
          <w:rFonts w:ascii="Cambria" w:hAnsi="Cambria"/>
          <w:sz w:val="24"/>
          <w:szCs w:val="24"/>
        </w:rPr>
        <w:tab/>
      </w:r>
      <w:r w:rsidR="00DB164B" w:rsidRPr="002344EE">
        <w:rPr>
          <w:rFonts w:ascii="Cambria" w:hAnsi="Cambria"/>
          <w:sz w:val="24"/>
          <w:szCs w:val="24"/>
        </w:rPr>
        <w:tab/>
      </w:r>
      <w:r w:rsidR="00DB164B" w:rsidRPr="002344EE">
        <w:rPr>
          <w:rFonts w:ascii="Cambria" w:hAnsi="Cambria"/>
          <w:sz w:val="24"/>
          <w:szCs w:val="24"/>
        </w:rPr>
        <w:tab/>
      </w:r>
      <w:r w:rsidR="00DB164B" w:rsidRPr="002344EE">
        <w:rPr>
          <w:rFonts w:ascii="Cambria" w:hAnsi="Cambria"/>
          <w:sz w:val="24"/>
          <w:szCs w:val="24"/>
        </w:rPr>
        <w:tab/>
      </w:r>
      <w:r w:rsidRPr="002344EE">
        <w:rPr>
          <w:rFonts w:ascii="Cambria" w:hAnsi="Cambria"/>
          <w:sz w:val="24"/>
          <w:szCs w:val="24"/>
        </w:rPr>
        <w:t>(3 marks)</w:t>
      </w:r>
    </w:p>
    <w:p w14:paraId="2B5C3104" w14:textId="77777777" w:rsidR="0079751B" w:rsidRDefault="0079751B" w:rsidP="0079751B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" w:after="120" w:line="240" w:lineRule="exact"/>
        <w:ind w:left="1434" w:hanging="357"/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BF4D59"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To create a common market for goods produced within member states.</w:t>
      </w:r>
    </w:p>
    <w:p w14:paraId="0AD139B4" w14:textId="77777777" w:rsidR="0079751B" w:rsidRDefault="0079751B" w:rsidP="0079751B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" w:after="120" w:line="240" w:lineRule="exact"/>
        <w:ind w:left="1434" w:hanging="357"/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</w:pPr>
      <w:r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To promote transport and communication between member states.</w:t>
      </w:r>
    </w:p>
    <w:p w14:paraId="179F5A4D" w14:textId="77777777" w:rsidR="0079751B" w:rsidRDefault="0079751B" w:rsidP="0079751B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" w:after="120" w:line="240" w:lineRule="exact"/>
        <w:ind w:left="1434" w:hanging="357"/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</w:pPr>
      <w:r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To reduce unnecessary competition amongst member states.</w:t>
      </w:r>
    </w:p>
    <w:p w14:paraId="57580062" w14:textId="77777777" w:rsidR="0079751B" w:rsidRDefault="0079751B" w:rsidP="0079751B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" w:after="120" w:line="240" w:lineRule="exact"/>
        <w:ind w:left="1434" w:hanging="357"/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</w:pPr>
      <w:r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To eliminate taxes on goods produced within member states.</w:t>
      </w:r>
    </w:p>
    <w:p w14:paraId="66138338" w14:textId="77777777" w:rsidR="0079751B" w:rsidRDefault="0079751B" w:rsidP="0079751B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" w:after="120" w:line="240" w:lineRule="exact"/>
        <w:ind w:left="1434" w:hanging="357"/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</w:pPr>
      <w:r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To establish a common bank that would assist in investment, economic and social development.</w:t>
      </w:r>
    </w:p>
    <w:p w14:paraId="159DF076" w14:textId="77777777" w:rsidR="0079751B" w:rsidRDefault="0079751B" w:rsidP="0079751B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" w:after="120" w:line="240" w:lineRule="exact"/>
        <w:ind w:left="1434" w:hanging="357"/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</w:pPr>
      <w:r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To enable the member states to increase the use of their raw materials.</w:t>
      </w:r>
    </w:p>
    <w:p w14:paraId="671E8EAB" w14:textId="77777777" w:rsidR="0079751B" w:rsidRPr="0079751B" w:rsidRDefault="0079751B" w:rsidP="0079751B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" w:after="120" w:line="240" w:lineRule="exact"/>
        <w:ind w:left="1434" w:hanging="357"/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</w:pPr>
      <w:r>
        <w:rPr>
          <w:rFonts w:ascii="Cambria" w:hAnsi="Cambria" w:cs="Times New Roman"/>
          <w:b/>
          <w:i/>
          <w:color w:val="000000"/>
          <w:spacing w:val="-2"/>
          <w:sz w:val="24"/>
          <w:szCs w:val="24"/>
        </w:rPr>
        <w:t>To facilitate good relations, peace, political stability and high standards of living</w:t>
      </w:r>
    </w:p>
    <w:p w14:paraId="1A5431FB" w14:textId="77777777" w:rsidR="00D15BC5" w:rsidRDefault="00D15BC5" w:rsidP="00D15BC5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2344EE">
        <w:rPr>
          <w:rFonts w:ascii="Cambria" w:hAnsi="Cambria" w:cs="Times New Roman"/>
          <w:sz w:val="24"/>
          <w:szCs w:val="24"/>
        </w:rPr>
        <w:t>5.</w:t>
      </w:r>
      <w:r w:rsidRPr="002344EE">
        <w:rPr>
          <w:rFonts w:ascii="Cambria" w:hAnsi="Cambria" w:cs="Times New Roman"/>
          <w:sz w:val="24"/>
          <w:szCs w:val="24"/>
        </w:rPr>
        <w:tab/>
        <w:t>(a)</w:t>
      </w:r>
      <w:r w:rsidRPr="002344EE">
        <w:rPr>
          <w:rFonts w:ascii="Cambria" w:hAnsi="Cambria" w:cs="Times New Roman"/>
          <w:sz w:val="24"/>
          <w:szCs w:val="24"/>
        </w:rPr>
        <w:tab/>
        <w:t xml:space="preserve">Give </w:t>
      </w:r>
      <w:r w:rsidRPr="002344EE">
        <w:rPr>
          <w:rFonts w:ascii="Cambria" w:hAnsi="Cambria" w:cs="Times New Roman"/>
          <w:b/>
          <w:sz w:val="24"/>
          <w:szCs w:val="24"/>
        </w:rPr>
        <w:t>three</w:t>
      </w:r>
      <w:r w:rsidRPr="002344EE">
        <w:rPr>
          <w:rFonts w:ascii="Cambria" w:hAnsi="Cambria" w:cs="Times New Roman"/>
          <w:sz w:val="24"/>
          <w:szCs w:val="24"/>
        </w:rPr>
        <w:t xml:space="preserve"> natural environmental hazards.</w:t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  <w:t>(3 marks)</w:t>
      </w:r>
    </w:p>
    <w:p w14:paraId="2B0E2754" w14:textId="77777777" w:rsidR="00D41D54" w:rsidRPr="00D41D54" w:rsidRDefault="00D41D54" w:rsidP="00D41D54">
      <w:pPr>
        <w:pStyle w:val="ListParagraph"/>
        <w:numPr>
          <w:ilvl w:val="0"/>
          <w:numId w:val="16"/>
        </w:numPr>
        <w:spacing w:before="1" w:after="120" w:line="240" w:lineRule="auto"/>
        <w:ind w:left="1694" w:right="-23"/>
        <w:rPr>
          <w:rFonts w:ascii="Cambria" w:hAnsi="Cambria"/>
          <w:b/>
          <w:i/>
          <w:sz w:val="24"/>
          <w:szCs w:val="23"/>
        </w:rPr>
      </w:pPr>
      <w:r w:rsidRPr="00D41D54">
        <w:rPr>
          <w:rFonts w:ascii="Cambria" w:hAnsi="Cambria"/>
          <w:b/>
          <w:i/>
          <w:sz w:val="24"/>
          <w:szCs w:val="23"/>
        </w:rPr>
        <w:t>Volcanic eruptions</w:t>
      </w:r>
    </w:p>
    <w:p w14:paraId="59077D62" w14:textId="77777777" w:rsidR="00D41D54" w:rsidRPr="00D41D54" w:rsidRDefault="00D41D54" w:rsidP="00D41D54">
      <w:pPr>
        <w:pStyle w:val="ListParagraph"/>
        <w:numPr>
          <w:ilvl w:val="0"/>
          <w:numId w:val="16"/>
        </w:numPr>
        <w:spacing w:before="1" w:after="120" w:line="240" w:lineRule="auto"/>
        <w:ind w:left="1694" w:right="-23"/>
        <w:rPr>
          <w:rFonts w:ascii="Cambria" w:hAnsi="Cambria"/>
          <w:b/>
          <w:i/>
          <w:sz w:val="24"/>
          <w:szCs w:val="23"/>
        </w:rPr>
      </w:pPr>
      <w:r w:rsidRPr="00D41D54">
        <w:rPr>
          <w:rFonts w:ascii="Cambria" w:hAnsi="Cambria"/>
          <w:b/>
          <w:i/>
          <w:sz w:val="24"/>
          <w:szCs w:val="23"/>
        </w:rPr>
        <w:t>Windstorms</w:t>
      </w:r>
    </w:p>
    <w:p w14:paraId="0F61F777" w14:textId="77777777" w:rsidR="00D41D54" w:rsidRPr="00D41D54" w:rsidRDefault="00D41D54" w:rsidP="00D41D54">
      <w:pPr>
        <w:pStyle w:val="ListParagraph"/>
        <w:numPr>
          <w:ilvl w:val="0"/>
          <w:numId w:val="16"/>
        </w:numPr>
        <w:spacing w:before="1" w:after="120" w:line="240" w:lineRule="auto"/>
        <w:ind w:left="1694" w:right="-23"/>
        <w:rPr>
          <w:rFonts w:ascii="Cambria" w:hAnsi="Cambria"/>
          <w:b/>
          <w:i/>
          <w:sz w:val="24"/>
          <w:szCs w:val="23"/>
        </w:rPr>
      </w:pPr>
      <w:r w:rsidRPr="00D41D54">
        <w:rPr>
          <w:rFonts w:ascii="Cambria" w:hAnsi="Cambria"/>
          <w:b/>
          <w:i/>
          <w:sz w:val="24"/>
          <w:szCs w:val="23"/>
        </w:rPr>
        <w:t>Earthquakes</w:t>
      </w:r>
    </w:p>
    <w:p w14:paraId="3C5F420F" w14:textId="77777777" w:rsidR="00D41D54" w:rsidRPr="00D41D54" w:rsidRDefault="00D41D54" w:rsidP="00D41D54">
      <w:pPr>
        <w:pStyle w:val="ListParagraph"/>
        <w:numPr>
          <w:ilvl w:val="0"/>
          <w:numId w:val="16"/>
        </w:numPr>
        <w:spacing w:before="1" w:after="120" w:line="240" w:lineRule="auto"/>
        <w:ind w:left="1694" w:right="-23"/>
        <w:rPr>
          <w:rFonts w:ascii="Cambria" w:hAnsi="Cambria"/>
          <w:b/>
          <w:i/>
          <w:sz w:val="24"/>
          <w:szCs w:val="23"/>
        </w:rPr>
      </w:pPr>
      <w:r w:rsidRPr="00D41D54">
        <w:rPr>
          <w:rFonts w:ascii="Cambria" w:hAnsi="Cambria"/>
          <w:b/>
          <w:i/>
          <w:sz w:val="24"/>
          <w:szCs w:val="23"/>
        </w:rPr>
        <w:t>Pests and diseases</w:t>
      </w:r>
    </w:p>
    <w:p w14:paraId="2D760B46" w14:textId="77777777" w:rsidR="00D41D54" w:rsidRPr="00D41D54" w:rsidRDefault="00D41D54" w:rsidP="00D41D54">
      <w:pPr>
        <w:pStyle w:val="ListParagraph"/>
        <w:numPr>
          <w:ilvl w:val="0"/>
          <w:numId w:val="16"/>
        </w:numPr>
        <w:spacing w:before="1" w:after="120" w:line="240" w:lineRule="auto"/>
        <w:ind w:left="1694" w:right="-23"/>
        <w:rPr>
          <w:rFonts w:ascii="Cambria" w:hAnsi="Cambria"/>
          <w:b/>
          <w:i/>
          <w:sz w:val="24"/>
          <w:szCs w:val="23"/>
        </w:rPr>
      </w:pPr>
      <w:r w:rsidRPr="00D41D54">
        <w:rPr>
          <w:rFonts w:ascii="Cambria" w:hAnsi="Cambria"/>
          <w:b/>
          <w:i/>
          <w:sz w:val="24"/>
          <w:szCs w:val="23"/>
        </w:rPr>
        <w:t>Lightning</w:t>
      </w:r>
    </w:p>
    <w:p w14:paraId="249B3D65" w14:textId="77777777" w:rsidR="00D41D54" w:rsidRPr="00D41D54" w:rsidRDefault="00D41D54" w:rsidP="00D41D54">
      <w:pPr>
        <w:pStyle w:val="ListParagraph"/>
        <w:numPr>
          <w:ilvl w:val="0"/>
          <w:numId w:val="16"/>
        </w:numPr>
        <w:spacing w:before="1" w:after="120" w:line="240" w:lineRule="auto"/>
        <w:ind w:left="1694" w:right="-23"/>
        <w:rPr>
          <w:rFonts w:ascii="Cambria" w:hAnsi="Cambria"/>
          <w:b/>
          <w:i/>
          <w:sz w:val="24"/>
          <w:szCs w:val="23"/>
        </w:rPr>
      </w:pPr>
      <w:r w:rsidRPr="00D41D54">
        <w:rPr>
          <w:rFonts w:ascii="Cambria" w:hAnsi="Cambria"/>
          <w:b/>
          <w:i/>
          <w:sz w:val="24"/>
          <w:szCs w:val="23"/>
        </w:rPr>
        <w:t>Floods</w:t>
      </w:r>
    </w:p>
    <w:p w14:paraId="728F11AC" w14:textId="77777777" w:rsidR="00D41D54" w:rsidRPr="00DE6A53" w:rsidRDefault="00D41D54" w:rsidP="00DE6A53">
      <w:pPr>
        <w:pStyle w:val="ListParagraph"/>
        <w:numPr>
          <w:ilvl w:val="0"/>
          <w:numId w:val="16"/>
        </w:numPr>
        <w:spacing w:before="1" w:after="120" w:line="240" w:lineRule="auto"/>
        <w:ind w:left="1694" w:right="-23"/>
        <w:rPr>
          <w:rFonts w:ascii="Cambria" w:hAnsi="Cambria"/>
          <w:b/>
          <w:i/>
          <w:sz w:val="24"/>
          <w:szCs w:val="23"/>
        </w:rPr>
      </w:pPr>
      <w:r w:rsidRPr="00D41D54">
        <w:rPr>
          <w:rFonts w:ascii="Cambria" w:hAnsi="Cambria"/>
          <w:b/>
          <w:i/>
          <w:sz w:val="24"/>
          <w:szCs w:val="23"/>
        </w:rPr>
        <w:t>Land slides</w:t>
      </w:r>
    </w:p>
    <w:p w14:paraId="75A5E659" w14:textId="77777777" w:rsidR="00D15BC5" w:rsidRDefault="00D15BC5" w:rsidP="00D15BC5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2344EE">
        <w:rPr>
          <w:rFonts w:ascii="Cambria" w:hAnsi="Cambria" w:cs="Times New Roman"/>
          <w:sz w:val="24"/>
          <w:szCs w:val="24"/>
        </w:rPr>
        <w:tab/>
        <w:t>(b)</w:t>
      </w:r>
      <w:r w:rsidRPr="002344EE">
        <w:rPr>
          <w:rFonts w:ascii="Cambria" w:hAnsi="Cambria" w:cs="Times New Roman"/>
          <w:sz w:val="24"/>
          <w:szCs w:val="24"/>
        </w:rPr>
        <w:tab/>
        <w:t xml:space="preserve">State </w:t>
      </w:r>
      <w:r w:rsidRPr="002344EE">
        <w:rPr>
          <w:rFonts w:ascii="Cambria" w:hAnsi="Cambria" w:cs="Times New Roman"/>
          <w:b/>
          <w:sz w:val="24"/>
          <w:szCs w:val="24"/>
        </w:rPr>
        <w:t>three</w:t>
      </w:r>
      <w:r w:rsidRPr="002344EE">
        <w:rPr>
          <w:rFonts w:ascii="Cambria" w:hAnsi="Cambria" w:cs="Times New Roman"/>
          <w:sz w:val="24"/>
          <w:szCs w:val="24"/>
        </w:rPr>
        <w:t xml:space="preserve"> causes of water pollution in Kenya.</w:t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  <w:t>(3 marks)</w:t>
      </w:r>
    </w:p>
    <w:p w14:paraId="7882CFB3" w14:textId="77777777" w:rsidR="00D41D54" w:rsidRPr="004C6EC2" w:rsidRDefault="00D41D54" w:rsidP="005D025C">
      <w:pPr>
        <w:pStyle w:val="ListParagraph"/>
        <w:numPr>
          <w:ilvl w:val="0"/>
          <w:numId w:val="17"/>
        </w:numPr>
        <w:spacing w:line="240" w:lineRule="auto"/>
        <w:ind w:left="1610"/>
        <w:rPr>
          <w:rFonts w:ascii="Cambria" w:hAnsi="Cambria" w:cs="Times New Roman"/>
          <w:b/>
          <w:i/>
          <w:w w:val="101"/>
          <w:sz w:val="24"/>
          <w:szCs w:val="23"/>
          <w:lang w:bidi="en-US"/>
        </w:rPr>
      </w:pPr>
      <w:r w:rsidRPr="004C6EC2">
        <w:rPr>
          <w:rFonts w:ascii="Cambria" w:hAnsi="Cambria" w:cs="Times New Roman"/>
          <w:b/>
          <w:i/>
          <w:w w:val="101"/>
          <w:sz w:val="24"/>
          <w:szCs w:val="23"/>
          <w:lang w:bidi="en-US"/>
        </w:rPr>
        <w:t>Discharge of toxic industrial effluent in water bodies.</w:t>
      </w:r>
    </w:p>
    <w:p w14:paraId="4D671178" w14:textId="77777777" w:rsidR="00D41D54" w:rsidRPr="004C6EC2" w:rsidRDefault="00D41D54" w:rsidP="005D025C">
      <w:pPr>
        <w:pStyle w:val="ListParagraph"/>
        <w:numPr>
          <w:ilvl w:val="0"/>
          <w:numId w:val="17"/>
        </w:numPr>
        <w:spacing w:line="240" w:lineRule="auto"/>
        <w:ind w:left="1610"/>
        <w:rPr>
          <w:rFonts w:ascii="Cambria" w:hAnsi="Cambria" w:cs="Times New Roman"/>
          <w:b/>
          <w:i/>
          <w:w w:val="101"/>
          <w:sz w:val="24"/>
          <w:szCs w:val="23"/>
          <w:lang w:bidi="en-US"/>
        </w:rPr>
      </w:pPr>
      <w:r w:rsidRPr="004C6EC2">
        <w:rPr>
          <w:rFonts w:ascii="Cambria" w:hAnsi="Cambria" w:cs="Times New Roman"/>
          <w:b/>
          <w:i/>
          <w:w w:val="101"/>
          <w:sz w:val="24"/>
          <w:szCs w:val="23"/>
          <w:lang w:bidi="en-US"/>
        </w:rPr>
        <w:lastRenderedPageBreak/>
        <w:t>Poisonous farm /agrochemicals that are drained into rivers through surface runoff.</w:t>
      </w:r>
    </w:p>
    <w:p w14:paraId="061603C9" w14:textId="77777777" w:rsidR="00D41D54" w:rsidRPr="004C6EC2" w:rsidRDefault="00D41D54" w:rsidP="005D025C">
      <w:pPr>
        <w:pStyle w:val="ListParagraph"/>
        <w:numPr>
          <w:ilvl w:val="0"/>
          <w:numId w:val="17"/>
        </w:numPr>
        <w:spacing w:line="240" w:lineRule="auto"/>
        <w:ind w:left="1610"/>
        <w:rPr>
          <w:rFonts w:ascii="Cambria" w:hAnsi="Cambria" w:cs="Times New Roman"/>
          <w:b/>
          <w:i/>
          <w:w w:val="101"/>
          <w:sz w:val="24"/>
          <w:szCs w:val="23"/>
          <w:lang w:bidi="en-US"/>
        </w:rPr>
      </w:pPr>
      <w:r w:rsidRPr="004C6EC2">
        <w:rPr>
          <w:rFonts w:ascii="Cambria" w:hAnsi="Cambria" w:cs="Times New Roman"/>
          <w:b/>
          <w:i/>
          <w:w w:val="101"/>
          <w:sz w:val="24"/>
          <w:szCs w:val="23"/>
          <w:lang w:bidi="en-US"/>
        </w:rPr>
        <w:t>Animal waste from abattoirs and farm houses which are discharged in water bodies.</w:t>
      </w:r>
    </w:p>
    <w:p w14:paraId="159BEBAC" w14:textId="77777777" w:rsidR="00D41D54" w:rsidRPr="004C6EC2" w:rsidRDefault="00D41D54" w:rsidP="005D025C">
      <w:pPr>
        <w:pStyle w:val="ListParagraph"/>
        <w:numPr>
          <w:ilvl w:val="0"/>
          <w:numId w:val="17"/>
        </w:numPr>
        <w:spacing w:line="240" w:lineRule="auto"/>
        <w:ind w:left="1610"/>
        <w:rPr>
          <w:rFonts w:ascii="Cambria" w:hAnsi="Cambria" w:cs="Times New Roman"/>
          <w:b/>
          <w:i/>
          <w:w w:val="101"/>
          <w:sz w:val="24"/>
          <w:szCs w:val="23"/>
          <w:lang w:bidi="en-US"/>
        </w:rPr>
      </w:pPr>
      <w:r w:rsidRPr="004C6EC2">
        <w:rPr>
          <w:rFonts w:ascii="Cambria" w:hAnsi="Cambria" w:cs="Times New Roman"/>
          <w:b/>
          <w:i/>
          <w:w w:val="101"/>
          <w:sz w:val="24"/>
          <w:szCs w:val="23"/>
          <w:lang w:bidi="en-US"/>
        </w:rPr>
        <w:t>Soil erosion due to human activities which pollutes rivers and lakes.</w:t>
      </w:r>
    </w:p>
    <w:p w14:paraId="19ACDB10" w14:textId="77777777" w:rsidR="00D41D54" w:rsidRPr="004C6EC2" w:rsidRDefault="00D41D54" w:rsidP="005D025C">
      <w:pPr>
        <w:pStyle w:val="ListParagraph"/>
        <w:numPr>
          <w:ilvl w:val="0"/>
          <w:numId w:val="17"/>
        </w:numPr>
        <w:spacing w:line="240" w:lineRule="auto"/>
        <w:ind w:left="1610"/>
        <w:rPr>
          <w:rFonts w:ascii="Cambria" w:hAnsi="Cambria" w:cs="Times New Roman"/>
          <w:b/>
          <w:i/>
          <w:w w:val="101"/>
          <w:sz w:val="24"/>
          <w:szCs w:val="23"/>
          <w:lang w:bidi="en-US"/>
        </w:rPr>
      </w:pPr>
      <w:r w:rsidRPr="004C6EC2">
        <w:rPr>
          <w:rFonts w:ascii="Cambria" w:hAnsi="Cambria" w:cs="Times New Roman"/>
          <w:b/>
          <w:i/>
          <w:w w:val="101"/>
          <w:sz w:val="24"/>
          <w:szCs w:val="23"/>
          <w:lang w:bidi="en-US"/>
        </w:rPr>
        <w:t>Rotting garbage which is washed into rivers thus polluting the water.</w:t>
      </w:r>
    </w:p>
    <w:p w14:paraId="175CA36C" w14:textId="77777777" w:rsidR="00D41D54" w:rsidRPr="004C6EC2" w:rsidRDefault="00D41D54" w:rsidP="005D025C">
      <w:pPr>
        <w:pStyle w:val="ListParagraph"/>
        <w:numPr>
          <w:ilvl w:val="0"/>
          <w:numId w:val="17"/>
        </w:numPr>
        <w:spacing w:line="240" w:lineRule="auto"/>
        <w:ind w:left="1610"/>
        <w:rPr>
          <w:rFonts w:ascii="Cambria" w:hAnsi="Cambria" w:cs="Times New Roman"/>
          <w:b/>
          <w:i/>
          <w:w w:val="101"/>
          <w:sz w:val="24"/>
          <w:szCs w:val="23"/>
          <w:lang w:bidi="en-US"/>
        </w:rPr>
      </w:pPr>
      <w:r w:rsidRPr="004C6EC2">
        <w:rPr>
          <w:rFonts w:ascii="Cambria" w:hAnsi="Cambria" w:cs="Times New Roman"/>
          <w:b/>
          <w:i/>
          <w:w w:val="101"/>
          <w:sz w:val="24"/>
          <w:szCs w:val="23"/>
          <w:lang w:bidi="en-US"/>
        </w:rPr>
        <w:t>Discharge of raw sewage into water bodies such as rivers, lakes and the sea.</w:t>
      </w:r>
    </w:p>
    <w:p w14:paraId="57F618F6" w14:textId="77777777" w:rsidR="00D41D54" w:rsidRPr="004C6EC2" w:rsidRDefault="00D41D54" w:rsidP="005D025C">
      <w:pPr>
        <w:pStyle w:val="ListParagraph"/>
        <w:numPr>
          <w:ilvl w:val="0"/>
          <w:numId w:val="17"/>
        </w:numPr>
        <w:spacing w:line="240" w:lineRule="auto"/>
        <w:ind w:left="1610"/>
        <w:rPr>
          <w:rFonts w:ascii="Cambria" w:hAnsi="Cambria" w:cs="Times New Roman"/>
          <w:b/>
          <w:i/>
          <w:w w:val="101"/>
          <w:sz w:val="24"/>
          <w:szCs w:val="23"/>
          <w:lang w:bidi="en-US"/>
        </w:rPr>
      </w:pPr>
      <w:r w:rsidRPr="004C6EC2">
        <w:rPr>
          <w:rFonts w:ascii="Cambria" w:hAnsi="Cambria" w:cs="Times New Roman"/>
          <w:b/>
          <w:i/>
          <w:w w:val="101"/>
          <w:sz w:val="24"/>
          <w:szCs w:val="23"/>
          <w:lang w:bidi="en-US"/>
        </w:rPr>
        <w:t>Oil spills from oil rigs, tankers, water vessels and underwater pipelines.</w:t>
      </w:r>
    </w:p>
    <w:p w14:paraId="17286E16" w14:textId="77777777" w:rsidR="00D41D54" w:rsidRPr="002344EE" w:rsidRDefault="00D41D54" w:rsidP="005D025C">
      <w:pPr>
        <w:spacing w:after="0" w:line="360" w:lineRule="auto"/>
        <w:ind w:left="1610"/>
        <w:jc w:val="both"/>
        <w:rPr>
          <w:rFonts w:ascii="Cambria" w:hAnsi="Cambria" w:cs="Times New Roman"/>
          <w:sz w:val="24"/>
          <w:szCs w:val="24"/>
        </w:rPr>
      </w:pPr>
    </w:p>
    <w:p w14:paraId="0513F7DF" w14:textId="77777777" w:rsidR="007248B1" w:rsidRDefault="007248B1" w:rsidP="007248B1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2344EE">
        <w:rPr>
          <w:rFonts w:ascii="Cambria" w:hAnsi="Cambria" w:cs="Times New Roman"/>
          <w:sz w:val="24"/>
          <w:szCs w:val="24"/>
        </w:rPr>
        <w:t>6..</w:t>
      </w:r>
      <w:r w:rsidRPr="002344EE">
        <w:rPr>
          <w:rFonts w:ascii="Cambria" w:hAnsi="Cambria" w:cs="Times New Roman"/>
          <w:sz w:val="24"/>
          <w:szCs w:val="24"/>
        </w:rPr>
        <w:tab/>
        <w:t>(a)</w:t>
      </w:r>
      <w:r w:rsidRPr="002344EE">
        <w:rPr>
          <w:rFonts w:ascii="Cambria" w:hAnsi="Cambria" w:cs="Times New Roman"/>
          <w:sz w:val="24"/>
          <w:szCs w:val="24"/>
        </w:rPr>
        <w:tab/>
        <w:t>(</w:t>
      </w:r>
      <w:proofErr w:type="spellStart"/>
      <w:r w:rsidRPr="002344EE">
        <w:rPr>
          <w:rFonts w:ascii="Cambria" w:hAnsi="Cambria" w:cs="Times New Roman"/>
          <w:sz w:val="24"/>
          <w:szCs w:val="24"/>
        </w:rPr>
        <w:t>i</w:t>
      </w:r>
      <w:proofErr w:type="spellEnd"/>
      <w:r w:rsidRPr="002344EE">
        <w:rPr>
          <w:rFonts w:ascii="Cambria" w:hAnsi="Cambria" w:cs="Times New Roman"/>
          <w:sz w:val="24"/>
          <w:szCs w:val="24"/>
        </w:rPr>
        <w:t>)</w:t>
      </w:r>
      <w:r w:rsidRPr="002344EE">
        <w:rPr>
          <w:rFonts w:ascii="Cambria" w:hAnsi="Cambria" w:cs="Times New Roman"/>
          <w:sz w:val="24"/>
          <w:szCs w:val="24"/>
        </w:rPr>
        <w:tab/>
        <w:t>Apart from a census, give two other primar</w:t>
      </w:r>
      <w:r w:rsidR="005028B5">
        <w:rPr>
          <w:rFonts w:ascii="Cambria" w:hAnsi="Cambria" w:cs="Times New Roman"/>
          <w:sz w:val="24"/>
          <w:szCs w:val="24"/>
        </w:rPr>
        <w:t>y sources of population data</w:t>
      </w:r>
      <w:r w:rsidR="005028B5">
        <w:rPr>
          <w:rFonts w:ascii="Cambria" w:hAnsi="Cambria" w:cs="Times New Roman"/>
          <w:sz w:val="24"/>
          <w:szCs w:val="24"/>
        </w:rPr>
        <w:tab/>
      </w:r>
      <w:r w:rsidR="005028B5">
        <w:rPr>
          <w:rFonts w:ascii="Cambria" w:hAnsi="Cambria" w:cs="Times New Roman"/>
          <w:sz w:val="24"/>
          <w:szCs w:val="24"/>
        </w:rPr>
        <w:tab/>
      </w:r>
      <w:r w:rsidR="005028B5">
        <w:rPr>
          <w:rFonts w:ascii="Cambria" w:hAnsi="Cambria" w:cs="Times New Roman"/>
          <w:sz w:val="24"/>
          <w:szCs w:val="24"/>
        </w:rPr>
        <w:tab/>
      </w:r>
      <w:r w:rsidR="005028B5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  <w:t>(2 marks)</w:t>
      </w:r>
    </w:p>
    <w:p w14:paraId="6A18CA20" w14:textId="77777777" w:rsidR="00152914" w:rsidRPr="00152914" w:rsidRDefault="00152914" w:rsidP="00090BD6">
      <w:pPr>
        <w:pStyle w:val="ListParagraph"/>
        <w:numPr>
          <w:ilvl w:val="0"/>
          <w:numId w:val="11"/>
        </w:numPr>
        <w:spacing w:after="120" w:line="240" w:lineRule="exact"/>
        <w:ind w:left="1843" w:hanging="425"/>
        <w:jc w:val="both"/>
        <w:rPr>
          <w:rFonts w:ascii="Cambria" w:hAnsi="Cambria" w:cs="Times New Roman"/>
          <w:b/>
          <w:i/>
          <w:sz w:val="24"/>
          <w:szCs w:val="24"/>
        </w:rPr>
      </w:pPr>
      <w:r w:rsidRPr="00152914">
        <w:rPr>
          <w:rFonts w:ascii="Cambria" w:hAnsi="Cambria" w:cs="Times New Roman"/>
          <w:b/>
          <w:i/>
          <w:sz w:val="24"/>
          <w:szCs w:val="24"/>
        </w:rPr>
        <w:t>Sample surveys</w:t>
      </w:r>
    </w:p>
    <w:p w14:paraId="540F1C98" w14:textId="77777777" w:rsidR="00152914" w:rsidRPr="00152914" w:rsidRDefault="00152914" w:rsidP="00090BD6">
      <w:pPr>
        <w:pStyle w:val="ListParagraph"/>
        <w:numPr>
          <w:ilvl w:val="0"/>
          <w:numId w:val="11"/>
        </w:numPr>
        <w:spacing w:after="120" w:line="240" w:lineRule="exact"/>
        <w:ind w:left="1843" w:hanging="425"/>
        <w:jc w:val="both"/>
        <w:rPr>
          <w:rFonts w:ascii="Cambria" w:hAnsi="Cambria" w:cs="Times New Roman"/>
          <w:b/>
          <w:i/>
          <w:sz w:val="24"/>
          <w:szCs w:val="24"/>
        </w:rPr>
      </w:pPr>
      <w:r w:rsidRPr="00152914">
        <w:rPr>
          <w:rFonts w:ascii="Cambria" w:hAnsi="Cambria" w:cs="Times New Roman"/>
          <w:b/>
          <w:i/>
          <w:sz w:val="24"/>
          <w:szCs w:val="24"/>
        </w:rPr>
        <w:t>Registration of persons</w:t>
      </w:r>
    </w:p>
    <w:p w14:paraId="62C8CD6E" w14:textId="77777777" w:rsidR="007248B1" w:rsidRDefault="007248B1" w:rsidP="007248B1">
      <w:pPr>
        <w:spacing w:after="0" w:line="360" w:lineRule="auto"/>
        <w:ind w:left="720" w:firstLine="720"/>
        <w:jc w:val="both"/>
        <w:rPr>
          <w:rFonts w:ascii="Cambria" w:hAnsi="Cambria" w:cs="Times New Roman"/>
          <w:sz w:val="24"/>
          <w:szCs w:val="24"/>
        </w:rPr>
      </w:pPr>
      <w:r w:rsidRPr="002344EE">
        <w:rPr>
          <w:rFonts w:ascii="Cambria" w:hAnsi="Cambria" w:cs="Times New Roman"/>
          <w:sz w:val="24"/>
          <w:szCs w:val="24"/>
        </w:rPr>
        <w:t>(ii)</w:t>
      </w:r>
      <w:r w:rsidRPr="002344EE">
        <w:rPr>
          <w:rFonts w:ascii="Cambria" w:hAnsi="Cambria" w:cs="Times New Roman"/>
          <w:sz w:val="24"/>
          <w:szCs w:val="24"/>
        </w:rPr>
        <w:tab/>
        <w:t xml:space="preserve">State </w:t>
      </w:r>
      <w:r w:rsidR="00B61578" w:rsidRPr="002344EE">
        <w:rPr>
          <w:rFonts w:ascii="Cambria" w:hAnsi="Cambria" w:cs="Times New Roman"/>
          <w:sz w:val="24"/>
          <w:szCs w:val="24"/>
        </w:rPr>
        <w:t>three</w:t>
      </w:r>
      <w:r w:rsidRPr="002344EE">
        <w:rPr>
          <w:rFonts w:ascii="Cambria" w:hAnsi="Cambria" w:cs="Times New Roman"/>
          <w:sz w:val="24"/>
          <w:szCs w:val="24"/>
        </w:rPr>
        <w:t xml:space="preserve"> reasons why a census is important to Kenya </w:t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  <w:t>(</w:t>
      </w:r>
      <w:r w:rsidR="00B61578" w:rsidRPr="002344EE">
        <w:rPr>
          <w:rFonts w:ascii="Cambria" w:hAnsi="Cambria" w:cs="Times New Roman"/>
          <w:sz w:val="24"/>
          <w:szCs w:val="24"/>
        </w:rPr>
        <w:t>3</w:t>
      </w:r>
      <w:r w:rsidRPr="002344EE">
        <w:rPr>
          <w:rFonts w:ascii="Cambria" w:hAnsi="Cambria" w:cs="Times New Roman"/>
          <w:sz w:val="24"/>
          <w:szCs w:val="24"/>
        </w:rPr>
        <w:t xml:space="preserve"> marks)</w:t>
      </w:r>
    </w:p>
    <w:p w14:paraId="4C7DE979" w14:textId="77777777" w:rsidR="00152914" w:rsidRPr="004C6EC2" w:rsidRDefault="00152914" w:rsidP="00152914">
      <w:pPr>
        <w:pStyle w:val="ListParagraph"/>
        <w:numPr>
          <w:ilvl w:val="0"/>
          <w:numId w:val="10"/>
        </w:numPr>
        <w:spacing w:after="120" w:line="240" w:lineRule="exact"/>
        <w:ind w:left="1797" w:hanging="357"/>
        <w:jc w:val="both"/>
        <w:rPr>
          <w:rFonts w:ascii="Cambria" w:hAnsi="Cambria" w:cs="Times New Roman"/>
          <w:b/>
          <w:i/>
          <w:sz w:val="24"/>
          <w:szCs w:val="23"/>
        </w:rPr>
      </w:pPr>
      <w:r w:rsidRPr="004C6EC2">
        <w:rPr>
          <w:rFonts w:ascii="Cambria" w:hAnsi="Cambria" w:cs="Times New Roman"/>
          <w:b/>
          <w:i/>
          <w:sz w:val="24"/>
          <w:szCs w:val="23"/>
        </w:rPr>
        <w:t>A census provides information on the trends of mortality and fertility</w:t>
      </w:r>
    </w:p>
    <w:p w14:paraId="1572B21B" w14:textId="77777777" w:rsidR="00152914" w:rsidRPr="004C6EC2" w:rsidRDefault="00152914" w:rsidP="00152914">
      <w:pPr>
        <w:pStyle w:val="ListParagraph"/>
        <w:numPr>
          <w:ilvl w:val="0"/>
          <w:numId w:val="10"/>
        </w:numPr>
        <w:spacing w:after="120" w:line="240" w:lineRule="exact"/>
        <w:ind w:left="1797" w:hanging="357"/>
        <w:jc w:val="both"/>
        <w:rPr>
          <w:rFonts w:ascii="Cambria" w:hAnsi="Cambria" w:cs="Times New Roman"/>
          <w:b/>
          <w:i/>
          <w:sz w:val="24"/>
          <w:szCs w:val="23"/>
        </w:rPr>
      </w:pPr>
      <w:r w:rsidRPr="004C6EC2">
        <w:rPr>
          <w:rFonts w:ascii="Cambria" w:hAnsi="Cambria" w:cs="Times New Roman"/>
          <w:b/>
          <w:i/>
          <w:sz w:val="24"/>
          <w:szCs w:val="23"/>
        </w:rPr>
        <w:t xml:space="preserve">Information obtained helps governments to plan for the provision of basic facilities such as </w:t>
      </w:r>
      <w:proofErr w:type="gramStart"/>
      <w:r w:rsidRPr="004C6EC2">
        <w:rPr>
          <w:rFonts w:ascii="Cambria" w:hAnsi="Cambria" w:cs="Times New Roman"/>
          <w:b/>
          <w:i/>
          <w:sz w:val="24"/>
          <w:szCs w:val="23"/>
        </w:rPr>
        <w:t>schools</w:t>
      </w:r>
      <w:proofErr w:type="gramEnd"/>
      <w:r w:rsidRPr="004C6EC2">
        <w:rPr>
          <w:rFonts w:ascii="Cambria" w:hAnsi="Cambria" w:cs="Times New Roman"/>
          <w:b/>
          <w:i/>
          <w:sz w:val="24"/>
          <w:szCs w:val="23"/>
        </w:rPr>
        <w:t xml:space="preserve"> hospitals and food</w:t>
      </w:r>
    </w:p>
    <w:p w14:paraId="6C2785E8" w14:textId="77777777" w:rsidR="00152914" w:rsidRPr="004C6EC2" w:rsidRDefault="00152914" w:rsidP="00152914">
      <w:pPr>
        <w:pStyle w:val="ListParagraph"/>
        <w:numPr>
          <w:ilvl w:val="0"/>
          <w:numId w:val="10"/>
        </w:numPr>
        <w:spacing w:after="120" w:line="240" w:lineRule="exact"/>
        <w:ind w:left="1797" w:hanging="357"/>
        <w:jc w:val="both"/>
        <w:rPr>
          <w:rFonts w:ascii="Cambria" w:hAnsi="Cambria" w:cs="Times New Roman"/>
          <w:b/>
          <w:i/>
          <w:sz w:val="24"/>
          <w:szCs w:val="23"/>
        </w:rPr>
      </w:pPr>
      <w:r w:rsidRPr="004C6EC2">
        <w:rPr>
          <w:rFonts w:ascii="Cambria" w:hAnsi="Cambria" w:cs="Times New Roman"/>
          <w:b/>
          <w:i/>
          <w:sz w:val="24"/>
          <w:szCs w:val="23"/>
        </w:rPr>
        <w:t>It helps in the creation of new administrative units such as counties, constituencies or wards</w:t>
      </w:r>
    </w:p>
    <w:p w14:paraId="4348F5CA" w14:textId="77777777" w:rsidR="00152914" w:rsidRPr="004C6EC2" w:rsidRDefault="00152914" w:rsidP="00152914">
      <w:pPr>
        <w:pStyle w:val="ListParagraph"/>
        <w:numPr>
          <w:ilvl w:val="0"/>
          <w:numId w:val="10"/>
        </w:numPr>
        <w:spacing w:after="120" w:line="240" w:lineRule="exact"/>
        <w:ind w:left="1797" w:hanging="357"/>
        <w:jc w:val="both"/>
        <w:rPr>
          <w:rFonts w:ascii="Cambria" w:hAnsi="Cambria" w:cs="Times New Roman"/>
          <w:b/>
          <w:i/>
          <w:sz w:val="24"/>
          <w:szCs w:val="23"/>
        </w:rPr>
      </w:pPr>
      <w:r w:rsidRPr="004C6EC2">
        <w:rPr>
          <w:rFonts w:ascii="Cambria" w:hAnsi="Cambria" w:cs="Times New Roman"/>
          <w:b/>
          <w:i/>
          <w:sz w:val="24"/>
          <w:szCs w:val="23"/>
        </w:rPr>
        <w:t>It shows the composition of population in terms of age sex and regional distribution</w:t>
      </w:r>
    </w:p>
    <w:p w14:paraId="610A1E6C" w14:textId="77777777" w:rsidR="00152914" w:rsidRPr="004C6EC2" w:rsidRDefault="00152914" w:rsidP="00152914">
      <w:pPr>
        <w:pStyle w:val="ListParagraph"/>
        <w:numPr>
          <w:ilvl w:val="0"/>
          <w:numId w:val="10"/>
        </w:numPr>
        <w:spacing w:after="120" w:line="240" w:lineRule="exact"/>
        <w:ind w:left="1797" w:hanging="357"/>
        <w:jc w:val="both"/>
        <w:rPr>
          <w:rFonts w:ascii="Cambria" w:hAnsi="Cambria" w:cs="Times New Roman"/>
          <w:b/>
          <w:i/>
          <w:sz w:val="24"/>
          <w:szCs w:val="23"/>
        </w:rPr>
      </w:pPr>
      <w:r w:rsidRPr="004C6EC2">
        <w:rPr>
          <w:rFonts w:ascii="Cambria" w:hAnsi="Cambria" w:cs="Times New Roman"/>
          <w:b/>
          <w:i/>
          <w:sz w:val="24"/>
          <w:szCs w:val="23"/>
        </w:rPr>
        <w:t>Total population assists the government to know if there are adequate resources</w:t>
      </w:r>
    </w:p>
    <w:p w14:paraId="5C3DFF7B" w14:textId="77777777" w:rsidR="00152914" w:rsidRPr="004C6EC2" w:rsidRDefault="00152914" w:rsidP="00152914">
      <w:pPr>
        <w:pStyle w:val="ListParagraph"/>
        <w:numPr>
          <w:ilvl w:val="0"/>
          <w:numId w:val="10"/>
        </w:numPr>
        <w:spacing w:after="120" w:line="240" w:lineRule="exact"/>
        <w:ind w:left="1797" w:hanging="357"/>
        <w:jc w:val="both"/>
        <w:rPr>
          <w:rFonts w:ascii="Cambria" w:hAnsi="Cambria" w:cs="Times New Roman"/>
          <w:b/>
          <w:i/>
          <w:sz w:val="24"/>
          <w:szCs w:val="23"/>
        </w:rPr>
      </w:pPr>
      <w:r w:rsidRPr="004C6EC2">
        <w:rPr>
          <w:rFonts w:ascii="Cambria" w:hAnsi="Cambria" w:cs="Times New Roman"/>
          <w:b/>
          <w:i/>
          <w:sz w:val="24"/>
          <w:szCs w:val="23"/>
        </w:rPr>
        <w:t>A population census enables the estimation of population growth to determine literacy level.</w:t>
      </w:r>
    </w:p>
    <w:p w14:paraId="517F0140" w14:textId="77777777" w:rsidR="00E777F0" w:rsidRPr="002344EE" w:rsidRDefault="007248B1" w:rsidP="007248B1">
      <w:pPr>
        <w:spacing w:after="0" w:line="360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2344EE">
        <w:rPr>
          <w:rFonts w:ascii="Cambria" w:hAnsi="Cambria" w:cs="Times New Roman"/>
          <w:sz w:val="24"/>
          <w:szCs w:val="24"/>
        </w:rPr>
        <w:t xml:space="preserve"> (b)</w:t>
      </w:r>
      <w:r w:rsidRPr="002344EE">
        <w:rPr>
          <w:rFonts w:ascii="Cambria" w:hAnsi="Cambria" w:cs="Times New Roman"/>
          <w:sz w:val="24"/>
          <w:szCs w:val="24"/>
        </w:rPr>
        <w:tab/>
        <w:t xml:space="preserve">Explain three causes of a reduced fertility rate in Kenya </w:t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</w:r>
      <w:r w:rsidRPr="002344EE">
        <w:rPr>
          <w:rFonts w:ascii="Cambria" w:hAnsi="Cambria" w:cs="Times New Roman"/>
          <w:sz w:val="24"/>
          <w:szCs w:val="24"/>
        </w:rPr>
        <w:tab/>
        <w:t>(6 marks)</w:t>
      </w:r>
    </w:p>
    <w:p w14:paraId="105FDFDA" w14:textId="77777777" w:rsidR="00A37856" w:rsidRPr="00A37856" w:rsidRDefault="00A37856" w:rsidP="00A37856">
      <w:pPr>
        <w:pStyle w:val="ListParagraph"/>
        <w:numPr>
          <w:ilvl w:val="0"/>
          <w:numId w:val="14"/>
        </w:numPr>
        <w:spacing w:after="120" w:line="240" w:lineRule="exact"/>
        <w:ind w:left="1797"/>
        <w:jc w:val="both"/>
        <w:rPr>
          <w:rFonts w:ascii="Cambria" w:hAnsi="Cambria" w:cs="Times New Roman"/>
          <w:b/>
          <w:i/>
          <w:sz w:val="24"/>
          <w:szCs w:val="23"/>
        </w:rPr>
      </w:pPr>
      <w:r w:rsidRPr="00A37856">
        <w:rPr>
          <w:rFonts w:ascii="Cambria" w:hAnsi="Cambria" w:cs="Times New Roman"/>
          <w:b/>
          <w:i/>
          <w:sz w:val="24"/>
          <w:szCs w:val="23"/>
        </w:rPr>
        <w:t>Increased rate of use of birth control measures among many productive females which lowers the number of children.</w:t>
      </w:r>
    </w:p>
    <w:p w14:paraId="491B5B60" w14:textId="77777777" w:rsidR="00A37856" w:rsidRPr="00A37856" w:rsidRDefault="00A37856" w:rsidP="00A37856">
      <w:pPr>
        <w:pStyle w:val="ListParagraph"/>
        <w:spacing w:after="120" w:line="240" w:lineRule="exact"/>
        <w:ind w:left="1797"/>
        <w:jc w:val="both"/>
        <w:rPr>
          <w:rFonts w:ascii="Cambria" w:hAnsi="Cambria" w:cs="Times New Roman"/>
          <w:b/>
          <w:i/>
          <w:sz w:val="24"/>
          <w:szCs w:val="23"/>
        </w:rPr>
      </w:pPr>
    </w:p>
    <w:p w14:paraId="398D6005" w14:textId="77777777" w:rsidR="00A37856" w:rsidRPr="00A37856" w:rsidRDefault="00A37856" w:rsidP="00A37856">
      <w:pPr>
        <w:pStyle w:val="ListParagraph"/>
        <w:numPr>
          <w:ilvl w:val="0"/>
          <w:numId w:val="14"/>
        </w:numPr>
        <w:spacing w:after="120" w:line="240" w:lineRule="exact"/>
        <w:ind w:left="1797"/>
        <w:jc w:val="both"/>
        <w:rPr>
          <w:rFonts w:ascii="Cambria" w:hAnsi="Cambria" w:cs="Times New Roman"/>
          <w:b/>
          <w:i/>
          <w:sz w:val="24"/>
          <w:szCs w:val="23"/>
        </w:rPr>
      </w:pPr>
      <w:r w:rsidRPr="00A37856">
        <w:rPr>
          <w:rFonts w:ascii="Cambria" w:hAnsi="Cambria" w:cs="Times New Roman"/>
          <w:b/>
          <w:i/>
          <w:sz w:val="24"/>
          <w:szCs w:val="23"/>
        </w:rPr>
        <w:t>More girls are attending school up to tertiary levels thus delaying in getting married which contributes to a lower fertility rate.</w:t>
      </w:r>
    </w:p>
    <w:p w14:paraId="7FA97A1A" w14:textId="77777777" w:rsidR="00A37856" w:rsidRPr="00A37856" w:rsidRDefault="00A37856" w:rsidP="00A37856">
      <w:pPr>
        <w:pStyle w:val="ListParagraph"/>
        <w:numPr>
          <w:ilvl w:val="0"/>
          <w:numId w:val="14"/>
        </w:numPr>
        <w:spacing w:after="120" w:line="240" w:lineRule="exact"/>
        <w:ind w:left="1797"/>
        <w:jc w:val="both"/>
        <w:rPr>
          <w:rFonts w:ascii="Cambria" w:hAnsi="Cambria" w:cs="Times New Roman"/>
          <w:b/>
          <w:i/>
          <w:sz w:val="24"/>
          <w:szCs w:val="23"/>
        </w:rPr>
      </w:pPr>
      <w:r w:rsidRPr="00A37856">
        <w:rPr>
          <w:rFonts w:ascii="Cambria" w:hAnsi="Cambria" w:cs="Times New Roman"/>
          <w:b/>
          <w:i/>
          <w:sz w:val="24"/>
          <w:szCs w:val="23"/>
        </w:rPr>
        <w:t>Increased number of women mainly in urban centres opting to remain single thus opting to have very few children</w:t>
      </w:r>
    </w:p>
    <w:p w14:paraId="23BE32EE" w14:textId="77777777" w:rsidR="00A37856" w:rsidRPr="00A37856" w:rsidRDefault="00A37856" w:rsidP="00A37856">
      <w:pPr>
        <w:pStyle w:val="ListParagraph"/>
        <w:numPr>
          <w:ilvl w:val="0"/>
          <w:numId w:val="14"/>
        </w:numPr>
        <w:spacing w:after="120" w:line="240" w:lineRule="exact"/>
        <w:ind w:left="1797"/>
        <w:jc w:val="both"/>
        <w:rPr>
          <w:rFonts w:ascii="Cambria" w:hAnsi="Cambria" w:cs="Times New Roman"/>
          <w:b/>
          <w:i/>
          <w:sz w:val="24"/>
          <w:szCs w:val="23"/>
        </w:rPr>
      </w:pPr>
      <w:r w:rsidRPr="00A37856">
        <w:rPr>
          <w:rFonts w:ascii="Cambria" w:hAnsi="Cambria" w:cs="Times New Roman"/>
          <w:b/>
          <w:i/>
          <w:sz w:val="24"/>
          <w:szCs w:val="23"/>
        </w:rPr>
        <w:t>Modern career opportunities may delay young women from getting children as some employers avoid women who keep on going on maternity leave.</w:t>
      </w:r>
    </w:p>
    <w:p w14:paraId="52B49520" w14:textId="77777777" w:rsidR="00A37856" w:rsidRPr="00A37856" w:rsidRDefault="00A37856" w:rsidP="00A37856">
      <w:pPr>
        <w:pStyle w:val="ListParagraph"/>
        <w:numPr>
          <w:ilvl w:val="0"/>
          <w:numId w:val="14"/>
        </w:numPr>
        <w:spacing w:after="120" w:line="240" w:lineRule="exact"/>
        <w:ind w:left="1797"/>
        <w:jc w:val="both"/>
        <w:rPr>
          <w:rFonts w:ascii="Cambria" w:hAnsi="Cambria" w:cs="Times New Roman"/>
          <w:b/>
          <w:i/>
          <w:sz w:val="24"/>
          <w:szCs w:val="23"/>
        </w:rPr>
      </w:pPr>
      <w:r w:rsidRPr="00A37856">
        <w:rPr>
          <w:rFonts w:ascii="Cambria" w:hAnsi="Cambria" w:cs="Times New Roman"/>
          <w:b/>
          <w:i/>
          <w:sz w:val="24"/>
          <w:szCs w:val="23"/>
        </w:rPr>
        <w:t>Hard economic times in urban centres and the high cost of child upkeep have forced many people to limit the number of children which lowers the fertility rate.</w:t>
      </w:r>
    </w:p>
    <w:p w14:paraId="74C9BD18" w14:textId="77777777" w:rsidR="00C40434" w:rsidRPr="002344EE" w:rsidRDefault="00C40434" w:rsidP="001D74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w w:val="101"/>
          <w:sz w:val="24"/>
          <w:szCs w:val="24"/>
        </w:rPr>
      </w:pPr>
    </w:p>
    <w:p w14:paraId="7A684511" w14:textId="77777777" w:rsidR="00C40434" w:rsidRDefault="00B61578" w:rsidP="00C4043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w w:val="101"/>
          <w:sz w:val="24"/>
          <w:szCs w:val="24"/>
        </w:rPr>
      </w:pP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>7</w:t>
      </w:r>
      <w:r w:rsidR="00C40434" w:rsidRPr="002344EE">
        <w:rPr>
          <w:rFonts w:ascii="Cambria" w:hAnsi="Cambria" w:cs="Times New Roman"/>
          <w:color w:val="000000"/>
          <w:w w:val="101"/>
          <w:sz w:val="24"/>
          <w:szCs w:val="24"/>
        </w:rPr>
        <w:t>.</w:t>
      </w:r>
      <w:r w:rsidR="00C40434"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  <w:t>(a)</w:t>
      </w:r>
      <w:r w:rsidR="00C40434"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  <w:t>Define the term urbanization.</w:t>
      </w:r>
      <w:r w:rsidR="00C40434"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="00C40434"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="00C40434"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="00C40434"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="00C40434"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="00C40434" w:rsidRPr="002344EE">
        <w:rPr>
          <w:rFonts w:ascii="Cambria" w:hAnsi="Cambria" w:cs="Times New Roman"/>
          <w:color w:val="000000"/>
          <w:w w:val="101"/>
          <w:sz w:val="24"/>
          <w:szCs w:val="24"/>
        </w:rPr>
        <w:t>(2 marks)</w:t>
      </w:r>
    </w:p>
    <w:p w14:paraId="0D2E870E" w14:textId="77777777" w:rsidR="00AC5200" w:rsidRPr="00AC5200" w:rsidRDefault="00AC5200" w:rsidP="00AC5200">
      <w:pPr>
        <w:spacing w:line="240" w:lineRule="auto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Pr="00A335FB">
        <w:rPr>
          <w:rFonts w:ascii="Cambria" w:hAnsi="Cambria"/>
          <w:b/>
          <w:i/>
          <w:sz w:val="24"/>
          <w:szCs w:val="24"/>
        </w:rPr>
        <w:t>Urbanization</w:t>
      </w:r>
      <w:r>
        <w:rPr>
          <w:rFonts w:ascii="Cambria" w:hAnsi="Cambria"/>
          <w:b/>
          <w:i/>
          <w:sz w:val="24"/>
          <w:szCs w:val="24"/>
        </w:rPr>
        <w:t xml:space="preserve"> is the process through </w:t>
      </w:r>
      <w:r w:rsidRPr="00A335FB">
        <w:rPr>
          <w:rFonts w:ascii="Cambria" w:hAnsi="Cambria"/>
          <w:b/>
          <w:i/>
          <w:sz w:val="24"/>
          <w:szCs w:val="24"/>
        </w:rPr>
        <w:t>which people are t</w:t>
      </w:r>
      <w:r>
        <w:rPr>
          <w:rFonts w:ascii="Cambria" w:hAnsi="Cambria"/>
          <w:b/>
          <w:i/>
          <w:sz w:val="24"/>
          <w:szCs w:val="24"/>
        </w:rPr>
        <w:t>ransformed from the</w:t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  <w:t xml:space="preserve">traditional </w:t>
      </w:r>
      <w:r w:rsidRPr="00A335FB">
        <w:rPr>
          <w:rFonts w:ascii="Cambria" w:hAnsi="Cambria"/>
          <w:b/>
          <w:i/>
          <w:sz w:val="24"/>
          <w:szCs w:val="24"/>
        </w:rPr>
        <w:t>agri</w:t>
      </w:r>
      <w:r>
        <w:rPr>
          <w:rFonts w:ascii="Cambria" w:hAnsi="Cambria"/>
          <w:b/>
          <w:i/>
          <w:sz w:val="24"/>
          <w:szCs w:val="24"/>
        </w:rPr>
        <w:t xml:space="preserve">cultural lifestyle to a modern </w:t>
      </w:r>
      <w:r w:rsidRPr="00A335FB">
        <w:rPr>
          <w:rFonts w:ascii="Cambria" w:hAnsi="Cambria"/>
          <w:b/>
          <w:i/>
          <w:sz w:val="24"/>
          <w:szCs w:val="24"/>
        </w:rPr>
        <w:t>commercial lifestyle.</w:t>
      </w:r>
    </w:p>
    <w:p w14:paraId="4CFFCA86" w14:textId="77777777" w:rsidR="007248B1" w:rsidRPr="002344EE" w:rsidRDefault="007248B1" w:rsidP="00C4043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w w:val="101"/>
          <w:sz w:val="24"/>
          <w:szCs w:val="24"/>
        </w:rPr>
      </w:pP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  <w:t>(b)</w:t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  <w:t xml:space="preserve">The diagram below shows the functional zones of an ideal urban </w:t>
      </w:r>
      <w:proofErr w:type="spellStart"/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>centre</w:t>
      </w:r>
      <w:proofErr w:type="spellEnd"/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>.</w:t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</w:p>
    <w:p w14:paraId="0C09577E" w14:textId="77777777" w:rsidR="007248B1" w:rsidRPr="002344EE" w:rsidRDefault="007248B1" w:rsidP="002344E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imes New Roman"/>
          <w:color w:val="000000"/>
          <w:w w:val="101"/>
          <w:sz w:val="24"/>
          <w:szCs w:val="24"/>
        </w:rPr>
      </w:pPr>
      <w:r w:rsidRPr="002344EE">
        <w:rPr>
          <w:rFonts w:ascii="Cambria" w:hAnsi="Cambria" w:cs="Times New Roman"/>
          <w:noProof/>
          <w:color w:val="000000"/>
          <w:w w:val="101"/>
          <w:sz w:val="24"/>
          <w:szCs w:val="24"/>
        </w:rPr>
        <w:lastRenderedPageBreak/>
        <w:drawing>
          <wp:inline distT="0" distB="0" distL="0" distR="0" wp14:anchorId="49E3F338" wp14:editId="48F674D9">
            <wp:extent cx="3031200" cy="328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200" cy="3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E23F6" w14:textId="77777777" w:rsidR="00C40434" w:rsidRDefault="00C40434" w:rsidP="007248B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Cambria" w:hAnsi="Cambria" w:cs="Times New Roman"/>
          <w:color w:val="000000"/>
          <w:w w:val="101"/>
          <w:sz w:val="24"/>
          <w:szCs w:val="24"/>
        </w:rPr>
      </w:pP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  <w:t>(</w:t>
      </w:r>
      <w:proofErr w:type="spellStart"/>
      <w:r w:rsidR="007248B1" w:rsidRPr="002344EE">
        <w:rPr>
          <w:rFonts w:ascii="Cambria" w:hAnsi="Cambria" w:cs="Times New Roman"/>
          <w:color w:val="000000"/>
          <w:w w:val="101"/>
          <w:sz w:val="24"/>
          <w:szCs w:val="24"/>
        </w:rPr>
        <w:t>i</w:t>
      </w:r>
      <w:proofErr w:type="spellEnd"/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>)</w:t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="007248B1" w:rsidRPr="002344EE">
        <w:rPr>
          <w:rFonts w:ascii="Cambria" w:hAnsi="Cambria" w:cs="Times New Roman"/>
          <w:color w:val="000000"/>
          <w:w w:val="101"/>
          <w:sz w:val="24"/>
          <w:szCs w:val="24"/>
        </w:rPr>
        <w:t>Identify the zones marked L and M</w:t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>.</w:t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="007248B1"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>(</w:t>
      </w:r>
      <w:r w:rsidR="007248B1" w:rsidRPr="002344EE">
        <w:rPr>
          <w:rFonts w:ascii="Cambria" w:hAnsi="Cambria" w:cs="Times New Roman"/>
          <w:color w:val="000000"/>
          <w:w w:val="101"/>
          <w:sz w:val="24"/>
          <w:szCs w:val="24"/>
        </w:rPr>
        <w:t>2</w:t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 xml:space="preserve"> marks)</w:t>
      </w:r>
    </w:p>
    <w:p w14:paraId="65666E21" w14:textId="77777777" w:rsidR="00AC5200" w:rsidRPr="00AC5200" w:rsidRDefault="00AC5200" w:rsidP="00AC5200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240" w:lineRule="exact"/>
        <w:ind w:left="720"/>
        <w:rPr>
          <w:rFonts w:ascii="Cambria" w:hAnsi="Cambria" w:cs="Times New Roman"/>
          <w:b/>
          <w:i/>
          <w:color w:val="000000"/>
          <w:w w:val="101"/>
          <w:sz w:val="24"/>
          <w:szCs w:val="24"/>
        </w:rPr>
      </w:pPr>
      <w:r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Pr="00AC5200">
        <w:rPr>
          <w:rFonts w:ascii="Cambria" w:hAnsi="Cambria" w:cs="Times New Roman"/>
          <w:b/>
          <w:i/>
          <w:color w:val="000000"/>
          <w:w w:val="101"/>
          <w:sz w:val="24"/>
          <w:szCs w:val="24"/>
        </w:rPr>
        <w:t>L – Industrial zone/area</w:t>
      </w:r>
    </w:p>
    <w:p w14:paraId="259BD90F" w14:textId="77777777" w:rsidR="00AC5200" w:rsidRPr="00AC5200" w:rsidRDefault="00AC5200" w:rsidP="00AC5200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240" w:lineRule="exact"/>
        <w:ind w:left="720"/>
        <w:rPr>
          <w:rFonts w:ascii="Cambria" w:hAnsi="Cambria" w:cs="Times New Roman"/>
          <w:b/>
          <w:i/>
          <w:color w:val="000000"/>
          <w:w w:val="101"/>
          <w:sz w:val="24"/>
          <w:szCs w:val="24"/>
        </w:rPr>
      </w:pPr>
      <w:r w:rsidRPr="00AC5200">
        <w:rPr>
          <w:rFonts w:ascii="Cambria" w:hAnsi="Cambria" w:cs="Times New Roman"/>
          <w:b/>
          <w:i/>
          <w:color w:val="000000"/>
          <w:w w:val="101"/>
          <w:sz w:val="24"/>
          <w:szCs w:val="24"/>
        </w:rPr>
        <w:tab/>
      </w:r>
      <w:r w:rsidRPr="00AC5200">
        <w:rPr>
          <w:rFonts w:ascii="Cambria" w:hAnsi="Cambria" w:cs="Times New Roman"/>
          <w:b/>
          <w:i/>
          <w:color w:val="000000"/>
          <w:w w:val="101"/>
          <w:sz w:val="24"/>
          <w:szCs w:val="24"/>
        </w:rPr>
        <w:tab/>
        <w:t>M – Residential zone/area</w:t>
      </w:r>
    </w:p>
    <w:p w14:paraId="66E2CB98" w14:textId="77777777" w:rsidR="007248B1" w:rsidRDefault="007248B1" w:rsidP="007248B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Cambria" w:hAnsi="Cambria" w:cs="Times New Roman"/>
          <w:color w:val="000000"/>
          <w:w w:val="101"/>
          <w:sz w:val="24"/>
          <w:szCs w:val="24"/>
        </w:rPr>
      </w:pP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  <w:t>(ii)</w:t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  <w:t>Sate four characteristics of the zone marked K.</w:t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  <w:t>(4 marks)</w:t>
      </w:r>
    </w:p>
    <w:p w14:paraId="25A97A6F" w14:textId="77777777" w:rsidR="00AC5200" w:rsidRPr="00A335FB" w:rsidRDefault="00AC5200" w:rsidP="00AC5200">
      <w:pPr>
        <w:pStyle w:val="ListParagraph"/>
        <w:numPr>
          <w:ilvl w:val="0"/>
          <w:numId w:val="8"/>
        </w:numPr>
        <w:spacing w:after="0" w:line="240" w:lineRule="auto"/>
        <w:ind w:left="2410"/>
        <w:rPr>
          <w:rFonts w:ascii="Cambria" w:hAnsi="Cambria"/>
          <w:b/>
          <w:i/>
          <w:sz w:val="24"/>
          <w:szCs w:val="24"/>
        </w:rPr>
      </w:pPr>
      <w:r w:rsidRPr="00A335FB">
        <w:rPr>
          <w:rFonts w:ascii="Cambria" w:hAnsi="Cambria"/>
          <w:b/>
          <w:i/>
          <w:sz w:val="24"/>
          <w:szCs w:val="24"/>
        </w:rPr>
        <w:t xml:space="preserve">Has </w:t>
      </w:r>
      <w:r>
        <w:rPr>
          <w:rFonts w:ascii="Cambria" w:hAnsi="Cambria"/>
          <w:b/>
          <w:i/>
          <w:sz w:val="24"/>
          <w:szCs w:val="24"/>
        </w:rPr>
        <w:t xml:space="preserve">many </w:t>
      </w:r>
      <w:r w:rsidRPr="00A335FB">
        <w:rPr>
          <w:rFonts w:ascii="Cambria" w:hAnsi="Cambria"/>
          <w:b/>
          <w:i/>
          <w:sz w:val="24"/>
          <w:szCs w:val="24"/>
        </w:rPr>
        <w:t>tall buildings / sky crappers</w:t>
      </w:r>
      <w:r w:rsidR="008D7989">
        <w:rPr>
          <w:rFonts w:ascii="Cambria" w:hAnsi="Cambria"/>
          <w:b/>
          <w:i/>
          <w:sz w:val="24"/>
          <w:szCs w:val="24"/>
        </w:rPr>
        <w:t>.</w:t>
      </w:r>
    </w:p>
    <w:p w14:paraId="71CAC398" w14:textId="77777777" w:rsidR="00AC5200" w:rsidRPr="00A335FB" w:rsidRDefault="00AC5200" w:rsidP="00AC5200">
      <w:pPr>
        <w:pStyle w:val="ListParagraph"/>
        <w:numPr>
          <w:ilvl w:val="0"/>
          <w:numId w:val="8"/>
        </w:numPr>
        <w:spacing w:after="0" w:line="240" w:lineRule="auto"/>
        <w:ind w:left="2410"/>
        <w:rPr>
          <w:rFonts w:ascii="Cambria" w:hAnsi="Cambria"/>
          <w:b/>
          <w:i/>
          <w:sz w:val="24"/>
          <w:szCs w:val="24"/>
        </w:rPr>
      </w:pPr>
      <w:r w:rsidRPr="00A335FB">
        <w:rPr>
          <w:rFonts w:ascii="Cambria" w:hAnsi="Cambria"/>
          <w:b/>
          <w:i/>
          <w:sz w:val="24"/>
          <w:szCs w:val="24"/>
        </w:rPr>
        <w:t xml:space="preserve">Has very high </w:t>
      </w:r>
      <w:r w:rsidR="00152914">
        <w:rPr>
          <w:rFonts w:ascii="Cambria" w:hAnsi="Cambria"/>
          <w:b/>
          <w:i/>
          <w:sz w:val="24"/>
          <w:szCs w:val="24"/>
        </w:rPr>
        <w:t>land/</w:t>
      </w:r>
      <w:r w:rsidRPr="00A335FB">
        <w:rPr>
          <w:rFonts w:ascii="Cambria" w:hAnsi="Cambria"/>
          <w:b/>
          <w:i/>
          <w:sz w:val="24"/>
          <w:szCs w:val="24"/>
        </w:rPr>
        <w:t>rental value</w:t>
      </w:r>
      <w:r w:rsidR="008D7989">
        <w:rPr>
          <w:rFonts w:ascii="Cambria" w:hAnsi="Cambria"/>
          <w:b/>
          <w:i/>
          <w:sz w:val="24"/>
          <w:szCs w:val="24"/>
        </w:rPr>
        <w:t>.</w:t>
      </w:r>
    </w:p>
    <w:p w14:paraId="0ABEA52B" w14:textId="77777777" w:rsidR="00AC5200" w:rsidRPr="00A335FB" w:rsidRDefault="00AC5200" w:rsidP="00AC5200">
      <w:pPr>
        <w:pStyle w:val="ListParagraph"/>
        <w:numPr>
          <w:ilvl w:val="0"/>
          <w:numId w:val="8"/>
        </w:numPr>
        <w:spacing w:after="0" w:line="240" w:lineRule="auto"/>
        <w:ind w:left="2410"/>
        <w:rPr>
          <w:rFonts w:ascii="Cambria" w:hAnsi="Cambria"/>
          <w:b/>
          <w:i/>
          <w:sz w:val="24"/>
          <w:szCs w:val="24"/>
        </w:rPr>
      </w:pPr>
      <w:r w:rsidRPr="00A335FB">
        <w:rPr>
          <w:rFonts w:ascii="Cambria" w:hAnsi="Cambria"/>
          <w:b/>
          <w:i/>
          <w:sz w:val="24"/>
          <w:szCs w:val="24"/>
        </w:rPr>
        <w:t>Has very limited space</w:t>
      </w:r>
      <w:r w:rsidR="008D7989">
        <w:rPr>
          <w:rFonts w:ascii="Cambria" w:hAnsi="Cambria"/>
          <w:b/>
          <w:i/>
          <w:sz w:val="24"/>
          <w:szCs w:val="24"/>
        </w:rPr>
        <w:t>.</w:t>
      </w:r>
    </w:p>
    <w:p w14:paraId="4ED31B57" w14:textId="77777777" w:rsidR="00AC5200" w:rsidRPr="00A335FB" w:rsidRDefault="00AC5200" w:rsidP="00AC5200">
      <w:pPr>
        <w:pStyle w:val="ListParagraph"/>
        <w:numPr>
          <w:ilvl w:val="0"/>
          <w:numId w:val="8"/>
        </w:numPr>
        <w:spacing w:after="0" w:line="240" w:lineRule="auto"/>
        <w:ind w:left="2410"/>
        <w:rPr>
          <w:rFonts w:ascii="Cambria" w:hAnsi="Cambria"/>
          <w:b/>
          <w:i/>
          <w:sz w:val="24"/>
          <w:szCs w:val="24"/>
        </w:rPr>
      </w:pPr>
      <w:r w:rsidRPr="00A335FB">
        <w:rPr>
          <w:rFonts w:ascii="Cambria" w:hAnsi="Cambria"/>
          <w:b/>
          <w:i/>
          <w:sz w:val="24"/>
          <w:szCs w:val="24"/>
        </w:rPr>
        <w:t>Has vertical extension of buildings to maximize on land use</w:t>
      </w:r>
    </w:p>
    <w:p w14:paraId="13CCC5B4" w14:textId="77777777" w:rsidR="00AC5200" w:rsidRPr="00A335FB" w:rsidRDefault="00AC5200" w:rsidP="00AC5200">
      <w:pPr>
        <w:pStyle w:val="ListParagraph"/>
        <w:numPr>
          <w:ilvl w:val="0"/>
          <w:numId w:val="8"/>
        </w:numPr>
        <w:spacing w:after="0" w:line="240" w:lineRule="auto"/>
        <w:ind w:left="2410"/>
        <w:rPr>
          <w:rFonts w:ascii="Cambria" w:hAnsi="Cambria"/>
          <w:b/>
          <w:i/>
          <w:sz w:val="24"/>
          <w:szCs w:val="24"/>
        </w:rPr>
      </w:pPr>
      <w:r w:rsidRPr="00A335FB">
        <w:rPr>
          <w:rFonts w:ascii="Cambria" w:hAnsi="Cambria"/>
          <w:b/>
          <w:i/>
          <w:sz w:val="24"/>
          <w:szCs w:val="24"/>
        </w:rPr>
        <w:t xml:space="preserve">It is the </w:t>
      </w:r>
      <w:proofErr w:type="spellStart"/>
      <w:r w:rsidRPr="00A335FB">
        <w:rPr>
          <w:rFonts w:ascii="Cambria" w:hAnsi="Cambria"/>
          <w:b/>
          <w:i/>
          <w:sz w:val="24"/>
          <w:szCs w:val="24"/>
        </w:rPr>
        <w:t>centre</w:t>
      </w:r>
      <w:proofErr w:type="spellEnd"/>
      <w:r w:rsidRPr="00A335FB">
        <w:rPr>
          <w:rFonts w:ascii="Cambria" w:hAnsi="Cambria"/>
          <w:b/>
          <w:i/>
          <w:sz w:val="24"/>
          <w:szCs w:val="24"/>
        </w:rPr>
        <w:t xml:space="preserve"> of traffic focus</w:t>
      </w:r>
      <w:r w:rsidR="008D7989">
        <w:rPr>
          <w:rFonts w:ascii="Cambria" w:hAnsi="Cambria"/>
          <w:b/>
          <w:i/>
          <w:sz w:val="24"/>
          <w:szCs w:val="24"/>
        </w:rPr>
        <w:t>.</w:t>
      </w:r>
    </w:p>
    <w:p w14:paraId="31C94FDA" w14:textId="77777777" w:rsidR="00AC5200" w:rsidRPr="00A335FB" w:rsidRDefault="00AC5200" w:rsidP="00AC5200">
      <w:pPr>
        <w:pStyle w:val="ListParagraph"/>
        <w:numPr>
          <w:ilvl w:val="0"/>
          <w:numId w:val="8"/>
        </w:numPr>
        <w:spacing w:after="0" w:line="240" w:lineRule="auto"/>
        <w:ind w:left="2410"/>
        <w:rPr>
          <w:rFonts w:ascii="Cambria" w:hAnsi="Cambria"/>
          <w:b/>
          <w:i/>
          <w:sz w:val="24"/>
          <w:szCs w:val="24"/>
        </w:rPr>
      </w:pPr>
      <w:r w:rsidRPr="00A335FB">
        <w:rPr>
          <w:rFonts w:ascii="Cambria" w:hAnsi="Cambria"/>
          <w:b/>
          <w:i/>
          <w:sz w:val="24"/>
          <w:szCs w:val="24"/>
        </w:rPr>
        <w:t>Has limited surface parking space</w:t>
      </w:r>
      <w:r w:rsidR="008D7989">
        <w:rPr>
          <w:rFonts w:ascii="Cambria" w:hAnsi="Cambria"/>
          <w:b/>
          <w:i/>
          <w:sz w:val="24"/>
          <w:szCs w:val="24"/>
        </w:rPr>
        <w:t>.</w:t>
      </w:r>
    </w:p>
    <w:p w14:paraId="13092049" w14:textId="77777777" w:rsidR="00AC5200" w:rsidRPr="00A335FB" w:rsidRDefault="00AC5200" w:rsidP="00AC5200">
      <w:pPr>
        <w:pStyle w:val="ListParagraph"/>
        <w:numPr>
          <w:ilvl w:val="0"/>
          <w:numId w:val="8"/>
        </w:numPr>
        <w:spacing w:after="0" w:line="240" w:lineRule="auto"/>
        <w:ind w:left="2410"/>
        <w:rPr>
          <w:rFonts w:ascii="Cambria" w:hAnsi="Cambria"/>
          <w:b/>
          <w:i/>
          <w:sz w:val="24"/>
          <w:szCs w:val="24"/>
        </w:rPr>
      </w:pPr>
      <w:r w:rsidRPr="00A335FB">
        <w:rPr>
          <w:rFonts w:ascii="Cambria" w:hAnsi="Cambria"/>
          <w:b/>
          <w:i/>
          <w:sz w:val="24"/>
          <w:szCs w:val="24"/>
        </w:rPr>
        <w:t>Has traffic jams during rush hours</w:t>
      </w:r>
      <w:r w:rsidR="008D7989">
        <w:rPr>
          <w:rFonts w:ascii="Cambria" w:hAnsi="Cambria"/>
          <w:b/>
          <w:i/>
          <w:sz w:val="24"/>
          <w:szCs w:val="24"/>
        </w:rPr>
        <w:t>.</w:t>
      </w:r>
    </w:p>
    <w:p w14:paraId="60284BF0" w14:textId="77777777" w:rsidR="00AC5200" w:rsidRPr="00A335FB" w:rsidRDefault="00AC5200" w:rsidP="00AC5200">
      <w:pPr>
        <w:pStyle w:val="ListParagraph"/>
        <w:numPr>
          <w:ilvl w:val="0"/>
          <w:numId w:val="8"/>
        </w:numPr>
        <w:spacing w:after="0" w:line="240" w:lineRule="auto"/>
        <w:ind w:left="2410"/>
        <w:rPr>
          <w:rFonts w:ascii="Cambria" w:hAnsi="Cambria"/>
          <w:b/>
          <w:i/>
          <w:sz w:val="24"/>
          <w:szCs w:val="24"/>
        </w:rPr>
      </w:pPr>
      <w:r w:rsidRPr="00A335FB">
        <w:rPr>
          <w:rFonts w:ascii="Cambria" w:hAnsi="Cambria"/>
          <w:b/>
          <w:i/>
          <w:sz w:val="24"/>
          <w:szCs w:val="24"/>
        </w:rPr>
        <w:t>Underground parking space is common</w:t>
      </w:r>
      <w:r w:rsidR="008D7989">
        <w:rPr>
          <w:rFonts w:ascii="Cambria" w:hAnsi="Cambria"/>
          <w:b/>
          <w:i/>
          <w:sz w:val="24"/>
          <w:szCs w:val="24"/>
        </w:rPr>
        <w:t>.</w:t>
      </w:r>
    </w:p>
    <w:p w14:paraId="04F6119B" w14:textId="77777777" w:rsidR="00AC5200" w:rsidRPr="00A335FB" w:rsidRDefault="00AC5200" w:rsidP="00AC5200">
      <w:pPr>
        <w:pStyle w:val="ListParagraph"/>
        <w:numPr>
          <w:ilvl w:val="0"/>
          <w:numId w:val="8"/>
        </w:numPr>
        <w:spacing w:after="0" w:line="240" w:lineRule="auto"/>
        <w:ind w:left="2410"/>
        <w:rPr>
          <w:rFonts w:ascii="Cambria" w:hAnsi="Cambria"/>
          <w:b/>
          <w:i/>
          <w:sz w:val="24"/>
          <w:szCs w:val="24"/>
        </w:rPr>
      </w:pPr>
      <w:r w:rsidRPr="00A335FB">
        <w:rPr>
          <w:rFonts w:ascii="Cambria" w:hAnsi="Cambria"/>
          <w:b/>
          <w:i/>
          <w:sz w:val="24"/>
          <w:szCs w:val="24"/>
        </w:rPr>
        <w:t>Traffic flow is constant and slow</w:t>
      </w:r>
    </w:p>
    <w:p w14:paraId="6F0E0B7F" w14:textId="77777777" w:rsidR="00AC5200" w:rsidRDefault="00AC5200" w:rsidP="00AC5200">
      <w:pPr>
        <w:pStyle w:val="ListParagraph"/>
        <w:numPr>
          <w:ilvl w:val="0"/>
          <w:numId w:val="8"/>
        </w:numPr>
        <w:spacing w:after="0" w:line="240" w:lineRule="auto"/>
        <w:ind w:left="2410"/>
        <w:rPr>
          <w:rFonts w:ascii="Cambria" w:hAnsi="Cambria"/>
          <w:b/>
          <w:i/>
          <w:sz w:val="24"/>
          <w:szCs w:val="24"/>
        </w:rPr>
      </w:pPr>
      <w:r w:rsidRPr="00A335FB">
        <w:rPr>
          <w:rFonts w:ascii="Cambria" w:hAnsi="Cambria"/>
          <w:b/>
          <w:i/>
          <w:sz w:val="24"/>
          <w:szCs w:val="24"/>
        </w:rPr>
        <w:t>Has high population density during the day and low at night.</w:t>
      </w:r>
    </w:p>
    <w:p w14:paraId="08DBFD14" w14:textId="77777777" w:rsidR="00AC5200" w:rsidRPr="002344EE" w:rsidRDefault="00AC5200" w:rsidP="003E6E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w w:val="101"/>
          <w:sz w:val="24"/>
          <w:szCs w:val="24"/>
        </w:rPr>
      </w:pPr>
    </w:p>
    <w:p w14:paraId="7A889824" w14:textId="77777777" w:rsidR="00C40434" w:rsidRDefault="00C40434" w:rsidP="00C4043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w w:val="101"/>
          <w:sz w:val="24"/>
          <w:szCs w:val="24"/>
        </w:rPr>
      </w:pP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  <w:t>(c)</w:t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  <w:t xml:space="preserve">Explain </w:t>
      </w:r>
      <w:r w:rsidR="00B61578" w:rsidRPr="002344EE">
        <w:rPr>
          <w:rFonts w:ascii="Cambria" w:hAnsi="Cambria" w:cs="Times New Roman"/>
          <w:color w:val="000000"/>
          <w:w w:val="101"/>
          <w:sz w:val="24"/>
          <w:szCs w:val="24"/>
        </w:rPr>
        <w:t>how Lake Victoria has contributed to the growth of Kisumu.</w:t>
      </w:r>
      <w:r w:rsidR="00B61578" w:rsidRPr="002344EE">
        <w:rPr>
          <w:rFonts w:ascii="Cambria" w:hAnsi="Cambria" w:cs="Times New Roman"/>
          <w:color w:val="000000"/>
          <w:w w:val="101"/>
          <w:sz w:val="24"/>
          <w:szCs w:val="24"/>
        </w:rPr>
        <w:tab/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>(</w:t>
      </w:r>
      <w:r w:rsidR="00B61578" w:rsidRPr="002344EE">
        <w:rPr>
          <w:rFonts w:ascii="Cambria" w:hAnsi="Cambria" w:cs="Times New Roman"/>
          <w:color w:val="000000"/>
          <w:w w:val="101"/>
          <w:sz w:val="24"/>
          <w:szCs w:val="24"/>
        </w:rPr>
        <w:t xml:space="preserve">6 </w:t>
      </w:r>
      <w:r w:rsidRPr="002344EE">
        <w:rPr>
          <w:rFonts w:ascii="Cambria" w:hAnsi="Cambria" w:cs="Times New Roman"/>
          <w:color w:val="000000"/>
          <w:w w:val="101"/>
          <w:sz w:val="24"/>
          <w:szCs w:val="24"/>
        </w:rPr>
        <w:t>marks)</w:t>
      </w:r>
    </w:p>
    <w:p w14:paraId="65419FE7" w14:textId="77777777" w:rsidR="003E6E41" w:rsidRPr="003E6E41" w:rsidRDefault="003E6E41" w:rsidP="00AC5200">
      <w:pPr>
        <w:pStyle w:val="ListParagraph"/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exact"/>
        <w:ind w:left="2154" w:hanging="357"/>
        <w:rPr>
          <w:rFonts w:ascii="Cambria" w:hAnsi="Cambria" w:cs="Times New Roman"/>
          <w:b/>
          <w:i/>
          <w:color w:val="000000"/>
          <w:w w:val="101"/>
          <w:sz w:val="24"/>
          <w:szCs w:val="24"/>
        </w:rPr>
      </w:pPr>
      <w:r w:rsidRPr="003E6E41">
        <w:rPr>
          <w:rFonts w:ascii="Cambria" w:hAnsi="Cambria" w:cs="Times New Roman"/>
          <w:b/>
          <w:i/>
          <w:color w:val="000000"/>
          <w:w w:val="101"/>
          <w:sz w:val="24"/>
          <w:szCs w:val="24"/>
        </w:rPr>
        <w:t xml:space="preserve">Being a lake port, Kisumu handles goods across the Lake Victoria to </w:t>
      </w:r>
      <w:proofErr w:type="spellStart"/>
      <w:r w:rsidRPr="003E6E41">
        <w:rPr>
          <w:rFonts w:ascii="Cambria" w:hAnsi="Cambria" w:cs="Times New Roman"/>
          <w:b/>
          <w:i/>
          <w:color w:val="000000"/>
          <w:w w:val="101"/>
          <w:sz w:val="24"/>
          <w:szCs w:val="24"/>
        </w:rPr>
        <w:t>neighbouring</w:t>
      </w:r>
      <w:proofErr w:type="spellEnd"/>
      <w:r w:rsidRPr="003E6E41">
        <w:rPr>
          <w:rFonts w:ascii="Cambria" w:hAnsi="Cambria" w:cs="Times New Roman"/>
          <w:b/>
          <w:i/>
          <w:color w:val="000000"/>
          <w:w w:val="101"/>
          <w:sz w:val="24"/>
          <w:szCs w:val="24"/>
        </w:rPr>
        <w:t xml:space="preserve"> countries such as Uganda and Tanzania thus facilitating regional trade. </w:t>
      </w:r>
    </w:p>
    <w:p w14:paraId="21A04074" w14:textId="77777777" w:rsidR="00AC5200" w:rsidRDefault="00AC5200" w:rsidP="00AC5200">
      <w:pPr>
        <w:pStyle w:val="ListParagraph"/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exact"/>
        <w:ind w:left="2154" w:hanging="357"/>
        <w:rPr>
          <w:rFonts w:ascii="Cambria" w:hAnsi="Cambria" w:cs="Times New Roman"/>
          <w:color w:val="000000"/>
          <w:w w:val="101"/>
          <w:sz w:val="24"/>
          <w:szCs w:val="24"/>
        </w:rPr>
      </w:pPr>
      <w:r w:rsidRPr="00AC5200">
        <w:rPr>
          <w:rFonts w:ascii="Cambria" w:hAnsi="Cambria" w:cs="Times New Roman"/>
          <w:b/>
          <w:i/>
          <w:color w:val="000000"/>
          <w:w w:val="101"/>
          <w:sz w:val="24"/>
          <w:szCs w:val="24"/>
        </w:rPr>
        <w:t>Kisumu’s location on the shores of Lake Victoria ensures a reliable source of water for domestic and industrial use</w:t>
      </w:r>
      <w:r w:rsidRPr="00AC5200">
        <w:rPr>
          <w:rFonts w:ascii="Cambria" w:hAnsi="Cambria" w:cs="Times New Roman"/>
          <w:color w:val="000000"/>
          <w:w w:val="101"/>
          <w:sz w:val="24"/>
          <w:szCs w:val="24"/>
        </w:rPr>
        <w:t>.</w:t>
      </w:r>
    </w:p>
    <w:p w14:paraId="1BD56C52" w14:textId="77777777" w:rsidR="00AC5200" w:rsidRDefault="00AC5200" w:rsidP="00AC5200">
      <w:pPr>
        <w:pStyle w:val="ListParagraph"/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exact"/>
        <w:ind w:left="2154" w:hanging="357"/>
        <w:rPr>
          <w:rFonts w:ascii="Cambria" w:hAnsi="Cambria" w:cs="Times New Roman"/>
          <w:color w:val="000000"/>
          <w:w w:val="101"/>
          <w:sz w:val="24"/>
          <w:szCs w:val="24"/>
        </w:rPr>
      </w:pPr>
      <w:r>
        <w:rPr>
          <w:rFonts w:ascii="Cambria" w:hAnsi="Cambria" w:cs="Times New Roman"/>
          <w:b/>
          <w:i/>
          <w:color w:val="000000"/>
          <w:w w:val="101"/>
          <w:sz w:val="24"/>
          <w:szCs w:val="24"/>
        </w:rPr>
        <w:t xml:space="preserve">Fishing activities in Lake Victoria and the establishment of fish processing industries has attracted many people </w:t>
      </w:r>
      <w:r w:rsidR="003E6E41">
        <w:rPr>
          <w:rFonts w:ascii="Cambria" w:hAnsi="Cambria" w:cs="Times New Roman"/>
          <w:b/>
          <w:i/>
          <w:color w:val="000000"/>
          <w:w w:val="101"/>
          <w:sz w:val="24"/>
          <w:szCs w:val="24"/>
        </w:rPr>
        <w:t>contributing to the growth of the Lakeside City</w:t>
      </w:r>
      <w:r w:rsidR="003E6E41" w:rsidRPr="003E6E41">
        <w:rPr>
          <w:rFonts w:ascii="Cambria" w:hAnsi="Cambria" w:cs="Times New Roman"/>
          <w:color w:val="000000"/>
          <w:w w:val="101"/>
          <w:sz w:val="24"/>
          <w:szCs w:val="24"/>
        </w:rPr>
        <w:t>.</w:t>
      </w:r>
    </w:p>
    <w:p w14:paraId="65A958E2" w14:textId="77777777" w:rsidR="000D23A2" w:rsidRPr="00DE6A53" w:rsidRDefault="003E6E41" w:rsidP="00C40434">
      <w:pPr>
        <w:pStyle w:val="ListParagraph"/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exact"/>
        <w:ind w:left="2154" w:hanging="357"/>
        <w:rPr>
          <w:rFonts w:ascii="Cambria" w:hAnsi="Cambria" w:cs="Times New Roman"/>
          <w:b/>
          <w:i/>
          <w:color w:val="000000"/>
          <w:w w:val="101"/>
          <w:sz w:val="24"/>
          <w:szCs w:val="24"/>
        </w:rPr>
      </w:pPr>
      <w:r w:rsidRPr="003E6E41">
        <w:rPr>
          <w:rFonts w:ascii="Cambria" w:hAnsi="Cambria" w:cs="Times New Roman"/>
          <w:b/>
          <w:i/>
          <w:color w:val="000000"/>
          <w:w w:val="101"/>
          <w:sz w:val="24"/>
          <w:szCs w:val="24"/>
        </w:rPr>
        <w:t>Lake Victoria attracts many tourists who visit Kisumu thus increased income to the local residents.</w:t>
      </w:r>
    </w:p>
    <w:p w14:paraId="2CC3C0CD" w14:textId="77777777" w:rsidR="002344EE" w:rsidRPr="002344EE" w:rsidRDefault="002344EE" w:rsidP="00C40434">
      <w:pPr>
        <w:rPr>
          <w:rFonts w:ascii="Bookman Old Style" w:hAnsi="Bookman Old Style"/>
          <w:b/>
          <w:sz w:val="28"/>
          <w:szCs w:val="28"/>
        </w:rPr>
      </w:pPr>
    </w:p>
    <w:p w14:paraId="6CC8451F" w14:textId="77777777" w:rsidR="002344EE" w:rsidRPr="002344EE" w:rsidRDefault="002344EE" w:rsidP="002344EE">
      <w:pPr>
        <w:jc w:val="center"/>
        <w:rPr>
          <w:rFonts w:ascii="Bookman Old Style" w:hAnsi="Bookman Old Style"/>
          <w:b/>
          <w:sz w:val="28"/>
          <w:szCs w:val="28"/>
        </w:rPr>
      </w:pPr>
      <w:r w:rsidRPr="002344EE">
        <w:rPr>
          <w:rFonts w:ascii="Bookman Old Style" w:hAnsi="Bookman Old Style"/>
          <w:b/>
          <w:sz w:val="28"/>
          <w:szCs w:val="28"/>
        </w:rPr>
        <w:t>THIS IS THE LAST PRINTED PAGE.</w:t>
      </w:r>
    </w:p>
    <w:sectPr w:rsidR="002344EE" w:rsidRPr="002344EE" w:rsidSect="001D744F">
      <w:footerReference w:type="default" r:id="rId10"/>
      <w:pgSz w:w="12240" w:h="15840"/>
      <w:pgMar w:top="568" w:right="616" w:bottom="851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DF821" w14:textId="77777777" w:rsidR="00D623F5" w:rsidRDefault="00D623F5" w:rsidP="005E3A9B">
      <w:pPr>
        <w:spacing w:after="0" w:line="240" w:lineRule="auto"/>
      </w:pPr>
      <w:r>
        <w:separator/>
      </w:r>
    </w:p>
  </w:endnote>
  <w:endnote w:type="continuationSeparator" w:id="0">
    <w:p w14:paraId="54A3DAC4" w14:textId="77777777" w:rsidR="00D623F5" w:rsidRDefault="00D623F5" w:rsidP="005E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913BC" w14:textId="767D9F45" w:rsidR="00D60E93" w:rsidRDefault="002344EE" w:rsidP="005E3A9B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  <w:b/>
        <w:i/>
        <w:sz w:val="20"/>
        <w:szCs w:val="20"/>
      </w:rPr>
      <w:t xml:space="preserve">  F4</w:t>
    </w:r>
    <w:r w:rsidR="00E55A44">
      <w:rPr>
        <w:rFonts w:ascii="Cambria" w:hAnsi="Cambria"/>
        <w:b/>
        <w:i/>
        <w:sz w:val="20"/>
        <w:szCs w:val="20"/>
      </w:rPr>
      <w:t xml:space="preserve"> </w:t>
    </w:r>
    <w:r w:rsidR="00D60E93" w:rsidRPr="00C40434">
      <w:rPr>
        <w:rFonts w:ascii="Cambria" w:hAnsi="Cambria"/>
        <w:b/>
        <w:i/>
        <w:sz w:val="20"/>
        <w:szCs w:val="20"/>
      </w:rPr>
      <w:t>GEOG</w:t>
    </w:r>
    <w:r>
      <w:rPr>
        <w:rFonts w:ascii="Cambria" w:hAnsi="Cambria"/>
        <w:b/>
        <w:i/>
        <w:sz w:val="20"/>
        <w:szCs w:val="20"/>
      </w:rPr>
      <w:t xml:space="preserve">RAPHY </w:t>
    </w:r>
    <w:r w:rsidR="008D7989" w:rsidRPr="008D7989">
      <w:rPr>
        <w:rFonts w:ascii="Cambria" w:hAnsi="Cambria"/>
        <w:b/>
        <w:i/>
        <w:sz w:val="20"/>
      </w:rPr>
      <w:t>MARKING SCHEME</w:t>
    </w:r>
    <w:r w:rsidR="00D60E93" w:rsidRPr="00C40434">
      <w:rPr>
        <w:rFonts w:ascii="Cambria" w:hAnsi="Cambria"/>
      </w:rPr>
      <w:tab/>
      <w:t xml:space="preserve">Page </w:t>
    </w:r>
    <w:r w:rsidR="00DD29C1" w:rsidRPr="00C40434">
      <w:fldChar w:fldCharType="begin"/>
    </w:r>
    <w:r w:rsidR="00D60E93" w:rsidRPr="00C40434">
      <w:instrText xml:space="preserve"> PAGE   \* MERGEFORMAT </w:instrText>
    </w:r>
    <w:r w:rsidR="00DD29C1" w:rsidRPr="00C40434">
      <w:fldChar w:fldCharType="separate"/>
    </w:r>
    <w:r w:rsidR="00806D59" w:rsidRPr="00806D59">
      <w:rPr>
        <w:rFonts w:ascii="Cambria" w:hAnsi="Cambria"/>
        <w:noProof/>
      </w:rPr>
      <w:t>1</w:t>
    </w:r>
    <w:r w:rsidR="00DD29C1" w:rsidRPr="00C40434">
      <w:rPr>
        <w:rFonts w:ascii="Cambria" w:hAnsi="Cambria"/>
        <w:noProof/>
      </w:rPr>
      <w:fldChar w:fldCharType="end"/>
    </w:r>
  </w:p>
  <w:p w14:paraId="1C36BA0A" w14:textId="77777777" w:rsidR="00D60E93" w:rsidRDefault="00D60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F1261" w14:textId="77777777" w:rsidR="00D623F5" w:rsidRDefault="00D623F5" w:rsidP="005E3A9B">
      <w:pPr>
        <w:spacing w:after="0" w:line="240" w:lineRule="auto"/>
      </w:pPr>
      <w:r>
        <w:separator/>
      </w:r>
    </w:p>
  </w:footnote>
  <w:footnote w:type="continuationSeparator" w:id="0">
    <w:p w14:paraId="579EED0A" w14:textId="77777777" w:rsidR="00D623F5" w:rsidRDefault="00D623F5" w:rsidP="005E3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0DF7"/>
    <w:multiLevelType w:val="hybridMultilevel"/>
    <w:tmpl w:val="C61EE3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64723"/>
    <w:multiLevelType w:val="hybridMultilevel"/>
    <w:tmpl w:val="A8DA3C56"/>
    <w:lvl w:ilvl="0" w:tplc="08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" w15:restartNumberingAfterBreak="0">
    <w:nsid w:val="101B7ED4"/>
    <w:multiLevelType w:val="hybridMultilevel"/>
    <w:tmpl w:val="902447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A8F26EC"/>
    <w:multiLevelType w:val="hybridMultilevel"/>
    <w:tmpl w:val="B1BAAC2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536E1F"/>
    <w:multiLevelType w:val="hybridMultilevel"/>
    <w:tmpl w:val="1B38BDB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1BD1586B"/>
    <w:multiLevelType w:val="hybridMultilevel"/>
    <w:tmpl w:val="93EC434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F53CEE"/>
    <w:multiLevelType w:val="hybridMultilevel"/>
    <w:tmpl w:val="62FCD842"/>
    <w:lvl w:ilvl="0" w:tplc="636ECB0A">
      <w:start w:val="2"/>
      <w:numFmt w:val="bullet"/>
      <w:lvlText w:val="-"/>
      <w:lvlJc w:val="left"/>
      <w:pPr>
        <w:ind w:left="234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757B0"/>
    <w:multiLevelType w:val="hybridMultilevel"/>
    <w:tmpl w:val="9020BB2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5362D6"/>
    <w:multiLevelType w:val="hybridMultilevel"/>
    <w:tmpl w:val="0AAA94F4"/>
    <w:lvl w:ilvl="0" w:tplc="08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A190154"/>
    <w:multiLevelType w:val="hybridMultilevel"/>
    <w:tmpl w:val="2D30FA26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067F27"/>
    <w:multiLevelType w:val="hybridMultilevel"/>
    <w:tmpl w:val="90F236B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B716AF2"/>
    <w:multiLevelType w:val="hybridMultilevel"/>
    <w:tmpl w:val="4A2258C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9C823CC"/>
    <w:multiLevelType w:val="hybridMultilevel"/>
    <w:tmpl w:val="216EDD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9016C"/>
    <w:multiLevelType w:val="hybridMultilevel"/>
    <w:tmpl w:val="75C0B1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020EA"/>
    <w:multiLevelType w:val="hybridMultilevel"/>
    <w:tmpl w:val="D418416E"/>
    <w:lvl w:ilvl="0" w:tplc="08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66BA4095"/>
    <w:multiLevelType w:val="hybridMultilevel"/>
    <w:tmpl w:val="8302551A"/>
    <w:lvl w:ilvl="0" w:tplc="209C56F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812598E"/>
    <w:multiLevelType w:val="hybridMultilevel"/>
    <w:tmpl w:val="E514C5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74664"/>
    <w:multiLevelType w:val="hybridMultilevel"/>
    <w:tmpl w:val="456004EE"/>
    <w:lvl w:ilvl="0" w:tplc="FAF08EF2">
      <w:start w:val="1"/>
      <w:numFmt w:val="lowerRoman"/>
      <w:lvlText w:val="(%1)"/>
      <w:lvlJc w:val="left"/>
      <w:pPr>
        <w:ind w:left="24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70" w:hanging="360"/>
      </w:pPr>
    </w:lvl>
    <w:lvl w:ilvl="2" w:tplc="0809001B" w:tentative="1">
      <w:start w:val="1"/>
      <w:numFmt w:val="lowerRoman"/>
      <w:lvlText w:val="%3."/>
      <w:lvlJc w:val="right"/>
      <w:pPr>
        <w:ind w:left="3490" w:hanging="180"/>
      </w:pPr>
    </w:lvl>
    <w:lvl w:ilvl="3" w:tplc="0809000F" w:tentative="1">
      <w:start w:val="1"/>
      <w:numFmt w:val="decimal"/>
      <w:lvlText w:val="%4."/>
      <w:lvlJc w:val="left"/>
      <w:pPr>
        <w:ind w:left="4210" w:hanging="360"/>
      </w:pPr>
    </w:lvl>
    <w:lvl w:ilvl="4" w:tplc="08090019" w:tentative="1">
      <w:start w:val="1"/>
      <w:numFmt w:val="lowerLetter"/>
      <w:lvlText w:val="%5."/>
      <w:lvlJc w:val="left"/>
      <w:pPr>
        <w:ind w:left="4930" w:hanging="360"/>
      </w:pPr>
    </w:lvl>
    <w:lvl w:ilvl="5" w:tplc="0809001B" w:tentative="1">
      <w:start w:val="1"/>
      <w:numFmt w:val="lowerRoman"/>
      <w:lvlText w:val="%6."/>
      <w:lvlJc w:val="right"/>
      <w:pPr>
        <w:ind w:left="5650" w:hanging="180"/>
      </w:pPr>
    </w:lvl>
    <w:lvl w:ilvl="6" w:tplc="0809000F" w:tentative="1">
      <w:start w:val="1"/>
      <w:numFmt w:val="decimal"/>
      <w:lvlText w:val="%7."/>
      <w:lvlJc w:val="left"/>
      <w:pPr>
        <w:ind w:left="6370" w:hanging="360"/>
      </w:pPr>
    </w:lvl>
    <w:lvl w:ilvl="7" w:tplc="08090019" w:tentative="1">
      <w:start w:val="1"/>
      <w:numFmt w:val="lowerLetter"/>
      <w:lvlText w:val="%8."/>
      <w:lvlJc w:val="left"/>
      <w:pPr>
        <w:ind w:left="7090" w:hanging="360"/>
      </w:pPr>
    </w:lvl>
    <w:lvl w:ilvl="8" w:tplc="0809001B" w:tentative="1">
      <w:start w:val="1"/>
      <w:numFmt w:val="lowerRoman"/>
      <w:lvlText w:val="%9."/>
      <w:lvlJc w:val="right"/>
      <w:pPr>
        <w:ind w:left="7810" w:hanging="180"/>
      </w:pPr>
    </w:lvl>
  </w:abstractNum>
  <w:abstractNum w:abstractNumId="19" w15:restartNumberingAfterBreak="0">
    <w:nsid w:val="6FE2704B"/>
    <w:multiLevelType w:val="hybridMultilevel"/>
    <w:tmpl w:val="8BD60E58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2B37F5E"/>
    <w:multiLevelType w:val="hybridMultilevel"/>
    <w:tmpl w:val="04D0039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42D218F"/>
    <w:multiLevelType w:val="hybridMultilevel"/>
    <w:tmpl w:val="66B479A4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6"/>
  </w:num>
  <w:num w:numId="5">
    <w:abstractNumId w:val="14"/>
  </w:num>
  <w:num w:numId="6">
    <w:abstractNumId w:val="0"/>
  </w:num>
  <w:num w:numId="7">
    <w:abstractNumId w:val="18"/>
  </w:num>
  <w:num w:numId="8">
    <w:abstractNumId w:val="9"/>
  </w:num>
  <w:num w:numId="9">
    <w:abstractNumId w:val="20"/>
  </w:num>
  <w:num w:numId="10">
    <w:abstractNumId w:val="21"/>
  </w:num>
  <w:num w:numId="11">
    <w:abstractNumId w:val="5"/>
  </w:num>
  <w:num w:numId="12">
    <w:abstractNumId w:val="8"/>
  </w:num>
  <w:num w:numId="13">
    <w:abstractNumId w:val="11"/>
  </w:num>
  <w:num w:numId="14">
    <w:abstractNumId w:val="10"/>
  </w:num>
  <w:num w:numId="15">
    <w:abstractNumId w:val="19"/>
  </w:num>
  <w:num w:numId="16">
    <w:abstractNumId w:val="16"/>
  </w:num>
  <w:num w:numId="17">
    <w:abstractNumId w:val="12"/>
  </w:num>
  <w:num w:numId="18">
    <w:abstractNumId w:val="7"/>
  </w:num>
  <w:num w:numId="19">
    <w:abstractNumId w:val="3"/>
  </w:num>
  <w:num w:numId="20">
    <w:abstractNumId w:val="4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9B"/>
    <w:rsid w:val="00024844"/>
    <w:rsid w:val="00030471"/>
    <w:rsid w:val="00050943"/>
    <w:rsid w:val="00090BD6"/>
    <w:rsid w:val="000D23A2"/>
    <w:rsid w:val="000F7AB8"/>
    <w:rsid w:val="001149DF"/>
    <w:rsid w:val="00152914"/>
    <w:rsid w:val="00155487"/>
    <w:rsid w:val="00171191"/>
    <w:rsid w:val="0017322A"/>
    <w:rsid w:val="0018341C"/>
    <w:rsid w:val="0019613F"/>
    <w:rsid w:val="001B505A"/>
    <w:rsid w:val="001D744F"/>
    <w:rsid w:val="001D77DE"/>
    <w:rsid w:val="002344EE"/>
    <w:rsid w:val="00252D8F"/>
    <w:rsid w:val="00292DE8"/>
    <w:rsid w:val="00307A17"/>
    <w:rsid w:val="00325AF9"/>
    <w:rsid w:val="00370A7E"/>
    <w:rsid w:val="00392216"/>
    <w:rsid w:val="00392B3A"/>
    <w:rsid w:val="003B1A38"/>
    <w:rsid w:val="003E6E41"/>
    <w:rsid w:val="003F5F83"/>
    <w:rsid w:val="0041386E"/>
    <w:rsid w:val="0049346A"/>
    <w:rsid w:val="004C6EC2"/>
    <w:rsid w:val="004D2AB5"/>
    <w:rsid w:val="004D3309"/>
    <w:rsid w:val="0050014B"/>
    <w:rsid w:val="005028B5"/>
    <w:rsid w:val="00526279"/>
    <w:rsid w:val="00572DA6"/>
    <w:rsid w:val="00574B52"/>
    <w:rsid w:val="005D025C"/>
    <w:rsid w:val="005E3A9B"/>
    <w:rsid w:val="005F620D"/>
    <w:rsid w:val="00695E08"/>
    <w:rsid w:val="00717AB9"/>
    <w:rsid w:val="007248B1"/>
    <w:rsid w:val="0074048E"/>
    <w:rsid w:val="00745019"/>
    <w:rsid w:val="00753394"/>
    <w:rsid w:val="00763E2D"/>
    <w:rsid w:val="0079751B"/>
    <w:rsid w:val="007A3854"/>
    <w:rsid w:val="00805969"/>
    <w:rsid w:val="00806D59"/>
    <w:rsid w:val="00894E17"/>
    <w:rsid w:val="008D7989"/>
    <w:rsid w:val="0090221D"/>
    <w:rsid w:val="009620E9"/>
    <w:rsid w:val="009F4373"/>
    <w:rsid w:val="00A37856"/>
    <w:rsid w:val="00A53B4A"/>
    <w:rsid w:val="00AC5200"/>
    <w:rsid w:val="00B34E98"/>
    <w:rsid w:val="00B434FA"/>
    <w:rsid w:val="00B61578"/>
    <w:rsid w:val="00B67E03"/>
    <w:rsid w:val="00B742A7"/>
    <w:rsid w:val="00BA2159"/>
    <w:rsid w:val="00BA72AC"/>
    <w:rsid w:val="00BF4D59"/>
    <w:rsid w:val="00C22CAA"/>
    <w:rsid w:val="00C40434"/>
    <w:rsid w:val="00CF3B00"/>
    <w:rsid w:val="00D15BC5"/>
    <w:rsid w:val="00D41D54"/>
    <w:rsid w:val="00D60E93"/>
    <w:rsid w:val="00D623F5"/>
    <w:rsid w:val="00DB0C8B"/>
    <w:rsid w:val="00DB164B"/>
    <w:rsid w:val="00DC1157"/>
    <w:rsid w:val="00DC25A1"/>
    <w:rsid w:val="00DD1BCC"/>
    <w:rsid w:val="00DD29C1"/>
    <w:rsid w:val="00DE6A53"/>
    <w:rsid w:val="00DF4C20"/>
    <w:rsid w:val="00E17F3B"/>
    <w:rsid w:val="00E54AAA"/>
    <w:rsid w:val="00E55A44"/>
    <w:rsid w:val="00E777F0"/>
    <w:rsid w:val="00E87CCC"/>
    <w:rsid w:val="00EE0FD0"/>
    <w:rsid w:val="00F21248"/>
    <w:rsid w:val="00F60883"/>
    <w:rsid w:val="00FD1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A1B7E"/>
  <w15:docId w15:val="{BC396D47-42D3-49C8-A689-A78A5D5B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A9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A9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3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A9B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3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A9B"/>
    <w:rPr>
      <w:lang w:val="en-US"/>
    </w:rPr>
  </w:style>
  <w:style w:type="paragraph" w:styleId="NoSpacing">
    <w:name w:val="No Spacing"/>
    <w:uiPriority w:val="1"/>
    <w:qFormat/>
    <w:rsid w:val="00050943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BA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D5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81854-33F2-45F8-B471-27B4857C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THUMUNI</dc:creator>
  <cp:keywords/>
  <dc:description/>
  <cp:lastModifiedBy>Njau</cp:lastModifiedBy>
  <cp:revision>49</cp:revision>
  <dcterms:created xsi:type="dcterms:W3CDTF">2020-03-14T16:58:00Z</dcterms:created>
  <dcterms:modified xsi:type="dcterms:W3CDTF">2021-11-01T18:12:00Z</dcterms:modified>
</cp:coreProperties>
</file>