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5835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HISTORY &amp; GOVERNMENT</w:t>
      </w:r>
    </w:p>
    <w:p w14:paraId="068BA0A1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FORM 4</w:t>
      </w:r>
    </w:p>
    <w:p w14:paraId="359DFCE2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MID TERM EXAM</w:t>
      </w:r>
    </w:p>
    <w:p w14:paraId="08FB2D04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TIME: 1 HOUR 30 MINUTES</w:t>
      </w:r>
    </w:p>
    <w:p w14:paraId="26FAADCC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NAME____________________________________</w:t>
      </w:r>
      <w:r w:rsidR="00FF6592">
        <w:rPr>
          <w:rFonts w:ascii="Cambria" w:hAnsi="Cambria"/>
          <w:b/>
          <w:bCs/>
          <w:lang w:val="en-US"/>
        </w:rPr>
        <w:t>______________________</w:t>
      </w:r>
      <w:r w:rsidRPr="00984D64">
        <w:rPr>
          <w:rFonts w:ascii="Cambria" w:hAnsi="Cambria"/>
          <w:b/>
          <w:bCs/>
          <w:lang w:val="en-US"/>
        </w:rPr>
        <w:t>____ADM ______</w:t>
      </w:r>
      <w:r w:rsidR="00FF6592">
        <w:rPr>
          <w:rFonts w:ascii="Cambria" w:hAnsi="Cambria"/>
          <w:b/>
          <w:bCs/>
          <w:lang w:val="en-US"/>
        </w:rPr>
        <w:t>____</w:t>
      </w:r>
      <w:r w:rsidRPr="00984D64">
        <w:rPr>
          <w:rFonts w:ascii="Cambria" w:hAnsi="Cambria"/>
          <w:b/>
          <w:bCs/>
          <w:lang w:val="en-US"/>
        </w:rPr>
        <w:t>___ CLASS____</w:t>
      </w:r>
      <w:r w:rsidR="00FF6592">
        <w:rPr>
          <w:rFonts w:ascii="Cambria" w:hAnsi="Cambria"/>
          <w:b/>
          <w:bCs/>
          <w:lang w:val="en-US"/>
        </w:rPr>
        <w:t>_____</w:t>
      </w:r>
      <w:r w:rsidRPr="00984D64">
        <w:rPr>
          <w:rFonts w:ascii="Cambria" w:hAnsi="Cambria"/>
          <w:b/>
          <w:bCs/>
          <w:lang w:val="en-US"/>
        </w:rPr>
        <w:t>____</w:t>
      </w:r>
    </w:p>
    <w:p w14:paraId="79EA3F8D" w14:textId="77777777" w:rsidR="002260FB" w:rsidRPr="00984D64" w:rsidRDefault="002260FB">
      <w:pPr>
        <w:rPr>
          <w:rFonts w:ascii="Cambria" w:hAnsi="Cambria"/>
          <w:b/>
          <w:bCs/>
          <w:lang w:val="en-US"/>
        </w:rPr>
      </w:pPr>
    </w:p>
    <w:p w14:paraId="2A94F943" w14:textId="77777777" w:rsidR="002260FB" w:rsidRPr="00984D64" w:rsidRDefault="002260FB" w:rsidP="004D27F1">
      <w:pPr>
        <w:jc w:val="center"/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 xml:space="preserve">SECTION A </w:t>
      </w:r>
      <w:r w:rsidR="00984D64" w:rsidRPr="00984D64">
        <w:rPr>
          <w:rFonts w:ascii="Cambria" w:hAnsi="Cambria"/>
          <w:b/>
          <w:bCs/>
          <w:lang w:val="en-US"/>
        </w:rPr>
        <w:t>(20</w:t>
      </w:r>
      <w:r w:rsidRPr="00984D64">
        <w:rPr>
          <w:rFonts w:ascii="Cambria" w:hAnsi="Cambria"/>
          <w:b/>
          <w:bCs/>
          <w:lang w:val="en-US"/>
        </w:rPr>
        <w:t xml:space="preserve"> MARKS)</w:t>
      </w:r>
    </w:p>
    <w:p w14:paraId="302B4EB1" w14:textId="77777777" w:rsidR="002260FB" w:rsidRPr="00AA17C9" w:rsidRDefault="002260FB" w:rsidP="004D27F1">
      <w:pPr>
        <w:jc w:val="center"/>
        <w:rPr>
          <w:rFonts w:ascii="Cambria" w:hAnsi="Cambria"/>
          <w:i/>
          <w:iCs/>
          <w:sz w:val="25"/>
          <w:szCs w:val="25"/>
          <w:lang w:val="en-US"/>
        </w:rPr>
      </w:pP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Answer All Questions </w:t>
      </w:r>
      <w:proofErr w:type="gramStart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>In</w:t>
      </w:r>
      <w:proofErr w:type="gramEnd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This Section.</w:t>
      </w:r>
    </w:p>
    <w:p w14:paraId="08769D7E" w14:textId="77777777" w:rsidR="002260FB" w:rsidRPr="00AA17C9" w:rsidRDefault="00A90B2E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 w:rsidRPr="00AA17C9">
        <w:rPr>
          <w:rFonts w:ascii="Cambria" w:hAnsi="Cambria"/>
          <w:sz w:val="25"/>
          <w:szCs w:val="25"/>
          <w:lang w:val="en-US"/>
        </w:rPr>
        <w:t xml:space="preserve">Define the term Government. 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Pr="00AA17C9">
        <w:rPr>
          <w:rFonts w:ascii="Cambria" w:hAnsi="Cambria"/>
          <w:sz w:val="25"/>
          <w:szCs w:val="25"/>
          <w:lang w:val="en-US"/>
        </w:rPr>
        <w:t>(1 mark)</w:t>
      </w:r>
    </w:p>
    <w:p w14:paraId="49849F4C" w14:textId="77777777" w:rsidR="00A90B2E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 w:rsidRPr="00AA17C9">
        <w:rPr>
          <w:rFonts w:ascii="Cambria" w:hAnsi="Cambria"/>
          <w:sz w:val="25"/>
          <w:szCs w:val="25"/>
          <w:lang w:val="en-US"/>
        </w:rPr>
        <w:t xml:space="preserve">Differentiate between history and </w:t>
      </w:r>
      <w:proofErr w:type="spellStart"/>
      <w:r w:rsidRPr="00AA17C9">
        <w:rPr>
          <w:rFonts w:ascii="Cambria" w:hAnsi="Cambria"/>
          <w:sz w:val="25"/>
          <w:szCs w:val="25"/>
          <w:lang w:val="en-US"/>
        </w:rPr>
        <w:t>pre history</w:t>
      </w:r>
      <w:proofErr w:type="spellEnd"/>
      <w:r w:rsidRPr="00AA17C9">
        <w:rPr>
          <w:rFonts w:ascii="Cambria" w:hAnsi="Cambria"/>
          <w:sz w:val="25"/>
          <w:szCs w:val="25"/>
          <w:lang w:val="en-US"/>
        </w:rPr>
        <w:t xml:space="preserve">. 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Pr="00AA17C9">
        <w:rPr>
          <w:rFonts w:ascii="Cambria" w:hAnsi="Cambria"/>
          <w:sz w:val="25"/>
          <w:szCs w:val="25"/>
          <w:lang w:val="en-US"/>
        </w:rPr>
        <w:t>(2 marks)</w:t>
      </w:r>
    </w:p>
    <w:p w14:paraId="7FE00D1C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archeological evidence that shows presence of Chinese traders at the East African coast before 1500AD.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5163D798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Who invented the telephone? 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 mark)</w:t>
      </w:r>
    </w:p>
    <w:p w14:paraId="7E52B5C3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Which was the first country to undergo the industrial revolution? 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 mark)</w:t>
      </w:r>
    </w:p>
    <w:p w14:paraId="4613E7FC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Give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role of the </w:t>
      </w:r>
      <w:proofErr w:type="spellStart"/>
      <w:r w:rsidRPr="004D27F1">
        <w:rPr>
          <w:rFonts w:ascii="Cambria" w:hAnsi="Cambria"/>
          <w:i/>
          <w:iCs/>
          <w:sz w:val="25"/>
          <w:szCs w:val="25"/>
          <w:lang w:val="en-US"/>
        </w:rPr>
        <w:t>Odwira</w:t>
      </w:r>
      <w:proofErr w:type="spellEnd"/>
      <w:r w:rsidRPr="004D27F1">
        <w:rPr>
          <w:rFonts w:ascii="Cambria" w:hAnsi="Cambria"/>
          <w:i/>
          <w:iCs/>
          <w:sz w:val="25"/>
          <w:szCs w:val="25"/>
          <w:lang w:val="en-US"/>
        </w:rPr>
        <w:t xml:space="preserve"> festival</w:t>
      </w:r>
      <w:r>
        <w:rPr>
          <w:rFonts w:ascii="Cambria" w:hAnsi="Cambria"/>
          <w:sz w:val="25"/>
          <w:szCs w:val="25"/>
          <w:lang w:val="en-US"/>
        </w:rPr>
        <w:t xml:space="preserve"> among the </w:t>
      </w:r>
      <w:r w:rsidR="004D27F1">
        <w:rPr>
          <w:rFonts w:ascii="Cambria" w:hAnsi="Cambria"/>
          <w:sz w:val="25"/>
          <w:szCs w:val="25"/>
          <w:lang w:val="en-US"/>
        </w:rPr>
        <w:t>A</w:t>
      </w:r>
      <w:r>
        <w:rPr>
          <w:rFonts w:ascii="Cambria" w:hAnsi="Cambria"/>
          <w:sz w:val="25"/>
          <w:szCs w:val="25"/>
          <w:lang w:val="en-US"/>
        </w:rPr>
        <w:t>sante.</w:t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 w:rsidR="00580824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04B788FD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Highlight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Kenyan community that shown mixed reaction to the British. </w:t>
      </w:r>
      <w:r w:rsidR="00580824">
        <w:rPr>
          <w:rFonts w:ascii="Cambria" w:hAnsi="Cambria"/>
          <w:sz w:val="25"/>
          <w:szCs w:val="25"/>
          <w:lang w:val="en-US"/>
        </w:rPr>
        <w:tab/>
      </w:r>
      <w:proofErr w:type="gramStart"/>
      <w:r>
        <w:rPr>
          <w:rFonts w:ascii="Cambria" w:hAnsi="Cambria"/>
          <w:sz w:val="25"/>
          <w:szCs w:val="25"/>
          <w:lang w:val="en-US"/>
        </w:rPr>
        <w:t>( 1</w:t>
      </w:r>
      <w:proofErr w:type="gramEnd"/>
      <w:r>
        <w:rPr>
          <w:rFonts w:ascii="Cambria" w:hAnsi="Cambria"/>
          <w:sz w:val="25"/>
          <w:szCs w:val="25"/>
          <w:lang w:val="en-US"/>
        </w:rPr>
        <w:t xml:space="preserve"> mark)</w:t>
      </w:r>
    </w:p>
    <w:p w14:paraId="100F0E9B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common grievance among early political organizations in Kenya. </w:t>
      </w:r>
      <w:r w:rsidR="00580824">
        <w:rPr>
          <w:rFonts w:ascii="Cambria" w:hAnsi="Cambria"/>
          <w:sz w:val="25"/>
          <w:szCs w:val="25"/>
          <w:lang w:val="en-US"/>
        </w:rPr>
        <w:tab/>
      </w:r>
      <w:proofErr w:type="gramStart"/>
      <w:r>
        <w:rPr>
          <w:rFonts w:ascii="Cambria" w:hAnsi="Cambria"/>
          <w:sz w:val="25"/>
          <w:szCs w:val="25"/>
          <w:lang w:val="en-US"/>
        </w:rPr>
        <w:t>( 1</w:t>
      </w:r>
      <w:proofErr w:type="gramEnd"/>
      <w:r>
        <w:rPr>
          <w:rFonts w:ascii="Cambria" w:hAnsi="Cambria"/>
          <w:sz w:val="25"/>
          <w:szCs w:val="25"/>
          <w:lang w:val="en-US"/>
        </w:rPr>
        <w:t xml:space="preserve"> mark)</w:t>
      </w:r>
    </w:p>
    <w:p w14:paraId="2CB008BB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Which political party led Ghana to independence in 1957?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784BBF27" w14:textId="77777777" w:rsidR="00AA17C9" w:rsidRDefault="00AA17C9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Identify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feature of the independence constitution in Kenya.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0CF1377A" w14:textId="77777777" w:rsidR="00AA17C9" w:rsidRDefault="00B93955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function of the IEBC in Kenya.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1CEA03FC" w14:textId="77777777" w:rsidR="00F477FC" w:rsidRDefault="00F477FC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Name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department in the National Police Service.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 mark)</w:t>
      </w:r>
    </w:p>
    <w:p w14:paraId="58A7AB05" w14:textId="77777777" w:rsidR="002E5A20" w:rsidRDefault="002E5A20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any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country that formed the </w:t>
      </w:r>
      <w:proofErr w:type="spellStart"/>
      <w:r w:rsidRPr="002E5A20">
        <w:rPr>
          <w:rFonts w:ascii="Cambria" w:hAnsi="Cambria"/>
          <w:i/>
          <w:iCs/>
          <w:sz w:val="25"/>
          <w:szCs w:val="25"/>
          <w:lang w:val="en-US"/>
        </w:rPr>
        <w:t>TrippleEntete</w:t>
      </w:r>
      <w:proofErr w:type="spellEnd"/>
      <w:r>
        <w:rPr>
          <w:rFonts w:ascii="Cambria" w:hAnsi="Cambria"/>
          <w:sz w:val="25"/>
          <w:szCs w:val="25"/>
          <w:lang w:val="en-US"/>
        </w:rPr>
        <w:t xml:space="preserve"> in World War 1.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3358BBCE" w14:textId="77777777" w:rsidR="002E5A20" w:rsidRDefault="002E5A20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Why was U.S.A reluctant to join World War 1.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6E299145" w14:textId="77777777" w:rsidR="002E5A20" w:rsidRDefault="002E5A20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Give any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two</w:t>
      </w:r>
      <w:r>
        <w:rPr>
          <w:rFonts w:ascii="Cambria" w:hAnsi="Cambria"/>
          <w:sz w:val="25"/>
          <w:szCs w:val="25"/>
          <w:lang w:val="en-US"/>
        </w:rPr>
        <w:t xml:space="preserve"> social effects of World War 2.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 mark)</w:t>
      </w:r>
    </w:p>
    <w:p w14:paraId="4BB6F030" w14:textId="77777777" w:rsidR="002E5A20" w:rsidRDefault="002E5A20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 Identify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method used in easing the Cold War.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 mark)</w:t>
      </w:r>
    </w:p>
    <w:p w14:paraId="44293F79" w14:textId="77777777" w:rsidR="002E5A20" w:rsidRDefault="002E5A20" w:rsidP="004D27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principle of the Arusha declaration of 1967.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 mark)</w:t>
      </w:r>
    </w:p>
    <w:p w14:paraId="7D74DD38" w14:textId="77777777" w:rsidR="005E406B" w:rsidRDefault="005E406B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0757AC80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4981676B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04694133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54F70663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23BCDB09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1F2B9E4C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67647BA9" w14:textId="77777777" w:rsidR="004D27F1" w:rsidRDefault="004D27F1" w:rsidP="005E406B">
      <w:pPr>
        <w:pStyle w:val="ListParagraph"/>
        <w:rPr>
          <w:rFonts w:ascii="Cambria" w:hAnsi="Cambria"/>
          <w:sz w:val="25"/>
          <w:szCs w:val="25"/>
          <w:lang w:val="en-US"/>
        </w:rPr>
      </w:pPr>
    </w:p>
    <w:p w14:paraId="0BF48FA8" w14:textId="77777777" w:rsidR="00727C3E" w:rsidRDefault="00727C3E" w:rsidP="004D27F1">
      <w:pPr>
        <w:jc w:val="center"/>
        <w:rPr>
          <w:rFonts w:ascii="Cambria" w:hAnsi="Cambria"/>
          <w:b/>
          <w:bCs/>
          <w:lang w:val="en-US"/>
        </w:rPr>
      </w:pPr>
    </w:p>
    <w:p w14:paraId="36D709A0" w14:textId="77777777" w:rsidR="00727C3E" w:rsidRDefault="00727C3E" w:rsidP="004D27F1">
      <w:pPr>
        <w:jc w:val="center"/>
        <w:rPr>
          <w:rFonts w:ascii="Cambria" w:hAnsi="Cambria"/>
          <w:b/>
          <w:bCs/>
          <w:lang w:val="en-US"/>
        </w:rPr>
      </w:pPr>
    </w:p>
    <w:p w14:paraId="14E8E920" w14:textId="4037C6EB" w:rsidR="005E406B" w:rsidRPr="00984D64" w:rsidRDefault="005E406B" w:rsidP="004D27F1">
      <w:pPr>
        <w:jc w:val="center"/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lastRenderedPageBreak/>
        <w:t xml:space="preserve">SECTION </w:t>
      </w:r>
      <w:r>
        <w:rPr>
          <w:rFonts w:ascii="Cambria" w:hAnsi="Cambria"/>
          <w:b/>
          <w:bCs/>
          <w:lang w:val="en-US"/>
        </w:rPr>
        <w:t>B</w:t>
      </w:r>
      <w:r w:rsidRPr="00984D64">
        <w:rPr>
          <w:rFonts w:ascii="Cambria" w:hAnsi="Cambria"/>
          <w:b/>
          <w:bCs/>
          <w:lang w:val="en-US"/>
        </w:rPr>
        <w:t xml:space="preserve"> (</w:t>
      </w:r>
      <w:r>
        <w:rPr>
          <w:rFonts w:ascii="Cambria" w:hAnsi="Cambria"/>
          <w:b/>
          <w:bCs/>
          <w:lang w:val="en-US"/>
        </w:rPr>
        <w:t xml:space="preserve">30 </w:t>
      </w:r>
      <w:r w:rsidRPr="00984D64">
        <w:rPr>
          <w:rFonts w:ascii="Cambria" w:hAnsi="Cambria"/>
          <w:b/>
          <w:bCs/>
          <w:lang w:val="en-US"/>
        </w:rPr>
        <w:t>MARKS)</w:t>
      </w:r>
    </w:p>
    <w:p w14:paraId="46442539" w14:textId="77777777" w:rsidR="005E406B" w:rsidRDefault="005E406B" w:rsidP="004D27F1">
      <w:pPr>
        <w:jc w:val="center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Answer </w:t>
      </w:r>
      <w:r>
        <w:rPr>
          <w:rFonts w:ascii="Cambria" w:hAnsi="Cambria"/>
          <w:b/>
          <w:bCs/>
          <w:i/>
          <w:iCs/>
          <w:sz w:val="25"/>
          <w:szCs w:val="25"/>
          <w:lang w:val="en-US"/>
        </w:rPr>
        <w:t>any three</w:t>
      </w: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Questions </w:t>
      </w:r>
      <w:proofErr w:type="gramStart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>In</w:t>
      </w:r>
      <w:proofErr w:type="gramEnd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This Section.</w:t>
      </w:r>
    </w:p>
    <w:p w14:paraId="3F54E92D" w14:textId="77777777" w:rsidR="005E406B" w:rsidRDefault="004C447B" w:rsidP="005E406B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18 a) Mention any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three</w:t>
      </w:r>
      <w:r>
        <w:rPr>
          <w:rFonts w:ascii="Cambria" w:hAnsi="Cambria"/>
          <w:sz w:val="25"/>
          <w:szCs w:val="25"/>
          <w:lang w:val="en-US"/>
        </w:rPr>
        <w:t xml:space="preserve"> countries with veto powers in the United Nations Security Council.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(3 marks)</w:t>
      </w:r>
    </w:p>
    <w:p w14:paraId="37824BA6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b) Explain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six</w:t>
      </w:r>
      <w:r>
        <w:rPr>
          <w:rFonts w:ascii="Cambria" w:hAnsi="Cambria"/>
          <w:sz w:val="25"/>
          <w:szCs w:val="25"/>
          <w:lang w:val="en-US"/>
        </w:rPr>
        <w:t xml:space="preserve"> challenges that faced East African Community 1967-1977.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(12 marks)</w:t>
      </w:r>
    </w:p>
    <w:p w14:paraId="1C9CF327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</w:p>
    <w:p w14:paraId="4C28DC75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19 a) List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three</w:t>
      </w:r>
      <w:r>
        <w:rPr>
          <w:rFonts w:ascii="Cambria" w:hAnsi="Cambria"/>
          <w:sz w:val="25"/>
          <w:szCs w:val="25"/>
          <w:lang w:val="en-US"/>
        </w:rPr>
        <w:t xml:space="preserve"> political detainees during the Kenyatta government.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(3 marks)</w:t>
      </w:r>
    </w:p>
    <w:p w14:paraId="569E64AC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b) Discuss the factors that led to multiparty democracy in Kenya in the 1990’s.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(12 marks)</w:t>
      </w:r>
    </w:p>
    <w:p w14:paraId="1588F11B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</w:p>
    <w:p w14:paraId="41964B63" w14:textId="77777777" w:rsidR="004C447B" w:rsidRDefault="004C447B" w:rsidP="005E406B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20 a) Identify </w:t>
      </w:r>
      <w:r w:rsidRPr="00D218A3">
        <w:rPr>
          <w:rFonts w:ascii="Cambria" w:hAnsi="Cambria"/>
          <w:b/>
          <w:bCs/>
          <w:i/>
          <w:iCs/>
          <w:sz w:val="25"/>
          <w:szCs w:val="25"/>
          <w:lang w:val="en-US"/>
        </w:rPr>
        <w:t>three</w:t>
      </w:r>
      <w:r>
        <w:rPr>
          <w:rFonts w:ascii="Cambria" w:hAnsi="Cambria"/>
          <w:sz w:val="25"/>
          <w:szCs w:val="25"/>
          <w:lang w:val="en-US"/>
        </w:rPr>
        <w:t xml:space="preserve"> national philosophies in Kenya. </w:t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 w:rsidR="00D425B2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>(3 marks)</w:t>
      </w:r>
    </w:p>
    <w:p w14:paraId="3DD6DFBE" w14:textId="77777777" w:rsidR="005E406B" w:rsidRPr="00AA17C9" w:rsidRDefault="004C447B" w:rsidP="003C2596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b) Explain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six</w:t>
      </w:r>
      <w:r>
        <w:rPr>
          <w:rFonts w:ascii="Cambria" w:hAnsi="Cambria"/>
          <w:sz w:val="25"/>
          <w:szCs w:val="25"/>
          <w:lang w:val="en-US"/>
        </w:rPr>
        <w:t xml:space="preserve"> challenges facing the Agriculture Sector in Kenya since independence.</w:t>
      </w:r>
      <w:r w:rsidR="00152ACB">
        <w:rPr>
          <w:rFonts w:ascii="Cambria" w:hAnsi="Cambria"/>
          <w:sz w:val="25"/>
          <w:szCs w:val="25"/>
          <w:lang w:val="en-US"/>
        </w:rPr>
        <w:tab/>
      </w:r>
      <w:r>
        <w:rPr>
          <w:rFonts w:ascii="Cambria" w:hAnsi="Cambria"/>
          <w:sz w:val="25"/>
          <w:szCs w:val="25"/>
          <w:lang w:val="en-US"/>
        </w:rPr>
        <w:t xml:space="preserve"> (12 marks)</w:t>
      </w:r>
    </w:p>
    <w:sectPr w:rsidR="005E406B" w:rsidRPr="00AA17C9" w:rsidSect="00D425B2">
      <w:footerReference w:type="default" r:id="rId7"/>
      <w:pgSz w:w="11906" w:h="16838"/>
      <w:pgMar w:top="720" w:right="47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1A6E" w14:textId="77777777" w:rsidR="000F17C6" w:rsidRDefault="000F17C6" w:rsidP="004D27F1">
      <w:pPr>
        <w:spacing w:after="0" w:line="240" w:lineRule="auto"/>
      </w:pPr>
      <w:r>
        <w:separator/>
      </w:r>
    </w:p>
  </w:endnote>
  <w:endnote w:type="continuationSeparator" w:id="0">
    <w:p w14:paraId="12D490B2" w14:textId="77777777" w:rsidR="000F17C6" w:rsidRDefault="000F17C6" w:rsidP="004D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597"/>
      <w:docPartObj>
        <w:docPartGallery w:val="Page Numbers (Bottom of Page)"/>
        <w:docPartUnique/>
      </w:docPartObj>
    </w:sdtPr>
    <w:sdtEndPr/>
    <w:sdtContent>
      <w:p w14:paraId="14EE03E9" w14:textId="77777777" w:rsidR="00A415A9" w:rsidRDefault="000F1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18BC9E" w14:textId="77777777" w:rsidR="004D27F1" w:rsidRPr="004D27F1" w:rsidRDefault="004D27F1">
    <w:pPr>
      <w:pStyle w:val="Footer"/>
      <w:rPr>
        <w:rFonts w:ascii="Cambria" w:hAnsi="Cambria"/>
        <w:b/>
        <w:bCs/>
        <w:i/>
        <w:iCs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FB5A" w14:textId="77777777" w:rsidR="000F17C6" w:rsidRDefault="000F17C6" w:rsidP="004D27F1">
      <w:pPr>
        <w:spacing w:after="0" w:line="240" w:lineRule="auto"/>
      </w:pPr>
      <w:r>
        <w:separator/>
      </w:r>
    </w:p>
  </w:footnote>
  <w:footnote w:type="continuationSeparator" w:id="0">
    <w:p w14:paraId="46A3C354" w14:textId="77777777" w:rsidR="000F17C6" w:rsidRDefault="000F17C6" w:rsidP="004D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5C95"/>
    <w:multiLevelType w:val="hybridMultilevel"/>
    <w:tmpl w:val="7C265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FB"/>
    <w:rsid w:val="000F17C6"/>
    <w:rsid w:val="00152ACB"/>
    <w:rsid w:val="002260FB"/>
    <w:rsid w:val="002E5A20"/>
    <w:rsid w:val="003C0FA6"/>
    <w:rsid w:val="003C2596"/>
    <w:rsid w:val="004C447B"/>
    <w:rsid w:val="004D27F1"/>
    <w:rsid w:val="00580824"/>
    <w:rsid w:val="005E406B"/>
    <w:rsid w:val="00727C3E"/>
    <w:rsid w:val="008656D2"/>
    <w:rsid w:val="00984D64"/>
    <w:rsid w:val="00A415A9"/>
    <w:rsid w:val="00A90B2E"/>
    <w:rsid w:val="00AA17C9"/>
    <w:rsid w:val="00B93955"/>
    <w:rsid w:val="00D0403D"/>
    <w:rsid w:val="00D218A3"/>
    <w:rsid w:val="00D425B2"/>
    <w:rsid w:val="00D50E53"/>
    <w:rsid w:val="00F477FC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A6C8"/>
  <w15:docId w15:val="{F1560B38-674F-4D99-B94F-C7841A3D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B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F1"/>
  </w:style>
  <w:style w:type="paragraph" w:styleId="Footer">
    <w:name w:val="footer"/>
    <w:basedOn w:val="Normal"/>
    <w:link w:val="FooterChar"/>
    <w:uiPriority w:val="99"/>
    <w:unhideWhenUsed/>
    <w:rsid w:val="004D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17</cp:revision>
  <dcterms:created xsi:type="dcterms:W3CDTF">2021-10-23T17:29:00Z</dcterms:created>
  <dcterms:modified xsi:type="dcterms:W3CDTF">2021-11-01T17:24:00Z</dcterms:modified>
</cp:coreProperties>
</file>