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E003" w14:textId="0EF390BD" w:rsidR="00565A8A" w:rsidRPr="001E39EA" w:rsidRDefault="00E254B1" w:rsidP="00565A8A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</w:t>
      </w:r>
      <w:r w:rsidR="00565A8A" w:rsidRPr="001E39EA">
        <w:rPr>
          <w:rFonts w:ascii="Arial Black" w:hAnsi="Arial Black" w:cs="Times New Roman"/>
          <w:b/>
          <w:bCs/>
          <w:sz w:val="36"/>
          <w:szCs w:val="40"/>
        </w:rPr>
        <w:t xml:space="preserve"> </w:t>
      </w:r>
      <w:r w:rsidR="00565A8A" w:rsidRPr="001E39EA">
        <w:rPr>
          <w:rFonts w:ascii="Arial Black" w:hAnsi="Arial Black" w:cs="Times New Roman"/>
          <w:b/>
          <w:bCs/>
          <w:sz w:val="40"/>
          <w:szCs w:val="40"/>
        </w:rPr>
        <w:t>2021</w:t>
      </w:r>
    </w:p>
    <w:p w14:paraId="407795C7" w14:textId="77777777" w:rsidR="00565A8A" w:rsidRDefault="00565A8A" w:rsidP="00565A8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36"/>
          <w:szCs w:val="32"/>
        </w:rPr>
      </w:pPr>
      <w:r>
        <w:rPr>
          <w:rFonts w:ascii="Maiandra GD" w:hAnsi="Maiandra GD" w:cs="Times New Roman"/>
          <w:b/>
          <w:bCs/>
          <w:sz w:val="36"/>
          <w:szCs w:val="32"/>
        </w:rPr>
        <w:t>Kenya Certificate of Secondary Education (KCSE)</w:t>
      </w:r>
    </w:p>
    <w:p w14:paraId="46B9C018" w14:textId="77777777" w:rsidR="00565A8A" w:rsidRDefault="00565A8A" w:rsidP="00565A8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24"/>
          <w:szCs w:val="36"/>
        </w:rPr>
      </w:pPr>
    </w:p>
    <w:p w14:paraId="5F0B3986" w14:textId="77777777" w:rsidR="00565A8A" w:rsidRPr="00400C96" w:rsidRDefault="00565A8A" w:rsidP="00565A8A">
      <w:pPr>
        <w:pStyle w:val="NoSpacing"/>
        <w:spacing w:line="276" w:lineRule="auto"/>
        <w:jc w:val="center"/>
        <w:rPr>
          <w:rFonts w:ascii="Maiandra GD" w:hAnsi="Maiandra GD" w:cs="Times New Roman"/>
          <w:b/>
          <w:bCs/>
          <w:sz w:val="14"/>
        </w:rPr>
      </w:pPr>
    </w:p>
    <w:p w14:paraId="4CAABD98" w14:textId="6284302A" w:rsidR="00565A8A" w:rsidRDefault="00565A8A" w:rsidP="00565A8A">
      <w:pPr>
        <w:pStyle w:val="NoSpacing"/>
        <w:spacing w:line="276" w:lineRule="auto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32"/>
          <w:szCs w:val="40"/>
        </w:rPr>
        <w:t xml:space="preserve">311/2                          </w:t>
      </w:r>
      <w:r>
        <w:rPr>
          <w:rFonts w:ascii="Arial Black" w:hAnsi="Arial Black" w:cs="Times New Roman"/>
          <w:b/>
          <w:bCs/>
          <w:sz w:val="40"/>
          <w:szCs w:val="40"/>
        </w:rPr>
        <w:t>- HISTORY -</w:t>
      </w:r>
      <w:r>
        <w:rPr>
          <w:rFonts w:ascii="Arial Black" w:hAnsi="Arial Black" w:cs="Times New Roman"/>
          <w:b/>
          <w:bCs/>
          <w:sz w:val="32"/>
          <w:szCs w:val="40"/>
        </w:rPr>
        <w:t xml:space="preserve">       </w:t>
      </w:r>
      <w:r>
        <w:rPr>
          <w:rFonts w:ascii="Arial Black" w:hAnsi="Arial Black" w:cs="Times New Roman"/>
          <w:b/>
          <w:bCs/>
          <w:sz w:val="32"/>
          <w:szCs w:val="40"/>
        </w:rPr>
        <w:tab/>
      </w:r>
      <w:r>
        <w:rPr>
          <w:rFonts w:ascii="Arial Black" w:hAnsi="Arial Black" w:cs="Times New Roman"/>
          <w:b/>
          <w:bCs/>
          <w:sz w:val="32"/>
          <w:szCs w:val="40"/>
        </w:rPr>
        <w:tab/>
        <w:t xml:space="preserve">     Paper 2</w:t>
      </w:r>
    </w:p>
    <w:p w14:paraId="4D3849FB" w14:textId="77777777" w:rsidR="00565A8A" w:rsidRDefault="00565A8A" w:rsidP="00565A8A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2"/>
          <w:szCs w:val="40"/>
        </w:rPr>
      </w:pPr>
      <w:r>
        <w:rPr>
          <w:rFonts w:ascii="Arial Black" w:hAnsi="Arial Black" w:cs="Times New Roman"/>
          <w:b/>
          <w:bCs/>
          <w:sz w:val="40"/>
          <w:szCs w:val="40"/>
        </w:rPr>
        <w:t>AND GOVERNMENT</w:t>
      </w:r>
    </w:p>
    <w:p w14:paraId="037B1341" w14:textId="77777777" w:rsidR="00565A8A" w:rsidRPr="00400C96" w:rsidRDefault="00565A8A" w:rsidP="00565A8A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10"/>
          <w:szCs w:val="40"/>
        </w:rPr>
      </w:pPr>
    </w:p>
    <w:p w14:paraId="239E5BC3" w14:textId="77777777" w:rsidR="00565A8A" w:rsidRDefault="00565A8A" w:rsidP="00565A8A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Arial Black" w:hAnsi="Arial Black" w:cs="Times New Roman"/>
          <w:b/>
          <w:bCs/>
          <w:sz w:val="28"/>
          <w:szCs w:val="36"/>
        </w:rPr>
      </w:pPr>
      <w:r>
        <w:rPr>
          <w:rFonts w:ascii="Arial Black" w:hAnsi="Arial Black" w:cs="Times New Roman"/>
          <w:b/>
          <w:bCs/>
          <w:sz w:val="28"/>
          <w:szCs w:val="36"/>
        </w:rPr>
        <w:t>Dec. 2021 – 2½ hours</w:t>
      </w:r>
    </w:p>
    <w:p w14:paraId="0D3315B2" w14:textId="77777777" w:rsidR="00565A8A" w:rsidRDefault="00565A8A" w:rsidP="00565A8A">
      <w:pPr>
        <w:pStyle w:val="NoSpacing"/>
        <w:spacing w:line="276" w:lineRule="auto"/>
        <w:jc w:val="center"/>
        <w:rPr>
          <w:rFonts w:ascii="Maiandra GD" w:hAnsi="Maiandra GD" w:cs="Times New Roman"/>
          <w:sz w:val="24"/>
          <w:szCs w:val="24"/>
        </w:rPr>
      </w:pPr>
    </w:p>
    <w:p w14:paraId="7BD3F692" w14:textId="77777777" w:rsidR="00565A8A" w:rsidRDefault="00565A8A" w:rsidP="00565A8A">
      <w:pPr>
        <w:pStyle w:val="NoSpacing"/>
        <w:spacing w:line="276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0DA745FD" w14:textId="7DCCBD2A" w:rsidR="00565A8A" w:rsidRDefault="00565A8A" w:rsidP="00565A8A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>
        <w:rPr>
          <w:rFonts w:ascii="Maiandra GD" w:hAnsi="Maiandra GD" w:cs="Times New Roman"/>
          <w:b/>
          <w:sz w:val="28"/>
          <w:szCs w:val="28"/>
        </w:rPr>
        <w:t>……………...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………</w:t>
      </w:r>
      <w:r>
        <w:rPr>
          <w:rFonts w:ascii="Maiandra GD" w:hAnsi="Maiandra GD" w:cs="Times New Roman"/>
          <w:b/>
          <w:sz w:val="28"/>
          <w:szCs w:val="28"/>
        </w:rPr>
        <w:t>………….</w:t>
      </w:r>
    </w:p>
    <w:p w14:paraId="31DC1496" w14:textId="36F521C4" w:rsidR="00565A8A" w:rsidRDefault="00565A8A" w:rsidP="00565A8A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………</w:t>
      </w:r>
      <w:r>
        <w:rPr>
          <w:rFonts w:ascii="Maiandra GD" w:hAnsi="Maiandra GD" w:cs="Times New Roman"/>
          <w:sz w:val="28"/>
          <w:szCs w:val="28"/>
        </w:rPr>
        <w:t>……..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 xml:space="preserve"> Date:…</w:t>
      </w:r>
      <w:r>
        <w:rPr>
          <w:rFonts w:ascii="Maiandra GD" w:hAnsi="Maiandra GD" w:cs="Times New Roman"/>
          <w:sz w:val="28"/>
          <w:szCs w:val="28"/>
        </w:rPr>
        <w:t>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>
        <w:rPr>
          <w:rFonts w:ascii="Maiandra GD" w:hAnsi="Maiandra GD" w:cs="Times New Roman"/>
          <w:sz w:val="28"/>
          <w:szCs w:val="28"/>
        </w:rPr>
        <w:t>………...</w:t>
      </w:r>
    </w:p>
    <w:p w14:paraId="630E83F3" w14:textId="77777777" w:rsidR="00565A8A" w:rsidRDefault="00565A8A" w:rsidP="00565A8A">
      <w:pPr>
        <w:pBdr>
          <w:bottom w:val="single" w:sz="4" w:space="1" w:color="auto"/>
        </w:pBdr>
        <w:rPr>
          <w:rFonts w:ascii="Times New Roman" w:hAnsi="Times New Roman"/>
        </w:rPr>
      </w:pPr>
    </w:p>
    <w:p w14:paraId="5C56A968" w14:textId="53971373" w:rsidR="00565A8A" w:rsidRPr="00103023" w:rsidRDefault="00103023">
      <w:pPr>
        <w:rPr>
          <w:rFonts w:ascii="Maiandra GD" w:hAnsi="Maiandra GD"/>
          <w:b/>
        </w:rPr>
      </w:pPr>
      <w:r w:rsidRPr="00103023">
        <w:rPr>
          <w:rFonts w:ascii="Maiandra GD" w:hAnsi="Maiandra GD"/>
          <w:b/>
        </w:rPr>
        <w:t>Instructions to Candidates</w:t>
      </w:r>
      <w:r w:rsidR="00565A8A" w:rsidRPr="00103023">
        <w:rPr>
          <w:rFonts w:ascii="Maiandra GD" w:hAnsi="Maiandra GD"/>
          <w:b/>
        </w:rPr>
        <w:t xml:space="preserve"> </w:t>
      </w:r>
    </w:p>
    <w:p w14:paraId="71B8BB10" w14:textId="77777777" w:rsidR="00DD4316" w:rsidRPr="00103023" w:rsidRDefault="00DD4316" w:rsidP="00103023">
      <w:pPr>
        <w:pStyle w:val="ListParagraph"/>
        <w:numPr>
          <w:ilvl w:val="0"/>
          <w:numId w:val="1"/>
        </w:numPr>
        <w:rPr>
          <w:rFonts w:ascii="Maiandra GD" w:hAnsi="Maiandra GD"/>
          <w:i/>
          <w:iCs/>
        </w:rPr>
      </w:pPr>
      <w:r w:rsidRPr="00103023">
        <w:rPr>
          <w:rFonts w:ascii="Maiandra GD" w:hAnsi="Maiandra GD"/>
          <w:i/>
          <w:iCs/>
        </w:rPr>
        <w:t xml:space="preserve">This paper consist of THREE sections </w:t>
      </w:r>
      <w:r w:rsidRPr="00103023">
        <w:rPr>
          <w:rFonts w:ascii="Maiandra GD" w:hAnsi="Maiandra GD"/>
          <w:b/>
          <w:i/>
          <w:iCs/>
        </w:rPr>
        <w:t>A</w:t>
      </w:r>
      <w:r w:rsidRPr="00103023">
        <w:rPr>
          <w:rFonts w:ascii="Maiandra GD" w:hAnsi="Maiandra GD"/>
          <w:i/>
          <w:iCs/>
        </w:rPr>
        <w:t>,</w:t>
      </w:r>
      <w:r w:rsidRPr="00103023">
        <w:rPr>
          <w:rFonts w:ascii="Maiandra GD" w:hAnsi="Maiandra GD"/>
          <w:b/>
          <w:i/>
          <w:iCs/>
        </w:rPr>
        <w:t xml:space="preserve">B </w:t>
      </w:r>
      <w:r w:rsidRPr="00103023">
        <w:rPr>
          <w:rFonts w:ascii="Maiandra GD" w:hAnsi="Maiandra GD"/>
          <w:i/>
          <w:iCs/>
        </w:rPr>
        <w:t xml:space="preserve">and </w:t>
      </w:r>
      <w:r w:rsidRPr="00103023">
        <w:rPr>
          <w:rFonts w:ascii="Maiandra GD" w:hAnsi="Maiandra GD"/>
          <w:b/>
          <w:i/>
          <w:iCs/>
        </w:rPr>
        <w:t>C</w:t>
      </w:r>
    </w:p>
    <w:p w14:paraId="56ED4D25" w14:textId="77777777" w:rsidR="00DD4316" w:rsidRPr="00103023" w:rsidRDefault="00DD4316" w:rsidP="00103023">
      <w:pPr>
        <w:pStyle w:val="ListParagraph"/>
        <w:numPr>
          <w:ilvl w:val="0"/>
          <w:numId w:val="1"/>
        </w:numPr>
        <w:rPr>
          <w:rFonts w:ascii="Maiandra GD" w:hAnsi="Maiandra GD"/>
          <w:i/>
          <w:iCs/>
        </w:rPr>
      </w:pPr>
      <w:r w:rsidRPr="00103023">
        <w:rPr>
          <w:rFonts w:ascii="Maiandra GD" w:hAnsi="Maiandra GD"/>
          <w:i/>
          <w:iCs/>
        </w:rPr>
        <w:t xml:space="preserve">Answer all the questions in section </w:t>
      </w:r>
      <w:r w:rsidR="00650CF8" w:rsidRPr="00103023">
        <w:rPr>
          <w:rFonts w:ascii="Maiandra GD" w:hAnsi="Maiandra GD"/>
          <w:b/>
          <w:i/>
          <w:iCs/>
        </w:rPr>
        <w:t>A,</w:t>
      </w:r>
      <w:r w:rsidR="00650CF8" w:rsidRPr="00103023">
        <w:rPr>
          <w:rFonts w:ascii="Maiandra GD" w:hAnsi="Maiandra GD"/>
          <w:i/>
          <w:iCs/>
        </w:rPr>
        <w:t xml:space="preserve"> three</w:t>
      </w:r>
      <w:r w:rsidRPr="00103023">
        <w:rPr>
          <w:rFonts w:ascii="Maiandra GD" w:hAnsi="Maiandra GD"/>
          <w:i/>
          <w:iCs/>
        </w:rPr>
        <w:t xml:space="preserve"> in section </w:t>
      </w:r>
      <w:r w:rsidR="00650CF8" w:rsidRPr="00103023">
        <w:rPr>
          <w:rFonts w:ascii="Maiandra GD" w:hAnsi="Maiandra GD"/>
          <w:b/>
          <w:i/>
          <w:iCs/>
        </w:rPr>
        <w:t>B</w:t>
      </w:r>
      <w:r w:rsidR="00650CF8" w:rsidRPr="00103023">
        <w:rPr>
          <w:rFonts w:ascii="Maiandra GD" w:hAnsi="Maiandra GD"/>
          <w:i/>
          <w:iCs/>
        </w:rPr>
        <w:t xml:space="preserve"> </w:t>
      </w:r>
      <w:r w:rsidRPr="00103023">
        <w:rPr>
          <w:rFonts w:ascii="Maiandra GD" w:hAnsi="Maiandra GD"/>
          <w:i/>
          <w:iCs/>
        </w:rPr>
        <w:t>and two in section</w:t>
      </w:r>
      <w:r w:rsidR="00650CF8" w:rsidRPr="00103023">
        <w:rPr>
          <w:rFonts w:ascii="Maiandra GD" w:hAnsi="Maiandra GD"/>
          <w:i/>
          <w:iCs/>
        </w:rPr>
        <w:t xml:space="preserve"> </w:t>
      </w:r>
      <w:r w:rsidR="00650CF8" w:rsidRPr="00103023">
        <w:rPr>
          <w:rFonts w:ascii="Maiandra GD" w:hAnsi="Maiandra GD"/>
          <w:b/>
          <w:i/>
          <w:iCs/>
        </w:rPr>
        <w:t>C</w:t>
      </w:r>
    </w:p>
    <w:p w14:paraId="68B579DA" w14:textId="77777777" w:rsidR="00650CF8" w:rsidRPr="00103023" w:rsidRDefault="00650CF8">
      <w:pPr>
        <w:rPr>
          <w:rFonts w:ascii="Maiandra GD" w:hAnsi="Maiandra G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2568"/>
        <w:gridCol w:w="2567"/>
      </w:tblGrid>
      <w:tr w:rsidR="001F35BF" w:rsidRPr="008D7C91" w14:paraId="0B5FF61F" w14:textId="77777777" w:rsidTr="002C2ABB">
        <w:trPr>
          <w:trHeight w:val="339"/>
          <w:jc w:val="center"/>
        </w:trPr>
        <w:tc>
          <w:tcPr>
            <w:tcW w:w="2567" w:type="dxa"/>
            <w:vAlign w:val="center"/>
          </w:tcPr>
          <w:p w14:paraId="666B9D9F" w14:textId="77777777" w:rsidR="001F35BF" w:rsidRPr="008D7C91" w:rsidRDefault="00CF6032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SECTIO</w:t>
            </w:r>
            <w:r w:rsidR="00331340" w:rsidRPr="008D7C91">
              <w:rPr>
                <w:rFonts w:ascii="Maiandra GD" w:hAnsi="Maiandra GD"/>
                <w:b/>
                <w:bCs/>
              </w:rPr>
              <w:t>N</w:t>
            </w:r>
          </w:p>
        </w:tc>
        <w:tc>
          <w:tcPr>
            <w:tcW w:w="2568" w:type="dxa"/>
            <w:vAlign w:val="center"/>
          </w:tcPr>
          <w:p w14:paraId="498AD745" w14:textId="77777777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QUESTION</w:t>
            </w:r>
          </w:p>
        </w:tc>
        <w:tc>
          <w:tcPr>
            <w:tcW w:w="2567" w:type="dxa"/>
            <w:vAlign w:val="center"/>
          </w:tcPr>
          <w:p w14:paraId="6E714B3B" w14:textId="2989DE6B" w:rsidR="001F35BF" w:rsidRPr="008D7C91" w:rsidRDefault="000434AD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 MARK</w:t>
            </w:r>
            <w:r w:rsidR="00331340" w:rsidRPr="008D7C91">
              <w:rPr>
                <w:rFonts w:ascii="Maiandra GD" w:hAnsi="Maiandra GD"/>
                <w:b/>
                <w:bCs/>
              </w:rPr>
              <w:t>S</w:t>
            </w:r>
          </w:p>
        </w:tc>
      </w:tr>
      <w:tr w:rsidR="001F35BF" w:rsidRPr="008D7C91" w14:paraId="476190D5" w14:textId="77777777" w:rsidTr="002C2ABB">
        <w:trPr>
          <w:trHeight w:val="339"/>
          <w:jc w:val="center"/>
        </w:trPr>
        <w:tc>
          <w:tcPr>
            <w:tcW w:w="2567" w:type="dxa"/>
            <w:vAlign w:val="center"/>
          </w:tcPr>
          <w:p w14:paraId="7B71B516" w14:textId="766E025A" w:rsidR="001F35BF" w:rsidRPr="008D7C91" w:rsidRDefault="002C2ABB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A</w:t>
            </w:r>
          </w:p>
        </w:tc>
        <w:tc>
          <w:tcPr>
            <w:tcW w:w="2568" w:type="dxa"/>
            <w:vAlign w:val="center"/>
          </w:tcPr>
          <w:p w14:paraId="543D052D" w14:textId="173778A6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1-17</w:t>
            </w:r>
          </w:p>
        </w:tc>
        <w:tc>
          <w:tcPr>
            <w:tcW w:w="2567" w:type="dxa"/>
            <w:vAlign w:val="center"/>
          </w:tcPr>
          <w:p w14:paraId="43FC76AD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41CFA19A" w14:textId="77777777" w:rsidTr="002C2ABB">
        <w:trPr>
          <w:trHeight w:val="359"/>
          <w:jc w:val="center"/>
        </w:trPr>
        <w:tc>
          <w:tcPr>
            <w:tcW w:w="2567" w:type="dxa"/>
            <w:vMerge w:val="restart"/>
            <w:vAlign w:val="center"/>
          </w:tcPr>
          <w:p w14:paraId="04FE07E2" w14:textId="1166A608" w:rsidR="001F35BF" w:rsidRPr="008D7C91" w:rsidRDefault="002C2ABB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B</w:t>
            </w:r>
          </w:p>
        </w:tc>
        <w:tc>
          <w:tcPr>
            <w:tcW w:w="2568" w:type="dxa"/>
            <w:vAlign w:val="center"/>
          </w:tcPr>
          <w:p w14:paraId="20812E0A" w14:textId="461C3EF6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18</w:t>
            </w:r>
          </w:p>
        </w:tc>
        <w:tc>
          <w:tcPr>
            <w:tcW w:w="2567" w:type="dxa"/>
            <w:vAlign w:val="center"/>
          </w:tcPr>
          <w:p w14:paraId="16CFED4F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0E6DF6B1" w14:textId="77777777" w:rsidTr="002C2ABB">
        <w:trPr>
          <w:trHeight w:val="359"/>
          <w:jc w:val="center"/>
        </w:trPr>
        <w:tc>
          <w:tcPr>
            <w:tcW w:w="2567" w:type="dxa"/>
            <w:vMerge/>
            <w:vAlign w:val="center"/>
          </w:tcPr>
          <w:p w14:paraId="557769BC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2568" w:type="dxa"/>
            <w:vAlign w:val="center"/>
          </w:tcPr>
          <w:p w14:paraId="61203480" w14:textId="44A84839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19</w:t>
            </w:r>
          </w:p>
        </w:tc>
        <w:tc>
          <w:tcPr>
            <w:tcW w:w="2567" w:type="dxa"/>
            <w:vAlign w:val="center"/>
          </w:tcPr>
          <w:p w14:paraId="2B8AFF39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315481F9" w14:textId="77777777" w:rsidTr="002C2ABB">
        <w:trPr>
          <w:trHeight w:val="359"/>
          <w:jc w:val="center"/>
        </w:trPr>
        <w:tc>
          <w:tcPr>
            <w:tcW w:w="2567" w:type="dxa"/>
            <w:vMerge/>
            <w:vAlign w:val="center"/>
          </w:tcPr>
          <w:p w14:paraId="2B9D94A2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2568" w:type="dxa"/>
            <w:vAlign w:val="center"/>
          </w:tcPr>
          <w:p w14:paraId="575BC465" w14:textId="06E778EB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20</w:t>
            </w:r>
          </w:p>
        </w:tc>
        <w:tc>
          <w:tcPr>
            <w:tcW w:w="2567" w:type="dxa"/>
            <w:vAlign w:val="center"/>
          </w:tcPr>
          <w:p w14:paraId="768A43B6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083A4B5E" w14:textId="77777777" w:rsidTr="002C2ABB">
        <w:trPr>
          <w:trHeight w:val="359"/>
          <w:jc w:val="center"/>
        </w:trPr>
        <w:tc>
          <w:tcPr>
            <w:tcW w:w="2567" w:type="dxa"/>
            <w:vMerge/>
            <w:vAlign w:val="center"/>
          </w:tcPr>
          <w:p w14:paraId="120AF3D1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2568" w:type="dxa"/>
            <w:vAlign w:val="center"/>
          </w:tcPr>
          <w:p w14:paraId="493861E8" w14:textId="79168A69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21</w:t>
            </w:r>
          </w:p>
        </w:tc>
        <w:tc>
          <w:tcPr>
            <w:tcW w:w="2567" w:type="dxa"/>
            <w:vAlign w:val="center"/>
          </w:tcPr>
          <w:p w14:paraId="1310D7FA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522C9AA2" w14:textId="77777777" w:rsidTr="002C2ABB">
        <w:trPr>
          <w:trHeight w:val="359"/>
          <w:jc w:val="center"/>
        </w:trPr>
        <w:tc>
          <w:tcPr>
            <w:tcW w:w="2567" w:type="dxa"/>
            <w:vMerge w:val="restart"/>
            <w:vAlign w:val="center"/>
          </w:tcPr>
          <w:p w14:paraId="3F6A1BCE" w14:textId="4A5E71B0" w:rsidR="001F35BF" w:rsidRPr="008D7C91" w:rsidRDefault="002C2ABB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C</w:t>
            </w:r>
          </w:p>
        </w:tc>
        <w:tc>
          <w:tcPr>
            <w:tcW w:w="2568" w:type="dxa"/>
            <w:vAlign w:val="center"/>
          </w:tcPr>
          <w:p w14:paraId="64B992B0" w14:textId="70C8E370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22</w:t>
            </w:r>
          </w:p>
        </w:tc>
        <w:tc>
          <w:tcPr>
            <w:tcW w:w="2567" w:type="dxa"/>
            <w:vAlign w:val="center"/>
          </w:tcPr>
          <w:p w14:paraId="3E3D5682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45F92ED8" w14:textId="77777777" w:rsidTr="002C2ABB">
        <w:trPr>
          <w:trHeight w:val="359"/>
          <w:jc w:val="center"/>
        </w:trPr>
        <w:tc>
          <w:tcPr>
            <w:tcW w:w="2567" w:type="dxa"/>
            <w:vMerge/>
            <w:vAlign w:val="center"/>
          </w:tcPr>
          <w:p w14:paraId="143517CA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2568" w:type="dxa"/>
            <w:vAlign w:val="center"/>
          </w:tcPr>
          <w:p w14:paraId="53DE592D" w14:textId="65CA4548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23</w:t>
            </w:r>
          </w:p>
        </w:tc>
        <w:tc>
          <w:tcPr>
            <w:tcW w:w="2567" w:type="dxa"/>
            <w:vAlign w:val="center"/>
          </w:tcPr>
          <w:p w14:paraId="1410076A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04B943C6" w14:textId="77777777" w:rsidTr="002C2ABB">
        <w:trPr>
          <w:trHeight w:val="359"/>
          <w:jc w:val="center"/>
        </w:trPr>
        <w:tc>
          <w:tcPr>
            <w:tcW w:w="2567" w:type="dxa"/>
            <w:vMerge/>
            <w:vAlign w:val="center"/>
          </w:tcPr>
          <w:p w14:paraId="0386FD4C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2568" w:type="dxa"/>
            <w:vAlign w:val="center"/>
          </w:tcPr>
          <w:p w14:paraId="6CB00481" w14:textId="1BD0D644" w:rsidR="001F35BF" w:rsidRPr="008D7C91" w:rsidRDefault="00331340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 w:rsidRPr="008D7C91">
              <w:rPr>
                <w:rFonts w:ascii="Maiandra GD" w:hAnsi="Maiandra GD"/>
                <w:b/>
                <w:bCs/>
              </w:rPr>
              <w:t>24</w:t>
            </w:r>
          </w:p>
        </w:tc>
        <w:tc>
          <w:tcPr>
            <w:tcW w:w="2567" w:type="dxa"/>
            <w:vAlign w:val="center"/>
          </w:tcPr>
          <w:p w14:paraId="37A9B609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  <w:tr w:rsidR="001F35BF" w:rsidRPr="008D7C91" w14:paraId="3A6A1695" w14:textId="77777777" w:rsidTr="002C2ABB">
        <w:trPr>
          <w:trHeight w:val="1038"/>
          <w:jc w:val="center"/>
        </w:trPr>
        <w:tc>
          <w:tcPr>
            <w:tcW w:w="5135" w:type="dxa"/>
            <w:gridSpan w:val="2"/>
            <w:tcBorders>
              <w:left w:val="nil"/>
              <w:bottom w:val="nil"/>
            </w:tcBorders>
            <w:vAlign w:val="center"/>
          </w:tcPr>
          <w:p w14:paraId="5269C7DD" w14:textId="4377A0E6" w:rsidR="001F35BF" w:rsidRPr="008D7C91" w:rsidRDefault="002C2ABB" w:rsidP="008D7C91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                                                 </w:t>
            </w:r>
            <w:r w:rsidR="00331340" w:rsidRPr="008D7C91">
              <w:rPr>
                <w:rFonts w:ascii="Maiandra GD" w:hAnsi="Maiandra GD"/>
                <w:b/>
                <w:bCs/>
              </w:rPr>
              <w:t xml:space="preserve">TOTAL </w:t>
            </w:r>
            <w:r w:rsidR="000434AD">
              <w:rPr>
                <w:rFonts w:ascii="Maiandra GD" w:hAnsi="Maiandra GD"/>
                <w:b/>
                <w:bCs/>
              </w:rPr>
              <w:t xml:space="preserve"> MARK</w:t>
            </w:r>
            <w:r w:rsidR="00331340" w:rsidRPr="008D7C91">
              <w:rPr>
                <w:rFonts w:ascii="Maiandra GD" w:hAnsi="Maiandra GD"/>
                <w:b/>
                <w:bCs/>
              </w:rPr>
              <w:t>S</w:t>
            </w:r>
          </w:p>
          <w:p w14:paraId="3F254752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  <w:p w14:paraId="142DED0F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2567" w:type="dxa"/>
            <w:vAlign w:val="center"/>
          </w:tcPr>
          <w:p w14:paraId="40EC0AE0" w14:textId="77777777" w:rsidR="001F35BF" w:rsidRPr="008D7C91" w:rsidRDefault="001F35BF" w:rsidP="008D7C91">
            <w:pPr>
              <w:jc w:val="center"/>
              <w:rPr>
                <w:rFonts w:ascii="Maiandra GD" w:hAnsi="Maiandra GD"/>
                <w:b/>
                <w:bCs/>
              </w:rPr>
            </w:pPr>
          </w:p>
        </w:tc>
      </w:tr>
    </w:tbl>
    <w:p w14:paraId="12F1187D" w14:textId="4C5EB0BE" w:rsidR="006345CD" w:rsidRDefault="006345CD"/>
    <w:p w14:paraId="67AF47F5" w14:textId="77777777" w:rsidR="006345CD" w:rsidRDefault="006345CD">
      <w:r>
        <w:br w:type="page"/>
      </w:r>
    </w:p>
    <w:p w14:paraId="741F14D7" w14:textId="7AD92F0F" w:rsidR="006345CD" w:rsidRPr="000434AD" w:rsidRDefault="006345CD" w:rsidP="00237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SECTION A: </w:t>
      </w:r>
      <w:r w:rsidR="00237775">
        <w:rPr>
          <w:rFonts w:ascii="Times New Roman" w:hAnsi="Times New Roman" w:cs="Times New Roman"/>
          <w:b/>
          <w:sz w:val="24"/>
          <w:szCs w:val="24"/>
        </w:rPr>
        <w:t>(</w:t>
      </w:r>
      <w:r w:rsidRPr="00237775">
        <w:rPr>
          <w:rFonts w:ascii="Times New Roman" w:hAnsi="Times New Roman" w:cs="Times New Roman"/>
          <w:bCs/>
          <w:sz w:val="24"/>
          <w:szCs w:val="24"/>
        </w:rPr>
        <w:t>25</w:t>
      </w:r>
      <w:r w:rsidR="000434AD" w:rsidRPr="00237775">
        <w:rPr>
          <w:rFonts w:ascii="Times New Roman" w:hAnsi="Times New Roman" w:cs="Times New Roman"/>
          <w:bCs/>
          <w:sz w:val="24"/>
          <w:szCs w:val="24"/>
        </w:rPr>
        <w:t xml:space="preserve"> MARK</w:t>
      </w:r>
      <w:r w:rsidRPr="00237775">
        <w:rPr>
          <w:rFonts w:ascii="Times New Roman" w:hAnsi="Times New Roman" w:cs="Times New Roman"/>
          <w:bCs/>
          <w:sz w:val="24"/>
          <w:szCs w:val="24"/>
        </w:rPr>
        <w:t>S</w:t>
      </w:r>
      <w:r w:rsidR="00237775">
        <w:rPr>
          <w:rFonts w:ascii="Times New Roman" w:hAnsi="Times New Roman" w:cs="Times New Roman"/>
          <w:bCs/>
          <w:sz w:val="24"/>
          <w:szCs w:val="24"/>
        </w:rPr>
        <w:t>)</w:t>
      </w:r>
    </w:p>
    <w:p w14:paraId="676F7AE2" w14:textId="77777777" w:rsidR="006345CD" w:rsidRPr="00237775" w:rsidRDefault="006345CD" w:rsidP="00237775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377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Answer </w:t>
      </w:r>
      <w:r w:rsidRPr="00237775">
        <w:rPr>
          <w:rFonts w:ascii="Times New Roman" w:hAnsi="Times New Roman" w:cs="Times New Roman"/>
          <w:b/>
          <w:i/>
          <w:iCs/>
          <w:sz w:val="24"/>
          <w:szCs w:val="24"/>
        </w:rPr>
        <w:t>all</w:t>
      </w:r>
      <w:r w:rsidRPr="0023777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questions in this section</w:t>
      </w:r>
    </w:p>
    <w:p w14:paraId="3ACA16D4" w14:textId="111D1897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distinct stages of evolution of man according to Charles Darwin                      </w:t>
      </w:r>
      <w:r w:rsidR="000434AD" w:rsidRPr="000434AD">
        <w:rPr>
          <w:rFonts w:ascii="Times New Roman" w:hAnsi="Times New Roman" w:cs="Times New Roman"/>
          <w:sz w:val="24"/>
          <w:szCs w:val="24"/>
        </w:rPr>
        <w:t xml:space="preserve"> </w:t>
      </w:r>
      <w:r w:rsidRPr="000434AD">
        <w:rPr>
          <w:rFonts w:ascii="Times New Roman" w:hAnsi="Times New Roman" w:cs="Times New Roman"/>
          <w:sz w:val="24"/>
          <w:szCs w:val="24"/>
        </w:rPr>
        <w:t>(2</w:t>
      </w:r>
      <w:r w:rsidR="000434AD" w:rsidRP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75DA9DFA" w14:textId="08026A0A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State </w:t>
      </w:r>
      <w:r w:rsidRPr="000434AD">
        <w:rPr>
          <w:rFonts w:ascii="Times New Roman" w:hAnsi="Times New Roman" w:cs="Times New Roman"/>
          <w:b/>
          <w:sz w:val="24"/>
          <w:szCs w:val="24"/>
        </w:rPr>
        <w:t>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urban centers that developed due to Early Agriculture                                            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5EEB6D4A" w14:textId="30692213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forms of picture writing during the early civilization                                          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08CC9843" w14:textId="3EB5D752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State </w:t>
      </w:r>
      <w:r w:rsidRPr="000434AD">
        <w:rPr>
          <w:rFonts w:ascii="Times New Roman" w:hAnsi="Times New Roman" w:cs="Times New Roman"/>
          <w:b/>
          <w:sz w:val="24"/>
          <w:szCs w:val="24"/>
        </w:rPr>
        <w:t>one</w:t>
      </w:r>
      <w:r w:rsidRPr="000434AD">
        <w:rPr>
          <w:rFonts w:ascii="Times New Roman" w:hAnsi="Times New Roman" w:cs="Times New Roman"/>
          <w:sz w:val="24"/>
          <w:szCs w:val="24"/>
        </w:rPr>
        <w:t xml:space="preserve"> way in which early agriculture spread in Africa                                                      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2BF9F6CB" w14:textId="16271F13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Name </w:t>
      </w:r>
      <w:r w:rsidRPr="000434AD">
        <w:rPr>
          <w:rFonts w:ascii="Times New Roman" w:hAnsi="Times New Roman" w:cs="Times New Roman"/>
          <w:b/>
          <w:sz w:val="24"/>
          <w:szCs w:val="24"/>
        </w:rPr>
        <w:t>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legislative houses in India                                                                                       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2F7D82EB" w14:textId="26FE0415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one</w:t>
      </w:r>
      <w:r w:rsidRPr="000434AD">
        <w:rPr>
          <w:rFonts w:ascii="Times New Roman" w:hAnsi="Times New Roman" w:cs="Times New Roman"/>
          <w:sz w:val="24"/>
          <w:szCs w:val="24"/>
        </w:rPr>
        <w:t xml:space="preserve"> political effects of the development of iron working technology in Africa          (1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3D6352" w14:textId="71309FA5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>Give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factors which led to the growth of urban centers in Greece                                     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2A180533" w14:textId="716967DD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social factors that led to the scramble for colonies in Africa by Europeans power </w:t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</w:r>
      <w:r w:rsidR="000434A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434AD">
        <w:rPr>
          <w:rFonts w:ascii="Times New Roman" w:hAnsi="Times New Roman" w:cs="Times New Roman"/>
          <w:sz w:val="24"/>
          <w:szCs w:val="24"/>
        </w:rPr>
        <w:t>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 xml:space="preserve">s)     </w:t>
      </w:r>
    </w:p>
    <w:p w14:paraId="7EDF058D" w14:textId="68BA9C11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>Name the British official who championed the use of indirect rule as a system of colonial</w:t>
      </w:r>
      <w:r w:rsidR="000434AD">
        <w:rPr>
          <w:rFonts w:ascii="Times New Roman" w:hAnsi="Times New Roman" w:cs="Times New Roman"/>
          <w:sz w:val="24"/>
          <w:szCs w:val="24"/>
        </w:rPr>
        <w:t xml:space="preserve"> </w:t>
      </w:r>
      <w:r w:rsidRPr="000434AD">
        <w:rPr>
          <w:rFonts w:ascii="Times New Roman" w:hAnsi="Times New Roman" w:cs="Times New Roman"/>
          <w:sz w:val="24"/>
          <w:szCs w:val="24"/>
        </w:rPr>
        <w:t>Administration in Nigeria                                                                                                          (1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)</w:t>
      </w:r>
    </w:p>
    <w:p w14:paraId="4CE4EED4" w14:textId="3A3E8517" w:rsidR="006345CD" w:rsidRPr="000434AD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>State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reasons why European powers held the Berlin conference IN 1884-1885              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 xml:space="preserve">s)  </w:t>
      </w:r>
    </w:p>
    <w:p w14:paraId="0FB36294" w14:textId="4436298B" w:rsidR="006345CD" w:rsidRPr="00EE7FB9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one</w:t>
      </w:r>
      <w:r w:rsidRPr="000434AD">
        <w:rPr>
          <w:rFonts w:ascii="Times New Roman" w:hAnsi="Times New Roman" w:cs="Times New Roman"/>
          <w:sz w:val="24"/>
          <w:szCs w:val="24"/>
        </w:rPr>
        <w:t xml:space="preserve"> treaty signed between the British </w:t>
      </w:r>
      <w:r w:rsidRPr="000434AD">
        <w:rPr>
          <w:rFonts w:ascii="Times New Roman" w:hAnsi="Times New Roman" w:cs="Times New Roman"/>
          <w:b/>
          <w:sz w:val="24"/>
          <w:szCs w:val="24"/>
        </w:rPr>
        <w:t>and</w:t>
      </w:r>
      <w:r w:rsidR="00994469">
        <w:rPr>
          <w:rFonts w:ascii="Times New Roman" w:hAnsi="Times New Roman" w:cs="Times New Roman"/>
          <w:sz w:val="24"/>
          <w:szCs w:val="24"/>
        </w:rPr>
        <w:t xml:space="preserve"> L</w:t>
      </w:r>
      <w:r w:rsidRPr="000434AD">
        <w:rPr>
          <w:rFonts w:ascii="Times New Roman" w:hAnsi="Times New Roman" w:cs="Times New Roman"/>
          <w:sz w:val="24"/>
          <w:szCs w:val="24"/>
        </w:rPr>
        <w:t>ewanika of lose kingdom in the</w:t>
      </w:r>
      <w:r w:rsidR="00EE7FB9">
        <w:rPr>
          <w:rFonts w:ascii="Times New Roman" w:hAnsi="Times New Roman" w:cs="Times New Roman"/>
          <w:sz w:val="24"/>
          <w:szCs w:val="24"/>
        </w:rPr>
        <w:t xml:space="preserve"> p</w:t>
      </w:r>
      <w:r w:rsidRPr="00EE7FB9">
        <w:rPr>
          <w:rFonts w:ascii="Times New Roman" w:hAnsi="Times New Roman" w:cs="Times New Roman"/>
          <w:sz w:val="24"/>
          <w:szCs w:val="24"/>
        </w:rPr>
        <w:t>rocess of collaboration                                                                                                                               (1</w:t>
      </w:r>
      <w:r w:rsidR="000434AD" w:rsidRPr="00EE7FB9">
        <w:rPr>
          <w:rFonts w:ascii="Times New Roman" w:hAnsi="Times New Roman" w:cs="Times New Roman"/>
          <w:sz w:val="24"/>
          <w:szCs w:val="24"/>
        </w:rPr>
        <w:t xml:space="preserve"> mark</w:t>
      </w:r>
      <w:r w:rsidRPr="00EE7FB9">
        <w:rPr>
          <w:rFonts w:ascii="Times New Roman" w:hAnsi="Times New Roman" w:cs="Times New Roman"/>
          <w:sz w:val="24"/>
          <w:szCs w:val="24"/>
        </w:rPr>
        <w:t>)</w:t>
      </w:r>
    </w:p>
    <w:p w14:paraId="060C032E" w14:textId="43869172" w:rsidR="006345CD" w:rsidRPr="00EE7FB9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>Identify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0434AD">
        <w:rPr>
          <w:rFonts w:ascii="Times New Roman" w:hAnsi="Times New Roman" w:cs="Times New Roman"/>
          <w:sz w:val="24"/>
          <w:szCs w:val="24"/>
        </w:rPr>
        <w:t xml:space="preserve"> strategic reasons that made Egypt so important to European powers during</w:t>
      </w:r>
      <w:r w:rsidR="00EE7FB9">
        <w:rPr>
          <w:rFonts w:ascii="Times New Roman" w:hAnsi="Times New Roman" w:cs="Times New Roman"/>
          <w:sz w:val="24"/>
          <w:szCs w:val="24"/>
        </w:rPr>
        <w:t xml:space="preserve"> s</w:t>
      </w:r>
      <w:r w:rsidRPr="00EE7FB9">
        <w:rPr>
          <w:rFonts w:ascii="Times New Roman" w:hAnsi="Times New Roman" w:cs="Times New Roman"/>
          <w:sz w:val="24"/>
          <w:szCs w:val="24"/>
        </w:rPr>
        <w:t>cramble and partition                                                                                                                               (1</w:t>
      </w:r>
      <w:r w:rsidR="000434AD" w:rsidRPr="00EE7FB9">
        <w:rPr>
          <w:rFonts w:ascii="Times New Roman" w:hAnsi="Times New Roman" w:cs="Times New Roman"/>
          <w:sz w:val="24"/>
          <w:szCs w:val="24"/>
        </w:rPr>
        <w:t xml:space="preserve"> mark</w:t>
      </w:r>
      <w:r w:rsidRPr="00EE7FB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4A8062" w14:textId="453DE1B1" w:rsidR="006345CD" w:rsidRPr="00EE7FB9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Name the chattered company that administered Zimbabwe during the process of </w:t>
      </w:r>
      <w:r w:rsidR="00EE7FB9">
        <w:rPr>
          <w:rFonts w:ascii="Times New Roman" w:hAnsi="Times New Roman" w:cs="Times New Roman"/>
          <w:sz w:val="24"/>
          <w:szCs w:val="24"/>
        </w:rPr>
        <w:t>c</w:t>
      </w:r>
      <w:r w:rsidRPr="00EE7FB9">
        <w:rPr>
          <w:rFonts w:ascii="Times New Roman" w:hAnsi="Times New Roman" w:cs="Times New Roman"/>
          <w:sz w:val="24"/>
          <w:szCs w:val="24"/>
        </w:rPr>
        <w:t xml:space="preserve">olonization </w:t>
      </w:r>
      <w:r w:rsidR="00237775">
        <w:rPr>
          <w:rFonts w:ascii="Times New Roman" w:hAnsi="Times New Roman" w:cs="Times New Roman"/>
          <w:sz w:val="24"/>
          <w:szCs w:val="24"/>
        </w:rPr>
        <w:tab/>
      </w:r>
      <w:r w:rsidR="00237775">
        <w:rPr>
          <w:rFonts w:ascii="Times New Roman" w:hAnsi="Times New Roman" w:cs="Times New Roman"/>
          <w:sz w:val="24"/>
          <w:szCs w:val="24"/>
        </w:rPr>
        <w:tab/>
      </w:r>
      <w:r w:rsidR="00237775">
        <w:rPr>
          <w:rFonts w:ascii="Times New Roman" w:hAnsi="Times New Roman" w:cs="Times New Roman"/>
          <w:sz w:val="24"/>
          <w:szCs w:val="24"/>
        </w:rPr>
        <w:tab/>
      </w:r>
      <w:r w:rsidRPr="00EE7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(1</w:t>
      </w:r>
      <w:r w:rsidR="000434AD" w:rsidRPr="00EE7FB9">
        <w:rPr>
          <w:rFonts w:ascii="Times New Roman" w:hAnsi="Times New Roman" w:cs="Times New Roman"/>
          <w:sz w:val="24"/>
          <w:szCs w:val="24"/>
        </w:rPr>
        <w:t xml:space="preserve"> mark</w:t>
      </w:r>
      <w:r w:rsidRPr="00EE7FB9">
        <w:rPr>
          <w:rFonts w:ascii="Times New Roman" w:hAnsi="Times New Roman" w:cs="Times New Roman"/>
          <w:sz w:val="24"/>
          <w:szCs w:val="24"/>
        </w:rPr>
        <w:t>)</w:t>
      </w:r>
    </w:p>
    <w:p w14:paraId="2B1CC99B" w14:textId="082D09BF" w:rsidR="006345CD" w:rsidRPr="00EE7FB9" w:rsidRDefault="006345CD" w:rsidP="00133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34AD">
        <w:rPr>
          <w:rFonts w:ascii="Times New Roman" w:hAnsi="Times New Roman" w:cs="Times New Roman"/>
          <w:sz w:val="24"/>
          <w:szCs w:val="24"/>
        </w:rPr>
        <w:t>Give the main reason why pan-African Movement was formed at the beginning of the 20</w:t>
      </w:r>
      <w:r w:rsidRPr="000434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7FB9">
        <w:rPr>
          <w:rFonts w:ascii="Times New Roman" w:hAnsi="Times New Roman" w:cs="Times New Roman"/>
          <w:sz w:val="24"/>
          <w:szCs w:val="24"/>
        </w:rPr>
        <w:t xml:space="preserve"> Century </w:t>
      </w:r>
      <w:r w:rsidR="00237775">
        <w:rPr>
          <w:rFonts w:ascii="Times New Roman" w:hAnsi="Times New Roman" w:cs="Times New Roman"/>
          <w:sz w:val="24"/>
          <w:szCs w:val="24"/>
        </w:rPr>
        <w:tab/>
      </w:r>
      <w:r w:rsidR="00237775">
        <w:rPr>
          <w:rFonts w:ascii="Times New Roman" w:hAnsi="Times New Roman" w:cs="Times New Roman"/>
          <w:sz w:val="24"/>
          <w:szCs w:val="24"/>
        </w:rPr>
        <w:tab/>
      </w:r>
      <w:r w:rsidRPr="00EE7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(1</w:t>
      </w:r>
      <w:r w:rsidR="000434AD" w:rsidRPr="00EE7FB9">
        <w:rPr>
          <w:rFonts w:ascii="Times New Roman" w:hAnsi="Times New Roman" w:cs="Times New Roman"/>
          <w:sz w:val="24"/>
          <w:szCs w:val="24"/>
        </w:rPr>
        <w:t xml:space="preserve"> mark</w:t>
      </w:r>
      <w:r w:rsidRPr="00EE7FB9">
        <w:rPr>
          <w:rFonts w:ascii="Times New Roman" w:hAnsi="Times New Roman" w:cs="Times New Roman"/>
          <w:sz w:val="24"/>
          <w:szCs w:val="24"/>
        </w:rPr>
        <w:t>)</w:t>
      </w:r>
    </w:p>
    <w:p w14:paraId="0A6EFAE1" w14:textId="7BF0BB61" w:rsidR="006345CD" w:rsidRPr="000434AD" w:rsidRDefault="006345CD" w:rsidP="00133C9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two</w:t>
      </w:r>
      <w:r w:rsidRPr="000434AD">
        <w:rPr>
          <w:rFonts w:ascii="Times New Roman" w:hAnsi="Times New Roman" w:cs="Times New Roman"/>
          <w:sz w:val="24"/>
          <w:szCs w:val="24"/>
        </w:rPr>
        <w:t xml:space="preserve"> economic benefits enjoyed by members of the Commonwealth of Nations       (2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5E9B4CB9" w14:textId="17C6B99F" w:rsidR="006345CD" w:rsidRPr="000434AD" w:rsidRDefault="006345CD" w:rsidP="00133C9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Name 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0434AD">
        <w:rPr>
          <w:rFonts w:ascii="Times New Roman" w:hAnsi="Times New Roman" w:cs="Times New Roman"/>
          <w:sz w:val="24"/>
          <w:szCs w:val="24"/>
        </w:rPr>
        <w:t>military alliance formed by the super-power during the cold war                           (1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)</w:t>
      </w:r>
    </w:p>
    <w:p w14:paraId="06DB3DE3" w14:textId="64FAF6A5" w:rsidR="006345CD" w:rsidRDefault="006345CD" w:rsidP="00133C9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one</w:t>
      </w:r>
      <w:r w:rsidRPr="000434AD">
        <w:rPr>
          <w:rFonts w:ascii="Times New Roman" w:hAnsi="Times New Roman" w:cs="Times New Roman"/>
          <w:sz w:val="24"/>
          <w:szCs w:val="24"/>
        </w:rPr>
        <w:t xml:space="preserve"> financial institution established by African union to support its activities           (1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D5009F" w14:textId="6E05C35B" w:rsidR="00133C9D" w:rsidRDefault="00133C9D" w:rsidP="00133C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247996" w14:textId="08594F54" w:rsidR="00133C9D" w:rsidRDefault="00133C9D" w:rsidP="00133C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450947" w14:textId="77777777" w:rsidR="00133C9D" w:rsidRPr="00133C9D" w:rsidRDefault="00133C9D" w:rsidP="00133C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36AC5E" w14:textId="77777777" w:rsidR="00A03798" w:rsidRDefault="006345CD" w:rsidP="00A03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AD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  <w:r w:rsidR="00A03798">
        <w:rPr>
          <w:rFonts w:ascii="Times New Roman" w:hAnsi="Times New Roman" w:cs="Times New Roman"/>
          <w:b/>
          <w:sz w:val="24"/>
          <w:szCs w:val="24"/>
        </w:rPr>
        <w:t>: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798" w:rsidRPr="00A03798">
        <w:rPr>
          <w:rFonts w:ascii="Times New Roman" w:hAnsi="Times New Roman" w:cs="Times New Roman"/>
          <w:bCs/>
          <w:sz w:val="24"/>
          <w:szCs w:val="24"/>
        </w:rPr>
        <w:t>(</w:t>
      </w:r>
      <w:r w:rsidRPr="00A03798"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="000434AD" w:rsidRPr="00A03798">
        <w:rPr>
          <w:rFonts w:ascii="Times New Roman" w:hAnsi="Times New Roman" w:cs="Times New Roman"/>
          <w:bCs/>
          <w:sz w:val="24"/>
          <w:szCs w:val="24"/>
        </w:rPr>
        <w:t>MARK</w:t>
      </w:r>
      <w:r w:rsidRPr="00A03798">
        <w:rPr>
          <w:rFonts w:ascii="Times New Roman" w:hAnsi="Times New Roman" w:cs="Times New Roman"/>
          <w:bCs/>
          <w:sz w:val="24"/>
          <w:szCs w:val="24"/>
        </w:rPr>
        <w:t>S</w:t>
      </w:r>
      <w:r w:rsidR="00A03798" w:rsidRPr="00A03798">
        <w:rPr>
          <w:rFonts w:ascii="Times New Roman" w:hAnsi="Times New Roman" w:cs="Times New Roman"/>
          <w:bCs/>
          <w:sz w:val="24"/>
          <w:szCs w:val="24"/>
        </w:rPr>
        <w:t>)</w:t>
      </w:r>
    </w:p>
    <w:p w14:paraId="23E1D76D" w14:textId="2B7B6497" w:rsidR="006345CD" w:rsidRPr="00A03798" w:rsidRDefault="00A03798" w:rsidP="00A0379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7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Answer </w:t>
      </w:r>
      <w:r w:rsidRPr="00A03798">
        <w:rPr>
          <w:rFonts w:ascii="Times New Roman" w:hAnsi="Times New Roman" w:cs="Times New Roman"/>
          <w:b/>
          <w:i/>
          <w:iCs/>
          <w:sz w:val="24"/>
          <w:szCs w:val="24"/>
        </w:rPr>
        <w:t>any three</w:t>
      </w:r>
      <w:r w:rsidRPr="00A037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questions from this section</w:t>
      </w:r>
    </w:p>
    <w:p w14:paraId="07163FE3" w14:textId="2099ACE2" w:rsidR="00EE7FB9" w:rsidRDefault="00EE7FB9" w:rsidP="00A037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123FA6" w14:textId="015AFBB5" w:rsidR="006345CD" w:rsidRPr="00E12C9B" w:rsidRDefault="006345CD" w:rsidP="00E12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2C9B">
        <w:rPr>
          <w:rFonts w:ascii="Times New Roman" w:hAnsi="Times New Roman" w:cs="Times New Roman"/>
          <w:sz w:val="24"/>
          <w:szCs w:val="24"/>
        </w:rPr>
        <w:t>State</w:t>
      </w:r>
      <w:r w:rsidRPr="00E12C9B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E12C9B">
        <w:rPr>
          <w:rFonts w:ascii="Times New Roman" w:hAnsi="Times New Roman" w:cs="Times New Roman"/>
          <w:sz w:val="24"/>
          <w:szCs w:val="24"/>
        </w:rPr>
        <w:t xml:space="preserve"> adaptation that enabled early man to survive in the savannah grassland      </w:t>
      </w:r>
      <w:r w:rsidR="00D42350">
        <w:rPr>
          <w:rFonts w:ascii="Times New Roman" w:hAnsi="Times New Roman" w:cs="Times New Roman"/>
          <w:sz w:val="24"/>
          <w:szCs w:val="24"/>
        </w:rPr>
        <w:t xml:space="preserve"> </w:t>
      </w:r>
      <w:r w:rsidRPr="00E12C9B">
        <w:rPr>
          <w:rFonts w:ascii="Times New Roman" w:hAnsi="Times New Roman" w:cs="Times New Roman"/>
          <w:sz w:val="24"/>
          <w:szCs w:val="24"/>
        </w:rPr>
        <w:t xml:space="preserve"> (3</w:t>
      </w:r>
      <w:r w:rsidR="000434AD" w:rsidRPr="00E12C9B">
        <w:rPr>
          <w:rFonts w:ascii="Times New Roman" w:hAnsi="Times New Roman" w:cs="Times New Roman"/>
          <w:sz w:val="24"/>
          <w:szCs w:val="24"/>
        </w:rPr>
        <w:t xml:space="preserve"> mark</w:t>
      </w:r>
      <w:r w:rsidRPr="00E12C9B">
        <w:rPr>
          <w:rFonts w:ascii="Times New Roman" w:hAnsi="Times New Roman" w:cs="Times New Roman"/>
          <w:sz w:val="24"/>
          <w:szCs w:val="24"/>
        </w:rPr>
        <w:t>s)</w:t>
      </w:r>
    </w:p>
    <w:p w14:paraId="19208EFC" w14:textId="71BC021D" w:rsidR="006345CD" w:rsidRPr="000434AD" w:rsidRDefault="006345CD" w:rsidP="00E12C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Explain </w:t>
      </w:r>
      <w:r w:rsidRPr="000434AD">
        <w:rPr>
          <w:rFonts w:ascii="Times New Roman" w:hAnsi="Times New Roman" w:cs="Times New Roman"/>
          <w:b/>
          <w:sz w:val="24"/>
          <w:szCs w:val="24"/>
        </w:rPr>
        <w:t>six</w:t>
      </w:r>
      <w:r w:rsidRPr="000434AD">
        <w:rPr>
          <w:rFonts w:ascii="Times New Roman" w:hAnsi="Times New Roman" w:cs="Times New Roman"/>
          <w:sz w:val="24"/>
          <w:szCs w:val="24"/>
        </w:rPr>
        <w:t xml:space="preserve"> ways how early agriculture impacted on people ways of life                       (12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66961502" w14:textId="1A0A997E" w:rsidR="00EE7FB9" w:rsidRDefault="00EE7FB9" w:rsidP="00A037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1A1E8F" w14:textId="3BD61E9E" w:rsidR="006345CD" w:rsidRPr="000434AD" w:rsidRDefault="006345CD" w:rsidP="00E12C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 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>three</w:t>
      </w:r>
      <w:r w:rsidRPr="000434AD">
        <w:rPr>
          <w:rFonts w:ascii="Times New Roman" w:hAnsi="Times New Roman" w:cs="Times New Roman"/>
          <w:sz w:val="24"/>
          <w:szCs w:val="24"/>
        </w:rPr>
        <w:t xml:space="preserve"> challenges faced by workers in Europe during the industrial Revolution (3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32131297" w14:textId="66BC5009" w:rsidR="006345CD" w:rsidRPr="000434AD" w:rsidRDefault="006345CD" w:rsidP="00E12C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>Explain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0434AD">
        <w:rPr>
          <w:rFonts w:ascii="Times New Roman" w:hAnsi="Times New Roman" w:cs="Times New Roman"/>
          <w:sz w:val="24"/>
          <w:szCs w:val="24"/>
        </w:rPr>
        <w:t xml:space="preserve"> effects that promoted scientific revolution in Europe                                   (12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69577B27" w14:textId="5C2BC068" w:rsidR="00EE7FB9" w:rsidRDefault="00EE7FB9" w:rsidP="00A037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BCFF01" w14:textId="1C6F2E4F" w:rsidR="006345CD" w:rsidRPr="000434AD" w:rsidRDefault="006345CD" w:rsidP="00E12C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State </w:t>
      </w:r>
      <w:r w:rsidRPr="000434AD">
        <w:rPr>
          <w:rFonts w:ascii="Times New Roman" w:hAnsi="Times New Roman" w:cs="Times New Roman"/>
          <w:b/>
          <w:sz w:val="24"/>
          <w:szCs w:val="24"/>
        </w:rPr>
        <w:t>three</w:t>
      </w:r>
      <w:r w:rsidRPr="000434AD">
        <w:rPr>
          <w:rFonts w:ascii="Times New Roman" w:hAnsi="Times New Roman" w:cs="Times New Roman"/>
          <w:sz w:val="24"/>
          <w:szCs w:val="24"/>
        </w:rPr>
        <w:t xml:space="preserve"> internal causes of Nationalism in Ghana                                                        (3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0D8F7C2B" w14:textId="6EF5EC95" w:rsidR="006345CD" w:rsidRPr="000434AD" w:rsidRDefault="006345CD" w:rsidP="00E12C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Discuss 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0434AD">
        <w:rPr>
          <w:rFonts w:ascii="Times New Roman" w:hAnsi="Times New Roman" w:cs="Times New Roman"/>
          <w:sz w:val="24"/>
          <w:szCs w:val="24"/>
        </w:rPr>
        <w:t>problems encountered by African Nationalists in South Africa                    (12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4B09B5A3" w14:textId="56AF375E" w:rsidR="00EE7FB9" w:rsidRDefault="00EE7FB9" w:rsidP="00A037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9793AA" w14:textId="77F9DB33" w:rsidR="006345CD" w:rsidRPr="00D50226" w:rsidRDefault="006345CD" w:rsidP="006345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0434AD">
        <w:rPr>
          <w:rFonts w:ascii="Times New Roman" w:hAnsi="Times New Roman" w:cs="Times New Roman"/>
          <w:sz w:val="24"/>
          <w:szCs w:val="24"/>
        </w:rPr>
        <w:t xml:space="preserve">municipalities in Senegal where the French policy of assimilation was </w:t>
      </w:r>
      <w:r w:rsidR="00D50226">
        <w:rPr>
          <w:rFonts w:ascii="Times New Roman" w:hAnsi="Times New Roman" w:cs="Times New Roman"/>
          <w:sz w:val="24"/>
          <w:szCs w:val="24"/>
        </w:rPr>
        <w:t>s</w:t>
      </w:r>
      <w:r w:rsidRPr="00D50226">
        <w:rPr>
          <w:rFonts w:ascii="Times New Roman" w:hAnsi="Times New Roman" w:cs="Times New Roman"/>
          <w:sz w:val="24"/>
          <w:szCs w:val="24"/>
        </w:rPr>
        <w:t xml:space="preserve">uccessful  </w:t>
      </w:r>
      <w:r w:rsidR="00D42350">
        <w:rPr>
          <w:rFonts w:ascii="Times New Roman" w:hAnsi="Times New Roman" w:cs="Times New Roman"/>
          <w:sz w:val="24"/>
          <w:szCs w:val="24"/>
        </w:rPr>
        <w:tab/>
      </w:r>
      <w:r w:rsidR="00D42350">
        <w:rPr>
          <w:rFonts w:ascii="Times New Roman" w:hAnsi="Times New Roman" w:cs="Times New Roman"/>
          <w:sz w:val="24"/>
          <w:szCs w:val="24"/>
        </w:rPr>
        <w:tab/>
      </w:r>
      <w:r w:rsidRPr="00D50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(3</w:t>
      </w:r>
      <w:r w:rsidR="000434AD" w:rsidRPr="00D50226">
        <w:rPr>
          <w:rFonts w:ascii="Times New Roman" w:hAnsi="Times New Roman" w:cs="Times New Roman"/>
          <w:sz w:val="24"/>
          <w:szCs w:val="24"/>
        </w:rPr>
        <w:t xml:space="preserve"> mark</w:t>
      </w:r>
      <w:r w:rsidRPr="00D50226">
        <w:rPr>
          <w:rFonts w:ascii="Times New Roman" w:hAnsi="Times New Roman" w:cs="Times New Roman"/>
          <w:sz w:val="24"/>
          <w:szCs w:val="24"/>
        </w:rPr>
        <w:t>s)</w:t>
      </w:r>
    </w:p>
    <w:p w14:paraId="0F08D1FA" w14:textId="78201122" w:rsidR="006345CD" w:rsidRPr="000434AD" w:rsidRDefault="006345CD" w:rsidP="00D502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Explain 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0434AD">
        <w:rPr>
          <w:rFonts w:ascii="Times New Roman" w:hAnsi="Times New Roman" w:cs="Times New Roman"/>
          <w:sz w:val="24"/>
          <w:szCs w:val="24"/>
        </w:rPr>
        <w:t>reasons for the failure of French system of Government in West Africa      (12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45EB156A" w14:textId="2BA0DF56" w:rsidR="0097223F" w:rsidRDefault="006345CD" w:rsidP="00972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AD">
        <w:rPr>
          <w:rFonts w:ascii="Times New Roman" w:hAnsi="Times New Roman" w:cs="Times New Roman"/>
          <w:b/>
          <w:sz w:val="24"/>
          <w:szCs w:val="24"/>
        </w:rPr>
        <w:t xml:space="preserve">SECTION C: </w:t>
      </w:r>
      <w:r w:rsidR="0097223F" w:rsidRPr="0097223F">
        <w:rPr>
          <w:rFonts w:ascii="Times New Roman" w:hAnsi="Times New Roman" w:cs="Times New Roman"/>
          <w:bCs/>
          <w:sz w:val="24"/>
          <w:szCs w:val="24"/>
        </w:rPr>
        <w:t>(</w:t>
      </w:r>
      <w:r w:rsidRPr="0097223F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0434AD" w:rsidRPr="0097223F">
        <w:rPr>
          <w:rFonts w:ascii="Times New Roman" w:hAnsi="Times New Roman" w:cs="Times New Roman"/>
          <w:bCs/>
          <w:sz w:val="24"/>
          <w:szCs w:val="24"/>
        </w:rPr>
        <w:t>MARK</w:t>
      </w:r>
      <w:r w:rsidRPr="0097223F">
        <w:rPr>
          <w:rFonts w:ascii="Times New Roman" w:hAnsi="Times New Roman" w:cs="Times New Roman"/>
          <w:bCs/>
          <w:sz w:val="24"/>
          <w:szCs w:val="24"/>
        </w:rPr>
        <w:t>S</w:t>
      </w:r>
      <w:r w:rsidR="0097223F" w:rsidRPr="0097223F">
        <w:rPr>
          <w:rFonts w:ascii="Times New Roman" w:hAnsi="Times New Roman" w:cs="Times New Roman"/>
          <w:bCs/>
          <w:sz w:val="24"/>
          <w:szCs w:val="24"/>
        </w:rPr>
        <w:t>)</w:t>
      </w:r>
    </w:p>
    <w:p w14:paraId="606C28E7" w14:textId="2CD6F263" w:rsidR="006345CD" w:rsidRPr="0097223F" w:rsidRDefault="0097223F" w:rsidP="0097223F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22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Answer </w:t>
      </w:r>
      <w:r w:rsidRPr="0097223F">
        <w:rPr>
          <w:rFonts w:ascii="Times New Roman" w:hAnsi="Times New Roman" w:cs="Times New Roman"/>
          <w:b/>
          <w:i/>
          <w:iCs/>
          <w:sz w:val="24"/>
          <w:szCs w:val="24"/>
        </w:rPr>
        <w:t>any two</w:t>
      </w:r>
      <w:r w:rsidRPr="009722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questions from this section</w:t>
      </w:r>
    </w:p>
    <w:p w14:paraId="1E362BD9" w14:textId="70AD2C8F" w:rsidR="00EE7FB9" w:rsidRDefault="006345CD" w:rsidP="00A037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D27D9" w14:textId="24C02270" w:rsidR="006345CD" w:rsidRPr="00D50226" w:rsidRDefault="006345CD" w:rsidP="00D4235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Give </w:t>
      </w:r>
      <w:r w:rsidRPr="000434AD">
        <w:rPr>
          <w:rFonts w:ascii="Times New Roman" w:hAnsi="Times New Roman" w:cs="Times New Roman"/>
          <w:b/>
          <w:sz w:val="24"/>
          <w:szCs w:val="24"/>
        </w:rPr>
        <w:t>three</w:t>
      </w:r>
      <w:r w:rsidRPr="000434AD">
        <w:rPr>
          <w:rFonts w:ascii="Times New Roman" w:hAnsi="Times New Roman" w:cs="Times New Roman"/>
          <w:sz w:val="24"/>
          <w:szCs w:val="24"/>
        </w:rPr>
        <w:t xml:space="preserve"> functions of the </w:t>
      </w:r>
      <w:proofErr w:type="spellStart"/>
      <w:r w:rsidRPr="000434AD">
        <w:rPr>
          <w:rFonts w:ascii="Times New Roman" w:hAnsi="Times New Roman" w:cs="Times New Roman"/>
          <w:sz w:val="24"/>
          <w:szCs w:val="24"/>
        </w:rPr>
        <w:t>lukiiko</w:t>
      </w:r>
      <w:proofErr w:type="spellEnd"/>
      <w:r w:rsidRPr="000434AD">
        <w:rPr>
          <w:rFonts w:ascii="Times New Roman" w:hAnsi="Times New Roman" w:cs="Times New Roman"/>
          <w:sz w:val="24"/>
          <w:szCs w:val="24"/>
        </w:rPr>
        <w:t xml:space="preserve"> in the kingdom of Buganda during the pre-colonial</w:t>
      </w:r>
      <w:r w:rsidR="00D50226">
        <w:rPr>
          <w:rFonts w:ascii="Times New Roman" w:hAnsi="Times New Roman" w:cs="Times New Roman"/>
          <w:sz w:val="24"/>
          <w:szCs w:val="24"/>
        </w:rPr>
        <w:t xml:space="preserve"> p</w:t>
      </w:r>
      <w:r w:rsidRPr="00D50226">
        <w:rPr>
          <w:rFonts w:ascii="Times New Roman" w:hAnsi="Times New Roman" w:cs="Times New Roman"/>
          <w:sz w:val="24"/>
          <w:szCs w:val="24"/>
        </w:rPr>
        <w:t>eriod</w:t>
      </w:r>
      <w:r w:rsidR="00D42350">
        <w:rPr>
          <w:rFonts w:ascii="Times New Roman" w:hAnsi="Times New Roman" w:cs="Times New Roman"/>
          <w:sz w:val="24"/>
          <w:szCs w:val="24"/>
        </w:rPr>
        <w:tab/>
      </w:r>
      <w:r w:rsidR="00D42350">
        <w:rPr>
          <w:rFonts w:ascii="Times New Roman" w:hAnsi="Times New Roman" w:cs="Times New Roman"/>
          <w:sz w:val="24"/>
          <w:szCs w:val="24"/>
        </w:rPr>
        <w:tab/>
      </w:r>
      <w:r w:rsidRPr="00D50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42350">
        <w:rPr>
          <w:rFonts w:ascii="Times New Roman" w:hAnsi="Times New Roman" w:cs="Times New Roman"/>
          <w:sz w:val="24"/>
          <w:szCs w:val="24"/>
        </w:rPr>
        <w:t xml:space="preserve">     </w:t>
      </w:r>
      <w:r w:rsidRPr="00D50226">
        <w:rPr>
          <w:rFonts w:ascii="Times New Roman" w:hAnsi="Times New Roman" w:cs="Times New Roman"/>
          <w:sz w:val="24"/>
          <w:szCs w:val="24"/>
        </w:rPr>
        <w:t>(3</w:t>
      </w:r>
      <w:r w:rsidR="000434AD" w:rsidRPr="00D50226">
        <w:rPr>
          <w:rFonts w:ascii="Times New Roman" w:hAnsi="Times New Roman" w:cs="Times New Roman"/>
          <w:sz w:val="24"/>
          <w:szCs w:val="24"/>
        </w:rPr>
        <w:t xml:space="preserve"> mark</w:t>
      </w:r>
      <w:r w:rsidRPr="00D50226">
        <w:rPr>
          <w:rFonts w:ascii="Times New Roman" w:hAnsi="Times New Roman" w:cs="Times New Roman"/>
          <w:sz w:val="24"/>
          <w:szCs w:val="24"/>
        </w:rPr>
        <w:t>s)</w:t>
      </w:r>
    </w:p>
    <w:p w14:paraId="752EAFBB" w14:textId="15858810" w:rsidR="006345CD" w:rsidRPr="000434AD" w:rsidRDefault="006345CD" w:rsidP="00D4235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Discuss </w:t>
      </w:r>
      <w:r w:rsidRPr="000434AD">
        <w:rPr>
          <w:rFonts w:ascii="Times New Roman" w:hAnsi="Times New Roman" w:cs="Times New Roman"/>
          <w:b/>
          <w:sz w:val="24"/>
          <w:szCs w:val="24"/>
        </w:rPr>
        <w:t>six</w:t>
      </w:r>
      <w:r w:rsidRPr="000434AD">
        <w:rPr>
          <w:rFonts w:ascii="Times New Roman" w:hAnsi="Times New Roman" w:cs="Times New Roman"/>
          <w:sz w:val="24"/>
          <w:szCs w:val="24"/>
        </w:rPr>
        <w:t xml:space="preserve"> factors that led to the growth of the Asante Empire by the 19</w:t>
      </w:r>
      <w:r w:rsidRPr="000434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434AD">
        <w:rPr>
          <w:rFonts w:ascii="Times New Roman" w:hAnsi="Times New Roman" w:cs="Times New Roman"/>
          <w:sz w:val="24"/>
          <w:szCs w:val="24"/>
        </w:rPr>
        <w:t xml:space="preserve"> century      </w:t>
      </w:r>
      <w:r w:rsidR="00D42350">
        <w:rPr>
          <w:rFonts w:ascii="Times New Roman" w:hAnsi="Times New Roman" w:cs="Times New Roman"/>
          <w:sz w:val="24"/>
          <w:szCs w:val="24"/>
        </w:rPr>
        <w:t xml:space="preserve"> </w:t>
      </w:r>
      <w:r w:rsidRPr="000434AD">
        <w:rPr>
          <w:rFonts w:ascii="Times New Roman" w:hAnsi="Times New Roman" w:cs="Times New Roman"/>
          <w:sz w:val="24"/>
          <w:szCs w:val="24"/>
        </w:rPr>
        <w:t>(12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 xml:space="preserve">s)    </w:t>
      </w:r>
    </w:p>
    <w:p w14:paraId="00DF8C8B" w14:textId="7CC5A954" w:rsidR="00EE7FB9" w:rsidRDefault="00EE7FB9" w:rsidP="00A037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189B89" w14:textId="405FE5F4" w:rsidR="006345CD" w:rsidRPr="000434AD" w:rsidRDefault="006345CD" w:rsidP="00D502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Outline </w:t>
      </w:r>
      <w:r w:rsidRPr="000434AD">
        <w:rPr>
          <w:rFonts w:ascii="Times New Roman" w:hAnsi="Times New Roman" w:cs="Times New Roman"/>
          <w:b/>
          <w:sz w:val="24"/>
          <w:szCs w:val="24"/>
        </w:rPr>
        <w:t>three</w:t>
      </w:r>
      <w:r w:rsidRPr="000434AD">
        <w:rPr>
          <w:rFonts w:ascii="Times New Roman" w:hAnsi="Times New Roman" w:cs="Times New Roman"/>
          <w:sz w:val="24"/>
          <w:szCs w:val="24"/>
        </w:rPr>
        <w:t xml:space="preserve"> principles of Arusha declaration of 1967                                                    (3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7E20BCB9" w14:textId="7FBC3310" w:rsidR="006345CD" w:rsidRPr="00D50226" w:rsidRDefault="006345CD" w:rsidP="006345C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>Explain</w:t>
      </w:r>
      <w:r w:rsidRPr="000434AD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0434AD">
        <w:rPr>
          <w:rFonts w:ascii="Times New Roman" w:hAnsi="Times New Roman" w:cs="Times New Roman"/>
          <w:sz w:val="24"/>
          <w:szCs w:val="24"/>
        </w:rPr>
        <w:t xml:space="preserve"> political challenges that have faced democratic republic of Congo since</w:t>
      </w:r>
      <w:r w:rsidR="00D50226">
        <w:rPr>
          <w:rFonts w:ascii="Times New Roman" w:hAnsi="Times New Roman" w:cs="Times New Roman"/>
          <w:sz w:val="24"/>
          <w:szCs w:val="24"/>
        </w:rPr>
        <w:t xml:space="preserve"> </w:t>
      </w:r>
      <w:r w:rsidRPr="00D50226">
        <w:rPr>
          <w:rFonts w:ascii="Times New Roman" w:hAnsi="Times New Roman" w:cs="Times New Roman"/>
          <w:sz w:val="24"/>
          <w:szCs w:val="24"/>
        </w:rPr>
        <w:t xml:space="preserve">independence                                                                                                                   </w:t>
      </w:r>
      <w:r w:rsidR="00D42350">
        <w:rPr>
          <w:rFonts w:ascii="Times New Roman" w:hAnsi="Times New Roman" w:cs="Times New Roman"/>
          <w:sz w:val="24"/>
          <w:szCs w:val="24"/>
        </w:rPr>
        <w:t xml:space="preserve"> </w:t>
      </w:r>
      <w:r w:rsidRPr="00D50226">
        <w:rPr>
          <w:rFonts w:ascii="Times New Roman" w:hAnsi="Times New Roman" w:cs="Times New Roman"/>
          <w:sz w:val="24"/>
          <w:szCs w:val="24"/>
        </w:rPr>
        <w:t>(12</w:t>
      </w:r>
      <w:r w:rsidR="000434AD" w:rsidRPr="00D50226">
        <w:rPr>
          <w:rFonts w:ascii="Times New Roman" w:hAnsi="Times New Roman" w:cs="Times New Roman"/>
          <w:sz w:val="24"/>
          <w:szCs w:val="24"/>
        </w:rPr>
        <w:t xml:space="preserve"> mark</w:t>
      </w:r>
      <w:r w:rsidRPr="00D50226">
        <w:rPr>
          <w:rFonts w:ascii="Times New Roman" w:hAnsi="Times New Roman" w:cs="Times New Roman"/>
          <w:sz w:val="24"/>
          <w:szCs w:val="24"/>
        </w:rPr>
        <w:t xml:space="preserve">s)  </w:t>
      </w:r>
    </w:p>
    <w:p w14:paraId="1B14FE1F" w14:textId="605688C0" w:rsidR="00EE7FB9" w:rsidRDefault="006345CD" w:rsidP="00A0379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501AA" w14:textId="3C0EC329" w:rsidR="006345CD" w:rsidRPr="000434AD" w:rsidRDefault="006345CD" w:rsidP="0097223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State </w:t>
      </w:r>
      <w:r w:rsidRPr="000434AD">
        <w:rPr>
          <w:rFonts w:ascii="Times New Roman" w:hAnsi="Times New Roman" w:cs="Times New Roman"/>
          <w:b/>
          <w:sz w:val="24"/>
          <w:szCs w:val="24"/>
        </w:rPr>
        <w:t>three</w:t>
      </w:r>
      <w:r w:rsidRPr="000434AD">
        <w:rPr>
          <w:rFonts w:ascii="Times New Roman" w:hAnsi="Times New Roman" w:cs="Times New Roman"/>
          <w:sz w:val="24"/>
          <w:szCs w:val="24"/>
        </w:rPr>
        <w:t xml:space="preserve"> difference between the senate and House of representatives                         (3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 xml:space="preserve">s)   </w:t>
      </w:r>
    </w:p>
    <w:p w14:paraId="6FDEAB4E" w14:textId="5104FEE8" w:rsidR="00650CF8" w:rsidRDefault="006345CD" w:rsidP="0097223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34AD">
        <w:rPr>
          <w:rFonts w:ascii="Times New Roman" w:hAnsi="Times New Roman" w:cs="Times New Roman"/>
          <w:sz w:val="24"/>
          <w:szCs w:val="24"/>
        </w:rPr>
        <w:t xml:space="preserve">Explain </w:t>
      </w:r>
      <w:r w:rsidRPr="000434AD">
        <w:rPr>
          <w:rFonts w:ascii="Times New Roman" w:hAnsi="Times New Roman" w:cs="Times New Roman"/>
          <w:b/>
          <w:sz w:val="24"/>
          <w:szCs w:val="24"/>
        </w:rPr>
        <w:t>six</w:t>
      </w:r>
      <w:r w:rsidRPr="000434AD">
        <w:rPr>
          <w:rFonts w:ascii="Times New Roman" w:hAnsi="Times New Roman" w:cs="Times New Roman"/>
          <w:sz w:val="24"/>
          <w:szCs w:val="24"/>
        </w:rPr>
        <w:t xml:space="preserve"> factors that check the conduct of U.S.A president                                        (12</w:t>
      </w:r>
      <w:r w:rsidR="000434AD">
        <w:rPr>
          <w:rFonts w:ascii="Times New Roman" w:hAnsi="Times New Roman" w:cs="Times New Roman"/>
          <w:sz w:val="24"/>
          <w:szCs w:val="24"/>
        </w:rPr>
        <w:t xml:space="preserve"> mark</w:t>
      </w:r>
      <w:r w:rsidRPr="000434AD">
        <w:rPr>
          <w:rFonts w:ascii="Times New Roman" w:hAnsi="Times New Roman" w:cs="Times New Roman"/>
          <w:sz w:val="24"/>
          <w:szCs w:val="24"/>
        </w:rPr>
        <w:t>s)</w:t>
      </w:r>
    </w:p>
    <w:p w14:paraId="47B3EE16" w14:textId="707F6AFC" w:rsidR="00D43311" w:rsidRDefault="00D43311" w:rsidP="00D433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43311" w:rsidSect="00565A8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EA36" w14:textId="77777777" w:rsidR="001E6D37" w:rsidRDefault="001E6D37" w:rsidP="003D4892">
      <w:pPr>
        <w:spacing w:after="0" w:line="240" w:lineRule="auto"/>
      </w:pPr>
      <w:r>
        <w:separator/>
      </w:r>
    </w:p>
  </w:endnote>
  <w:endnote w:type="continuationSeparator" w:id="0">
    <w:p w14:paraId="1B0722BB" w14:textId="77777777" w:rsidR="001E6D37" w:rsidRDefault="001E6D37" w:rsidP="003D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D602" w14:textId="77777777" w:rsidR="001E6D37" w:rsidRDefault="001E6D37" w:rsidP="003D4892">
      <w:pPr>
        <w:spacing w:after="0" w:line="240" w:lineRule="auto"/>
      </w:pPr>
      <w:r>
        <w:separator/>
      </w:r>
    </w:p>
  </w:footnote>
  <w:footnote w:type="continuationSeparator" w:id="0">
    <w:p w14:paraId="2C8B6AB2" w14:textId="77777777" w:rsidR="001E6D37" w:rsidRDefault="001E6D37" w:rsidP="003D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9E69" w14:textId="46FE819B" w:rsidR="00C22269" w:rsidRPr="00C22269" w:rsidRDefault="001E6D37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124314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22269" w:rsidRPr="00C222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2269" w:rsidRPr="00C2226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22269" w:rsidRPr="00C222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46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C22269" w:rsidRPr="00C2226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E1D6ADC" w14:textId="77777777" w:rsidR="00C22269" w:rsidRDefault="00C22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96B"/>
    <w:multiLevelType w:val="hybridMultilevel"/>
    <w:tmpl w:val="E53816A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2F6F"/>
    <w:multiLevelType w:val="hybridMultilevel"/>
    <w:tmpl w:val="E53816AE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7901"/>
    <w:multiLevelType w:val="hybridMultilevel"/>
    <w:tmpl w:val="E53816A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A17"/>
    <w:multiLevelType w:val="hybridMultilevel"/>
    <w:tmpl w:val="E53816A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45AB"/>
    <w:multiLevelType w:val="hybridMultilevel"/>
    <w:tmpl w:val="E53816A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460D"/>
    <w:multiLevelType w:val="hybridMultilevel"/>
    <w:tmpl w:val="E53816A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752A"/>
    <w:multiLevelType w:val="hybridMultilevel"/>
    <w:tmpl w:val="C3AAF09C"/>
    <w:lvl w:ilvl="0" w:tplc="4CEA019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B44A30"/>
    <w:multiLevelType w:val="hybridMultilevel"/>
    <w:tmpl w:val="CAD4D638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91A12"/>
    <w:multiLevelType w:val="hybridMultilevel"/>
    <w:tmpl w:val="E53816A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6"/>
    <w:rsid w:val="000434AD"/>
    <w:rsid w:val="00103023"/>
    <w:rsid w:val="00133C9D"/>
    <w:rsid w:val="001E6D37"/>
    <w:rsid w:val="001F35BF"/>
    <w:rsid w:val="00237775"/>
    <w:rsid w:val="002C2ABB"/>
    <w:rsid w:val="002D3F77"/>
    <w:rsid w:val="00331340"/>
    <w:rsid w:val="003D4892"/>
    <w:rsid w:val="00540420"/>
    <w:rsid w:val="00565A8A"/>
    <w:rsid w:val="00630584"/>
    <w:rsid w:val="006345CD"/>
    <w:rsid w:val="00650CF8"/>
    <w:rsid w:val="00670774"/>
    <w:rsid w:val="008D7C91"/>
    <w:rsid w:val="0097223F"/>
    <w:rsid w:val="00994469"/>
    <w:rsid w:val="00A03798"/>
    <w:rsid w:val="00C22269"/>
    <w:rsid w:val="00C51C52"/>
    <w:rsid w:val="00CF6032"/>
    <w:rsid w:val="00D21C5A"/>
    <w:rsid w:val="00D42350"/>
    <w:rsid w:val="00D43311"/>
    <w:rsid w:val="00D50226"/>
    <w:rsid w:val="00DD4316"/>
    <w:rsid w:val="00E12C9B"/>
    <w:rsid w:val="00E254B1"/>
    <w:rsid w:val="00EE7FB9"/>
    <w:rsid w:val="00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A9F05"/>
  <w15:docId w15:val="{580F5837-99DA-4F9E-BC2C-70E918BA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5CD"/>
    <w:pPr>
      <w:ind w:left="720"/>
      <w:contextualSpacing/>
    </w:pPr>
  </w:style>
  <w:style w:type="paragraph" w:styleId="NoSpacing">
    <w:name w:val="No Spacing"/>
    <w:uiPriority w:val="1"/>
    <w:qFormat/>
    <w:rsid w:val="00565A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892"/>
  </w:style>
  <w:style w:type="paragraph" w:styleId="Footer">
    <w:name w:val="footer"/>
    <w:basedOn w:val="Normal"/>
    <w:link w:val="FooterChar"/>
    <w:uiPriority w:val="99"/>
    <w:unhideWhenUsed/>
    <w:rsid w:val="003D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892"/>
  </w:style>
  <w:style w:type="paragraph" w:styleId="BalloonText">
    <w:name w:val="Balloon Text"/>
    <w:basedOn w:val="Normal"/>
    <w:link w:val="BalloonTextChar"/>
    <w:uiPriority w:val="99"/>
    <w:semiHidden/>
    <w:unhideWhenUsed/>
    <w:rsid w:val="00994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Raphael Otieno</cp:lastModifiedBy>
  <cp:revision>5</cp:revision>
  <cp:lastPrinted>2021-11-19T11:59:00Z</cp:lastPrinted>
  <dcterms:created xsi:type="dcterms:W3CDTF">2021-11-19T10:00:00Z</dcterms:created>
  <dcterms:modified xsi:type="dcterms:W3CDTF">2021-12-02T10:46:00Z</dcterms:modified>
</cp:coreProperties>
</file>