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0C" w:rsidRPr="0042020C" w:rsidRDefault="0042020C" w:rsidP="0042020C">
      <w:pPr>
        <w:pStyle w:val="NoSpacing"/>
        <w:spacing w:line="276" w:lineRule="auto"/>
        <w:jc w:val="center"/>
        <w:rPr>
          <w:rFonts w:ascii="Maiandra GD" w:hAnsi="Maiandra GD"/>
          <w:b/>
          <w:bCs/>
          <w:sz w:val="44"/>
          <w:szCs w:val="44"/>
        </w:rPr>
      </w:pPr>
      <w:r w:rsidRPr="0042020C">
        <w:rPr>
          <w:rFonts w:ascii="Maiandra GD" w:hAnsi="Maiandra GD"/>
          <w:b/>
          <w:bCs/>
          <w:sz w:val="44"/>
          <w:szCs w:val="44"/>
        </w:rPr>
        <w:t xml:space="preserve">    KITUTU CENTRAL JOINT EXAMINATION </w:t>
      </w:r>
    </w:p>
    <w:p w:rsidR="0042020C" w:rsidRPr="00294336" w:rsidRDefault="0042020C" w:rsidP="0042020C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2"/>
          <w:szCs w:val="32"/>
        </w:rPr>
      </w:pPr>
      <w:r w:rsidRPr="00294336">
        <w:rPr>
          <w:rFonts w:ascii="Maiandra GD" w:hAnsi="Maiandra GD"/>
          <w:b/>
          <w:bCs/>
          <w:sz w:val="32"/>
          <w:szCs w:val="32"/>
        </w:rPr>
        <w:t>Kenya Certificate of Secondary Education</w:t>
      </w:r>
    </w:p>
    <w:p w:rsidR="0042020C" w:rsidRDefault="0042020C" w:rsidP="0042020C">
      <w:pPr>
        <w:pStyle w:val="NoSpacing"/>
        <w:rPr>
          <w:rFonts w:ascii="Maiandra GD" w:hAnsi="Maiandra GD"/>
          <w:b/>
          <w:bCs/>
          <w:sz w:val="36"/>
          <w:szCs w:val="36"/>
        </w:rPr>
      </w:pPr>
    </w:p>
    <w:p w:rsidR="0042020C" w:rsidRDefault="00865AC0" w:rsidP="0042020C">
      <w:pPr>
        <w:pStyle w:val="NoSpacing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sz w:val="36"/>
          <w:szCs w:val="36"/>
        </w:rPr>
        <w:tab/>
      </w:r>
      <w:r>
        <w:rPr>
          <w:rFonts w:ascii="Maiandra GD" w:hAnsi="Maiandra GD"/>
          <w:b/>
          <w:bCs/>
          <w:sz w:val="36"/>
          <w:szCs w:val="36"/>
        </w:rPr>
        <w:tab/>
      </w:r>
      <w:r>
        <w:rPr>
          <w:rFonts w:ascii="Maiandra GD" w:hAnsi="Maiandra GD"/>
          <w:b/>
          <w:bCs/>
          <w:sz w:val="36"/>
          <w:szCs w:val="36"/>
        </w:rPr>
        <w:tab/>
      </w:r>
      <w:r>
        <w:rPr>
          <w:rFonts w:ascii="Maiandra GD" w:hAnsi="Maiandra GD"/>
          <w:b/>
          <w:bCs/>
          <w:sz w:val="36"/>
          <w:szCs w:val="36"/>
        </w:rPr>
        <w:tab/>
        <w:t xml:space="preserve">FORM 4, TERM 2, 2021 </w:t>
      </w:r>
    </w:p>
    <w:p w:rsidR="00865AC0" w:rsidRDefault="00865AC0" w:rsidP="0042020C">
      <w:pPr>
        <w:pStyle w:val="NoSpacing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sz w:val="36"/>
          <w:szCs w:val="36"/>
        </w:rPr>
        <w:tab/>
      </w:r>
      <w:r>
        <w:rPr>
          <w:rFonts w:ascii="Maiandra GD" w:hAnsi="Maiandra GD"/>
          <w:b/>
          <w:bCs/>
          <w:sz w:val="36"/>
          <w:szCs w:val="36"/>
        </w:rPr>
        <w:tab/>
      </w:r>
      <w:r>
        <w:rPr>
          <w:rFonts w:ascii="Maiandra GD" w:hAnsi="Maiandra GD"/>
          <w:b/>
          <w:bCs/>
          <w:sz w:val="36"/>
          <w:szCs w:val="36"/>
        </w:rPr>
        <w:tab/>
      </w:r>
      <w:r>
        <w:rPr>
          <w:rFonts w:ascii="Maiandra GD" w:hAnsi="Maiandra GD"/>
          <w:b/>
          <w:bCs/>
          <w:sz w:val="36"/>
          <w:szCs w:val="36"/>
        </w:rPr>
        <w:tab/>
      </w:r>
    </w:p>
    <w:p w:rsidR="0042020C" w:rsidRPr="0088085C" w:rsidRDefault="0042020C" w:rsidP="0042020C">
      <w:pPr>
        <w:pStyle w:val="NoSpacing"/>
        <w:rPr>
          <w:rFonts w:ascii="Maiandra GD" w:hAnsi="Maiandra GD"/>
          <w:b/>
          <w:bCs/>
          <w:sz w:val="36"/>
          <w:szCs w:val="36"/>
        </w:rPr>
      </w:pPr>
    </w:p>
    <w:p w:rsidR="0042020C" w:rsidRPr="0088085C" w:rsidRDefault="0042020C" w:rsidP="0042020C">
      <w:pPr>
        <w:pStyle w:val="NoSpacing"/>
        <w:spacing w:line="276" w:lineRule="auto"/>
        <w:ind w:firstLine="720"/>
        <w:rPr>
          <w:rFonts w:ascii="Maiandra GD" w:hAnsi="Maiandra GD"/>
          <w:b/>
          <w:bCs/>
          <w:sz w:val="36"/>
          <w:szCs w:val="36"/>
        </w:rPr>
      </w:pPr>
      <w:r w:rsidRPr="0088085C">
        <w:rPr>
          <w:rFonts w:ascii="Maiandra GD" w:hAnsi="Maiandra GD"/>
          <w:b/>
          <w:bCs/>
          <w:sz w:val="36"/>
          <w:szCs w:val="36"/>
        </w:rPr>
        <w:t>565/1</w:t>
      </w:r>
      <w:r w:rsidRPr="0088085C">
        <w:rPr>
          <w:rFonts w:ascii="Maiandra GD" w:hAnsi="Maiandra GD"/>
          <w:b/>
          <w:bCs/>
          <w:sz w:val="36"/>
          <w:szCs w:val="36"/>
        </w:rPr>
        <w:tab/>
        <w:t xml:space="preserve">    BUSINESS   STUDIES      </w:t>
      </w:r>
      <w:r w:rsidRPr="0088085C">
        <w:rPr>
          <w:rFonts w:ascii="Maiandra GD" w:hAnsi="Maiandra GD"/>
          <w:b/>
          <w:bCs/>
          <w:sz w:val="36"/>
          <w:szCs w:val="36"/>
        </w:rPr>
        <w:tab/>
        <w:t xml:space="preserve">        Paper 1</w:t>
      </w:r>
    </w:p>
    <w:p w:rsidR="0042020C" w:rsidRDefault="00865AC0" w:rsidP="0042020C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sz w:val="36"/>
          <w:szCs w:val="36"/>
        </w:rPr>
        <w:t xml:space="preserve">DECEMBER </w:t>
      </w:r>
      <w:r w:rsidR="0042020C">
        <w:rPr>
          <w:rFonts w:ascii="Maiandra GD" w:hAnsi="Maiandra GD"/>
          <w:b/>
          <w:bCs/>
          <w:sz w:val="36"/>
          <w:szCs w:val="36"/>
        </w:rPr>
        <w:t xml:space="preserve"> 2021</w:t>
      </w:r>
      <w:r w:rsidR="0042020C" w:rsidRPr="00294336">
        <w:rPr>
          <w:rFonts w:ascii="Maiandra GD" w:hAnsi="Maiandra GD"/>
          <w:b/>
          <w:bCs/>
          <w:sz w:val="36"/>
          <w:szCs w:val="36"/>
        </w:rPr>
        <w:t xml:space="preserve"> </w:t>
      </w:r>
      <w:r w:rsidR="0042020C">
        <w:rPr>
          <w:rFonts w:ascii="Maiandra GD" w:hAnsi="Maiandra GD"/>
          <w:b/>
          <w:bCs/>
          <w:sz w:val="36"/>
          <w:szCs w:val="36"/>
        </w:rPr>
        <w:t>–</w:t>
      </w:r>
      <w:r w:rsidR="0042020C" w:rsidRPr="00294336">
        <w:rPr>
          <w:rFonts w:ascii="Maiandra GD" w:hAnsi="Maiandra GD"/>
          <w:b/>
          <w:bCs/>
          <w:sz w:val="36"/>
          <w:szCs w:val="36"/>
        </w:rPr>
        <w:t xml:space="preserve"> </w:t>
      </w:r>
      <w:r w:rsidR="0042020C">
        <w:rPr>
          <w:rFonts w:ascii="Maiandra GD" w:hAnsi="Maiandra GD"/>
          <w:b/>
          <w:bCs/>
          <w:sz w:val="36"/>
          <w:szCs w:val="36"/>
        </w:rPr>
        <w:t>TIME: 2</w:t>
      </w:r>
      <w:r w:rsidR="0042020C" w:rsidRPr="00294336">
        <w:rPr>
          <w:rFonts w:ascii="Maiandra GD" w:hAnsi="Maiandra GD"/>
          <w:b/>
          <w:bCs/>
          <w:sz w:val="36"/>
          <w:szCs w:val="36"/>
        </w:rPr>
        <w:t xml:space="preserve"> Hours</w:t>
      </w:r>
    </w:p>
    <w:p w:rsidR="00865AC0" w:rsidRPr="00294336" w:rsidRDefault="00865AC0" w:rsidP="00865AC0">
      <w:pPr>
        <w:pStyle w:val="NoSpacing"/>
        <w:pBdr>
          <w:bottom w:val="single" w:sz="4" w:space="1" w:color="auto"/>
        </w:pBdr>
        <w:spacing w:line="360" w:lineRule="auto"/>
        <w:rPr>
          <w:rFonts w:ascii="Maiandra GD" w:hAnsi="Maiandra GD"/>
          <w:b/>
          <w:bCs/>
          <w:sz w:val="36"/>
          <w:szCs w:val="36"/>
        </w:rPr>
      </w:pPr>
    </w:p>
    <w:p w:rsidR="0042020C" w:rsidRPr="00974377" w:rsidRDefault="0042020C" w:rsidP="0042020C">
      <w:pPr>
        <w:pStyle w:val="NoSpacing"/>
        <w:jc w:val="center"/>
        <w:rPr>
          <w:rFonts w:ascii="Maiandra GD" w:hAnsi="Maiandra GD"/>
          <w:sz w:val="24"/>
          <w:szCs w:val="24"/>
        </w:rPr>
      </w:pPr>
    </w:p>
    <w:p w:rsidR="0042020C" w:rsidRPr="00865AC0" w:rsidRDefault="0042020C" w:rsidP="0042020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65AC0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Pr="00865AC0">
        <w:rPr>
          <w:rFonts w:ascii="Times New Roman" w:hAnsi="Times New Roman" w:cs="Times New Roman"/>
          <w:sz w:val="28"/>
          <w:szCs w:val="28"/>
        </w:rPr>
        <w:t>: ………………………………</w:t>
      </w:r>
      <w:r w:rsidR="00865AC0">
        <w:rPr>
          <w:rFonts w:ascii="Times New Roman" w:hAnsi="Times New Roman" w:cs="Times New Roman"/>
          <w:sz w:val="28"/>
          <w:szCs w:val="28"/>
        </w:rPr>
        <w:t>……….....………….</w:t>
      </w:r>
      <w:r w:rsidRPr="00865AC0">
        <w:rPr>
          <w:rFonts w:ascii="Times New Roman" w:hAnsi="Times New Roman" w:cs="Times New Roman"/>
          <w:b/>
          <w:bCs/>
          <w:sz w:val="28"/>
          <w:szCs w:val="28"/>
        </w:rPr>
        <w:t>Adm</w:t>
      </w:r>
      <w:r w:rsidRPr="00865AC0">
        <w:rPr>
          <w:rFonts w:ascii="Times New Roman" w:hAnsi="Times New Roman" w:cs="Times New Roman"/>
          <w:sz w:val="28"/>
          <w:szCs w:val="28"/>
        </w:rPr>
        <w:t xml:space="preserve"> </w:t>
      </w:r>
      <w:r w:rsidRPr="00865AC0">
        <w:rPr>
          <w:rFonts w:ascii="Times New Roman" w:hAnsi="Times New Roman" w:cs="Times New Roman"/>
          <w:b/>
          <w:bCs/>
          <w:sz w:val="28"/>
          <w:szCs w:val="28"/>
        </w:rPr>
        <w:t>No</w:t>
      </w:r>
      <w:r w:rsidRPr="00865AC0">
        <w:rPr>
          <w:rFonts w:ascii="Times New Roman" w:hAnsi="Times New Roman" w:cs="Times New Roman"/>
          <w:sz w:val="28"/>
          <w:szCs w:val="28"/>
        </w:rPr>
        <w:t>: ……….……</w:t>
      </w:r>
    </w:p>
    <w:p w:rsidR="0042020C" w:rsidRPr="00865AC0" w:rsidRDefault="0042020C" w:rsidP="0042020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65AC0">
        <w:rPr>
          <w:rFonts w:ascii="Times New Roman" w:hAnsi="Times New Roman" w:cs="Times New Roman"/>
          <w:b/>
          <w:bCs/>
          <w:sz w:val="28"/>
          <w:szCs w:val="28"/>
        </w:rPr>
        <w:t>Class</w:t>
      </w:r>
      <w:r w:rsidRPr="00865AC0">
        <w:rPr>
          <w:rFonts w:ascii="Times New Roman" w:hAnsi="Times New Roman" w:cs="Times New Roman"/>
          <w:sz w:val="28"/>
          <w:szCs w:val="28"/>
        </w:rPr>
        <w:t>: ………………</w:t>
      </w:r>
      <w:r w:rsidRPr="00865AC0">
        <w:rPr>
          <w:rFonts w:ascii="Times New Roman" w:hAnsi="Times New Roman" w:cs="Times New Roman"/>
          <w:b/>
          <w:bCs/>
          <w:sz w:val="28"/>
          <w:szCs w:val="28"/>
        </w:rPr>
        <w:t>Candidate’s</w:t>
      </w:r>
      <w:r w:rsidRPr="00865AC0">
        <w:rPr>
          <w:rFonts w:ascii="Times New Roman" w:hAnsi="Times New Roman" w:cs="Times New Roman"/>
          <w:sz w:val="28"/>
          <w:szCs w:val="28"/>
        </w:rPr>
        <w:t xml:space="preserve"> </w:t>
      </w:r>
      <w:r w:rsidRPr="00865AC0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Pr="00865AC0">
        <w:rPr>
          <w:rFonts w:ascii="Times New Roman" w:hAnsi="Times New Roman" w:cs="Times New Roman"/>
          <w:sz w:val="28"/>
          <w:szCs w:val="28"/>
        </w:rPr>
        <w:t>: ……</w:t>
      </w:r>
      <w:r w:rsidR="00865AC0">
        <w:rPr>
          <w:rFonts w:ascii="Times New Roman" w:hAnsi="Times New Roman" w:cs="Times New Roman"/>
          <w:sz w:val="28"/>
          <w:szCs w:val="28"/>
        </w:rPr>
        <w:t>……..</w:t>
      </w:r>
      <w:r w:rsidRPr="00865AC0">
        <w:rPr>
          <w:rFonts w:ascii="Times New Roman" w:hAnsi="Times New Roman" w:cs="Times New Roman"/>
          <w:sz w:val="28"/>
          <w:szCs w:val="28"/>
        </w:rPr>
        <w:t>.…</w:t>
      </w:r>
      <w:r w:rsidRPr="00865AC0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Pr="00865AC0">
        <w:rPr>
          <w:rFonts w:ascii="Times New Roman" w:hAnsi="Times New Roman" w:cs="Times New Roman"/>
          <w:sz w:val="28"/>
          <w:szCs w:val="28"/>
        </w:rPr>
        <w:t>: …..…</w:t>
      </w:r>
      <w:r w:rsidR="00865AC0" w:rsidRPr="00865AC0">
        <w:rPr>
          <w:rFonts w:ascii="Times New Roman" w:hAnsi="Times New Roman" w:cs="Times New Roman"/>
          <w:sz w:val="28"/>
          <w:szCs w:val="28"/>
        </w:rPr>
        <w:t>/12</w:t>
      </w:r>
      <w:r w:rsidRPr="00865AC0">
        <w:rPr>
          <w:rFonts w:ascii="Times New Roman" w:hAnsi="Times New Roman" w:cs="Times New Roman"/>
          <w:sz w:val="28"/>
          <w:szCs w:val="28"/>
        </w:rPr>
        <w:t>/2021</w:t>
      </w:r>
    </w:p>
    <w:p w:rsidR="0042020C" w:rsidRPr="00F47A96" w:rsidRDefault="0042020C" w:rsidP="0042020C">
      <w:pPr>
        <w:pStyle w:val="NoSpacing"/>
        <w:pBdr>
          <w:bottom w:val="single" w:sz="4" w:space="1" w:color="auto"/>
        </w:pBdr>
        <w:rPr>
          <w:rFonts w:ascii="Calisto MT" w:hAnsi="Calisto MT"/>
          <w:sz w:val="24"/>
          <w:szCs w:val="24"/>
        </w:rPr>
      </w:pPr>
    </w:p>
    <w:p w:rsidR="0042020C" w:rsidRPr="00F47A96" w:rsidRDefault="0042020C" w:rsidP="0042020C">
      <w:pPr>
        <w:pStyle w:val="NoSpacing"/>
        <w:spacing w:line="276" w:lineRule="auto"/>
        <w:rPr>
          <w:rFonts w:ascii="Calisto MT" w:hAnsi="Calisto MT"/>
          <w:sz w:val="24"/>
          <w:szCs w:val="24"/>
        </w:rPr>
      </w:pPr>
    </w:p>
    <w:p w:rsidR="0042020C" w:rsidRPr="00B864B9" w:rsidRDefault="0042020C" w:rsidP="0042020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864B9">
        <w:rPr>
          <w:rFonts w:ascii="Times New Roman" w:eastAsia="Times New Roman" w:hAnsi="Times New Roman"/>
          <w:b/>
          <w:sz w:val="24"/>
          <w:szCs w:val="24"/>
        </w:rPr>
        <w:t>Instructions to Candidates</w:t>
      </w:r>
    </w:p>
    <w:p w:rsidR="0042020C" w:rsidRPr="00B864B9" w:rsidRDefault="0042020C" w:rsidP="0042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/>
        </w:rPr>
      </w:pPr>
      <w:r w:rsidRPr="00B864B9">
        <w:rPr>
          <w:rFonts w:ascii="Times New Roman" w:eastAsia="Times New Roman" w:hAnsi="Times New Roman"/>
          <w:i/>
        </w:rPr>
        <w:t>Write your name and index number in the spaces provided above.</w:t>
      </w:r>
    </w:p>
    <w:p w:rsidR="0042020C" w:rsidRPr="00B864B9" w:rsidRDefault="0042020C" w:rsidP="0042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/>
        </w:rPr>
      </w:pPr>
      <w:r w:rsidRPr="00B864B9">
        <w:rPr>
          <w:rFonts w:ascii="Times New Roman" w:eastAsia="Times New Roman" w:hAnsi="Times New Roman"/>
          <w:i/>
        </w:rPr>
        <w:t>Sign and write the date of the examination in the spaces provided above.</w:t>
      </w:r>
    </w:p>
    <w:p w:rsidR="0042020C" w:rsidRPr="00B864B9" w:rsidRDefault="0042020C" w:rsidP="0042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/>
        </w:rPr>
      </w:pPr>
      <w:r w:rsidRPr="00B864B9">
        <w:rPr>
          <w:rFonts w:ascii="Times New Roman" w:eastAsia="Times New Roman" w:hAnsi="Times New Roman"/>
          <w:i/>
        </w:rPr>
        <w:t xml:space="preserve">This paper consists of </w:t>
      </w:r>
      <w:r w:rsidRPr="00EC779A">
        <w:rPr>
          <w:rFonts w:ascii="Times New Roman" w:eastAsia="Times New Roman" w:hAnsi="Times New Roman"/>
          <w:b/>
          <w:i/>
        </w:rPr>
        <w:t>25</w:t>
      </w:r>
      <w:r w:rsidRPr="00B864B9">
        <w:rPr>
          <w:rFonts w:ascii="Times New Roman" w:eastAsia="Times New Roman" w:hAnsi="Times New Roman"/>
          <w:i/>
        </w:rPr>
        <w:t xml:space="preserve"> questions.</w:t>
      </w:r>
    </w:p>
    <w:p w:rsidR="0042020C" w:rsidRPr="00B864B9" w:rsidRDefault="0042020C" w:rsidP="0042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/>
        </w:rPr>
      </w:pPr>
      <w:r w:rsidRPr="00B864B9">
        <w:rPr>
          <w:rFonts w:ascii="Times New Roman" w:eastAsia="Times New Roman" w:hAnsi="Times New Roman"/>
          <w:i/>
        </w:rPr>
        <w:t xml:space="preserve">Answer </w:t>
      </w:r>
      <w:r w:rsidRPr="00EC779A">
        <w:rPr>
          <w:rFonts w:ascii="Times New Roman" w:eastAsia="Times New Roman" w:hAnsi="Times New Roman"/>
          <w:i/>
        </w:rPr>
        <w:t>ALL questions in the spaces provided</w:t>
      </w:r>
    </w:p>
    <w:p w:rsidR="0042020C" w:rsidRPr="00B864B9" w:rsidRDefault="0042020C" w:rsidP="0042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/>
        </w:rPr>
      </w:pPr>
      <w:r w:rsidRPr="00B864B9">
        <w:rPr>
          <w:rFonts w:ascii="Times New Roman" w:eastAsia="Times New Roman" w:hAnsi="Times New Roman"/>
          <w:i/>
        </w:rPr>
        <w:t xml:space="preserve">This paper consists of </w:t>
      </w:r>
      <w:r w:rsidRPr="00C621CD">
        <w:rPr>
          <w:rFonts w:ascii="Times New Roman" w:eastAsia="Times New Roman" w:hAnsi="Times New Roman"/>
          <w:b/>
          <w:i/>
        </w:rPr>
        <w:t>11</w:t>
      </w:r>
      <w:r w:rsidRPr="00B864B9">
        <w:rPr>
          <w:rFonts w:ascii="Times New Roman" w:eastAsia="Times New Roman" w:hAnsi="Times New Roman"/>
          <w:i/>
        </w:rPr>
        <w:t xml:space="preserve"> printed pages. Candidates should check the question paper to ascertain that all the pages are printed as indicated and that no questions are missing</w:t>
      </w:r>
    </w:p>
    <w:p w:rsidR="0042020C" w:rsidRPr="00B864B9" w:rsidRDefault="0042020C" w:rsidP="0042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/>
        </w:rPr>
      </w:pPr>
      <w:r w:rsidRPr="00B864B9">
        <w:rPr>
          <w:rFonts w:ascii="Times New Roman" w:eastAsia="Times New Roman" w:hAnsi="Times New Roman"/>
          <w:i/>
        </w:rPr>
        <w:t xml:space="preserve">Candidate should answer the questions in </w:t>
      </w:r>
      <w:r w:rsidRPr="00B864B9">
        <w:rPr>
          <w:rFonts w:ascii="Times New Roman" w:eastAsia="Times New Roman" w:hAnsi="Times New Roman"/>
          <w:b/>
          <w:i/>
        </w:rPr>
        <w:t>English</w:t>
      </w:r>
    </w:p>
    <w:p w:rsidR="0042020C" w:rsidRDefault="0042020C" w:rsidP="0042020C">
      <w:pPr>
        <w:tabs>
          <w:tab w:val="left" w:pos="2396"/>
        </w:tabs>
        <w:spacing w:after="0" w:line="360" w:lineRule="auto"/>
        <w:rPr>
          <w:rFonts w:ascii="Times New Roman" w:eastAsia="Times New Roman" w:hAnsi="Times New Roman"/>
          <w:b/>
          <w:i/>
          <w:sz w:val="23"/>
          <w:szCs w:val="23"/>
        </w:rPr>
      </w:pPr>
    </w:p>
    <w:p w:rsidR="0042020C" w:rsidRPr="00EC779A" w:rsidRDefault="0042020C" w:rsidP="0042020C">
      <w:pPr>
        <w:tabs>
          <w:tab w:val="left" w:pos="239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3"/>
          <w:szCs w:val="23"/>
        </w:rPr>
      </w:pPr>
      <w:r w:rsidRPr="00B864B9">
        <w:rPr>
          <w:rFonts w:ascii="Times New Roman" w:eastAsia="Times New Roman" w:hAnsi="Times New Roman"/>
          <w:b/>
          <w:i/>
          <w:sz w:val="23"/>
          <w:szCs w:val="23"/>
        </w:rPr>
        <w:t>For Examiner’s Use Only</w:t>
      </w:r>
    </w:p>
    <w:p w:rsidR="0042020C" w:rsidRPr="00EC779A" w:rsidRDefault="0042020C" w:rsidP="0042020C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7"/>
        <w:gridCol w:w="550"/>
        <w:gridCol w:w="550"/>
        <w:gridCol w:w="549"/>
        <w:gridCol w:w="549"/>
        <w:gridCol w:w="549"/>
        <w:gridCol w:w="549"/>
        <w:gridCol w:w="549"/>
        <w:gridCol w:w="549"/>
        <w:gridCol w:w="549"/>
        <w:gridCol w:w="606"/>
        <w:gridCol w:w="606"/>
        <w:gridCol w:w="606"/>
        <w:gridCol w:w="566"/>
        <w:gridCol w:w="566"/>
        <w:gridCol w:w="606"/>
      </w:tblGrid>
      <w:tr w:rsidR="0042020C" w:rsidRPr="00EC779A" w:rsidTr="00A9130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779A">
              <w:rPr>
                <w:rFonts w:ascii="Times New Roman" w:hAnsi="Times New Roman"/>
                <w:b/>
              </w:rPr>
              <w:t xml:space="preserve">Question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</w:t>
            </w:r>
          </w:p>
          <w:p w:rsidR="00865AC0" w:rsidRPr="00EC779A" w:rsidRDefault="00865AC0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15</w:t>
            </w:r>
          </w:p>
        </w:tc>
      </w:tr>
      <w:tr w:rsidR="0042020C" w:rsidRPr="00EC779A" w:rsidTr="00A9130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779A">
              <w:rPr>
                <w:rFonts w:ascii="Times New Roman" w:hAnsi="Times New Roman"/>
                <w:b/>
              </w:rPr>
              <w:t xml:space="preserve">Marks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5AC0" w:rsidRPr="00EC779A" w:rsidRDefault="00865AC0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20C" w:rsidRPr="00EC779A" w:rsidRDefault="00865AC0" w:rsidP="0042020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F72DE" wp14:editId="392679F4">
                <wp:simplePos x="0" y="0"/>
                <wp:positionH relativeFrom="margin">
                  <wp:posOffset>5181600</wp:posOffset>
                </wp:positionH>
                <wp:positionV relativeFrom="paragraph">
                  <wp:posOffset>629920</wp:posOffset>
                </wp:positionV>
                <wp:extent cx="749300" cy="602615"/>
                <wp:effectExtent l="0" t="0" r="12700" b="260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5F43" id="Rectangle 16" o:spid="_x0000_s1026" style="position:absolute;margin-left:408pt;margin-top:49.6pt;width:59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"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7"/>
        <w:gridCol w:w="793"/>
        <w:gridCol w:w="793"/>
        <w:gridCol w:w="689"/>
        <w:gridCol w:w="616"/>
        <w:gridCol w:w="540"/>
        <w:gridCol w:w="606"/>
        <w:gridCol w:w="536"/>
        <w:gridCol w:w="659"/>
        <w:gridCol w:w="551"/>
        <w:gridCol w:w="613"/>
      </w:tblGrid>
      <w:tr w:rsidR="0042020C" w:rsidRPr="00EC779A" w:rsidTr="00A91304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779A">
              <w:rPr>
                <w:rFonts w:ascii="Times New Roman" w:hAnsi="Times New Roman"/>
                <w:b/>
              </w:rPr>
              <w:t>Questions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16</w:t>
            </w:r>
          </w:p>
          <w:p w:rsidR="00865AC0" w:rsidRPr="00EC779A" w:rsidRDefault="00865AC0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  <w:r w:rsidRPr="00EC779A">
              <w:rPr>
                <w:rFonts w:ascii="Times New Roman" w:hAnsi="Times New Roman"/>
              </w:rPr>
              <w:t>25</w:t>
            </w:r>
          </w:p>
        </w:tc>
      </w:tr>
      <w:tr w:rsidR="0042020C" w:rsidRPr="00EC779A" w:rsidTr="00A91304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779A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C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5AC0" w:rsidRPr="00EC779A" w:rsidRDefault="00865AC0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0C" w:rsidRPr="00EC779A" w:rsidRDefault="0042020C" w:rsidP="00A91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20C" w:rsidRPr="00EC779A" w:rsidRDefault="0042020C" w:rsidP="0042020C">
      <w:pPr>
        <w:spacing w:after="0" w:line="240" w:lineRule="auto"/>
        <w:rPr>
          <w:rFonts w:ascii="Times New Roman" w:hAnsi="Times New Roman"/>
        </w:rPr>
      </w:pPr>
    </w:p>
    <w:p w:rsidR="0042020C" w:rsidRPr="00EC779A" w:rsidRDefault="0042020C" w:rsidP="0042020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C779A">
        <w:rPr>
          <w:rFonts w:ascii="Times New Roman" w:hAnsi="Times New Roman"/>
          <w:b/>
        </w:rPr>
        <w:t>TOTAL MARKS</w:t>
      </w:r>
    </w:p>
    <w:p w:rsidR="0042020C" w:rsidRPr="00D4598B" w:rsidRDefault="0042020C" w:rsidP="004202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1EE9">
        <w:rPr>
          <w:rFonts w:ascii="Times New Roman" w:hAnsi="Times New Roman"/>
          <w:i/>
        </w:rPr>
        <w:t xml:space="preserve">        Turn Over</w:t>
      </w:r>
      <w:r w:rsidRPr="00561EE9">
        <w:rPr>
          <w:rFonts w:ascii="Times New Roman" w:hAnsi="Times New Roman"/>
          <w:i/>
        </w:rPr>
        <w:tab/>
      </w:r>
    </w:p>
    <w:p w:rsidR="005572A4" w:rsidRDefault="005572A4" w:rsidP="005572A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572A4" w:rsidRPr="005572A4" w:rsidRDefault="00FC46B6" w:rsidP="005572A4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Highlight </w:t>
      </w:r>
      <w:r w:rsidR="005572A4" w:rsidRPr="00FC46B6">
        <w:rPr>
          <w:rFonts w:ascii="Times New Roman" w:hAnsi="Times New Roman" w:cs="Times New Roman"/>
          <w:b/>
          <w:sz w:val="26"/>
          <w:szCs w:val="26"/>
        </w:rPr>
        <w:t>four</w:t>
      </w:r>
      <w:r w:rsidR="005572A4" w:rsidRPr="005572A4">
        <w:rPr>
          <w:rFonts w:ascii="Times New Roman" w:hAnsi="Times New Roman" w:cs="Times New Roman"/>
          <w:sz w:val="26"/>
          <w:szCs w:val="26"/>
        </w:rPr>
        <w:t xml:space="preserve"> economic environmental factors that may positively influence operations of a business                                                         </w:t>
      </w:r>
      <w:r w:rsidR="005572A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72A4" w:rsidRPr="005572A4">
        <w:rPr>
          <w:rFonts w:ascii="Times New Roman" w:hAnsi="Times New Roman" w:cs="Times New Roman"/>
          <w:sz w:val="26"/>
          <w:szCs w:val="26"/>
        </w:rPr>
        <w:t>(4</w:t>
      </w:r>
      <w:r w:rsidR="005572A4">
        <w:rPr>
          <w:rFonts w:ascii="Times New Roman" w:hAnsi="Times New Roman" w:cs="Times New Roman"/>
          <w:sz w:val="26"/>
          <w:szCs w:val="26"/>
        </w:rPr>
        <w:t xml:space="preserve"> </w:t>
      </w:r>
      <w:r w:rsidR="005572A4" w:rsidRPr="005572A4">
        <w:rPr>
          <w:rFonts w:ascii="Times New Roman" w:hAnsi="Times New Roman" w:cs="Times New Roman"/>
          <w:sz w:val="26"/>
          <w:szCs w:val="26"/>
        </w:rPr>
        <w:t>m</w:t>
      </w:r>
      <w:r w:rsidR="005572A4">
        <w:rPr>
          <w:rFonts w:ascii="Times New Roman" w:hAnsi="Times New Roman" w:cs="Times New Roman"/>
          <w:sz w:val="26"/>
          <w:szCs w:val="26"/>
        </w:rPr>
        <w:t>ar</w:t>
      </w:r>
      <w:r w:rsidR="005572A4" w:rsidRPr="005572A4">
        <w:rPr>
          <w:rFonts w:ascii="Times New Roman" w:hAnsi="Times New Roman" w:cs="Times New Roman"/>
          <w:sz w:val="26"/>
          <w:szCs w:val="26"/>
        </w:rPr>
        <w:t>ks)</w:t>
      </w:r>
    </w:p>
    <w:p w:rsidR="004A5298" w:rsidRPr="0013483B" w:rsidRDefault="004A5298" w:rsidP="004A5298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298" w:rsidRPr="005572A4" w:rsidRDefault="00C663F3" w:rsidP="005572A4">
      <w:pPr>
        <w:pStyle w:val="ListParagraph"/>
        <w:numPr>
          <w:ilvl w:val="0"/>
          <w:numId w:val="9"/>
        </w:numPr>
        <w:ind w:hanging="720"/>
        <w:rPr>
          <w:rFonts w:ascii="Times New Roman" w:hAnsi="Times New Roman" w:cs="Times New Roman"/>
          <w:sz w:val="26"/>
          <w:szCs w:val="26"/>
        </w:rPr>
      </w:pPr>
      <w:r w:rsidRPr="005572A4">
        <w:rPr>
          <w:rFonts w:ascii="Times New Roman" w:hAnsi="Times New Roman" w:cs="Times New Roman"/>
          <w:sz w:val="26"/>
          <w:szCs w:val="26"/>
        </w:rPr>
        <w:t xml:space="preserve">Mention </w:t>
      </w:r>
      <w:r w:rsidRPr="005572A4">
        <w:rPr>
          <w:rFonts w:ascii="Times New Roman" w:hAnsi="Times New Roman" w:cs="Times New Roman"/>
          <w:b/>
          <w:sz w:val="26"/>
          <w:szCs w:val="26"/>
        </w:rPr>
        <w:t>four</w:t>
      </w:r>
      <w:r w:rsidRPr="005572A4">
        <w:rPr>
          <w:rFonts w:ascii="Times New Roman" w:hAnsi="Times New Roman" w:cs="Times New Roman"/>
          <w:sz w:val="26"/>
          <w:szCs w:val="26"/>
        </w:rPr>
        <w:t xml:space="preserve"> factors</w:t>
      </w:r>
      <w:r w:rsidR="005C1288" w:rsidRPr="005572A4">
        <w:rPr>
          <w:rFonts w:ascii="Times New Roman" w:hAnsi="Times New Roman" w:cs="Times New Roman"/>
          <w:sz w:val="26"/>
          <w:szCs w:val="26"/>
        </w:rPr>
        <w:t xml:space="preserve"> that may inhibit the mobility of labour a</w:t>
      </w:r>
      <w:r w:rsidRPr="005572A4">
        <w:rPr>
          <w:rFonts w:ascii="Times New Roman" w:hAnsi="Times New Roman" w:cs="Times New Roman"/>
          <w:sz w:val="26"/>
          <w:szCs w:val="26"/>
        </w:rPr>
        <w:t xml:space="preserve">s a factor of production </w:t>
      </w:r>
      <w:r w:rsidR="004A5298" w:rsidRPr="005572A4">
        <w:rPr>
          <w:rFonts w:ascii="Times New Roman" w:hAnsi="Times New Roman" w:cs="Times New Roman"/>
          <w:sz w:val="26"/>
          <w:szCs w:val="26"/>
        </w:rPr>
        <w:t xml:space="preserve"> </w:t>
      </w:r>
      <w:r w:rsidR="004607AA" w:rsidRPr="005572A4">
        <w:rPr>
          <w:rFonts w:ascii="Times New Roman" w:hAnsi="Times New Roman" w:cs="Times New Roman"/>
          <w:sz w:val="26"/>
          <w:szCs w:val="26"/>
        </w:rPr>
        <w:t xml:space="preserve"> </w:t>
      </w:r>
      <w:r w:rsidR="004A5298" w:rsidRPr="005572A4">
        <w:rPr>
          <w:rFonts w:ascii="Times New Roman" w:hAnsi="Times New Roman" w:cs="Times New Roman"/>
          <w:sz w:val="26"/>
          <w:szCs w:val="26"/>
        </w:rPr>
        <w:t xml:space="preserve"> </w:t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="00865AC0" w:rsidRPr="005572A4">
        <w:rPr>
          <w:rFonts w:ascii="Times New Roman" w:hAnsi="Times New Roman" w:cs="Times New Roman"/>
          <w:sz w:val="26"/>
          <w:szCs w:val="26"/>
        </w:rPr>
        <w:tab/>
      </w:r>
      <w:r w:rsidRPr="005572A4">
        <w:rPr>
          <w:rFonts w:ascii="Times New Roman" w:hAnsi="Times New Roman" w:cs="Times New Roman"/>
          <w:sz w:val="26"/>
          <w:szCs w:val="26"/>
        </w:rPr>
        <w:t>(4 marks)</w:t>
      </w:r>
    </w:p>
    <w:p w:rsidR="004A5298" w:rsidRPr="0013483B" w:rsidRDefault="004A5298" w:rsidP="004A5298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3F3" w:rsidRPr="00865AC0" w:rsidRDefault="00C663F3" w:rsidP="005572A4">
      <w:pPr>
        <w:pStyle w:val="ListParagraph"/>
        <w:numPr>
          <w:ilvl w:val="0"/>
          <w:numId w:val="9"/>
        </w:numPr>
        <w:ind w:hanging="720"/>
        <w:rPr>
          <w:rFonts w:ascii="Times New Roman" w:hAnsi="Times New Roman" w:cs="Times New Roman"/>
          <w:sz w:val="26"/>
          <w:szCs w:val="26"/>
        </w:rPr>
      </w:pPr>
      <w:r w:rsidRPr="00865AC0">
        <w:rPr>
          <w:rFonts w:ascii="Times New Roman" w:hAnsi="Times New Roman" w:cs="Times New Roman"/>
          <w:sz w:val="26"/>
          <w:szCs w:val="26"/>
        </w:rPr>
        <w:t xml:space="preserve">The following are descriptions of forms of office etiquette. Give the name of the office etiquette described    </w:t>
      </w:r>
      <w:r w:rsidR="00564739" w:rsidRPr="00865A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65AC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5AC0">
        <w:rPr>
          <w:rFonts w:ascii="Times New Roman" w:hAnsi="Times New Roman" w:cs="Times New Roman"/>
          <w:sz w:val="26"/>
          <w:szCs w:val="26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02"/>
      </w:tblGrid>
      <w:tr w:rsidR="006A3B24" w:rsidRPr="00865AC0" w:rsidTr="00C663F3">
        <w:tc>
          <w:tcPr>
            <w:tcW w:w="4788" w:type="dxa"/>
          </w:tcPr>
          <w:p w:rsidR="00C663F3" w:rsidRPr="00865AC0" w:rsidRDefault="00C663F3" w:rsidP="004A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b/>
                <w:sz w:val="26"/>
                <w:szCs w:val="26"/>
              </w:rPr>
              <w:t>Description</w:t>
            </w:r>
          </w:p>
        </w:tc>
        <w:tc>
          <w:tcPr>
            <w:tcW w:w="4788" w:type="dxa"/>
          </w:tcPr>
          <w:p w:rsidR="00C663F3" w:rsidRPr="00865AC0" w:rsidRDefault="00C663F3" w:rsidP="004A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b/>
                <w:sz w:val="26"/>
                <w:szCs w:val="26"/>
              </w:rPr>
              <w:t>Appropriate term</w:t>
            </w:r>
          </w:p>
        </w:tc>
      </w:tr>
      <w:tr w:rsidR="006A3B24" w:rsidRPr="00865AC0" w:rsidTr="00C663F3">
        <w:tc>
          <w:tcPr>
            <w:tcW w:w="4788" w:type="dxa"/>
          </w:tcPr>
          <w:p w:rsidR="00C663F3" w:rsidRPr="00865AC0" w:rsidRDefault="00C663F3" w:rsidP="00C663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>Ability to keep time in attending duties, appointments and  meeting time lines</w:t>
            </w:r>
          </w:p>
        </w:tc>
        <w:tc>
          <w:tcPr>
            <w:tcW w:w="4788" w:type="dxa"/>
          </w:tcPr>
          <w:p w:rsidR="00C663F3" w:rsidRPr="00865AC0" w:rsidRDefault="00C663F3" w:rsidP="00C663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B24" w:rsidRPr="00865AC0" w:rsidTr="00C663F3">
        <w:tc>
          <w:tcPr>
            <w:tcW w:w="4788" w:type="dxa"/>
          </w:tcPr>
          <w:p w:rsidR="00C663F3" w:rsidRPr="00865AC0" w:rsidRDefault="00C663F3" w:rsidP="00C663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 xml:space="preserve">Ability to convince others </w:t>
            </w:r>
            <w:r w:rsidR="00E83047" w:rsidRPr="00865AC0">
              <w:rPr>
                <w:rFonts w:ascii="Times New Roman" w:hAnsi="Times New Roman" w:cs="Times New Roman"/>
                <w:sz w:val="26"/>
                <w:szCs w:val="26"/>
              </w:rPr>
              <w:t>tactfully</w:t>
            </w:r>
          </w:p>
          <w:p w:rsidR="00C663F3" w:rsidRPr="00865AC0" w:rsidRDefault="00C663F3" w:rsidP="00C663F3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C663F3" w:rsidRPr="00865AC0" w:rsidRDefault="00C663F3" w:rsidP="00C663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B24" w:rsidRPr="00865AC0" w:rsidTr="00C663F3">
        <w:tc>
          <w:tcPr>
            <w:tcW w:w="4788" w:type="dxa"/>
          </w:tcPr>
          <w:p w:rsidR="00C663F3" w:rsidRPr="00865AC0" w:rsidRDefault="00C663F3" w:rsidP="00C663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>Ability to tell the truth and being sincere</w:t>
            </w:r>
          </w:p>
        </w:tc>
        <w:tc>
          <w:tcPr>
            <w:tcW w:w="4788" w:type="dxa"/>
          </w:tcPr>
          <w:p w:rsidR="00C663F3" w:rsidRPr="00865AC0" w:rsidRDefault="00C663F3" w:rsidP="00C663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B24" w:rsidRPr="00865AC0" w:rsidTr="00C663F3">
        <w:tc>
          <w:tcPr>
            <w:tcW w:w="4788" w:type="dxa"/>
          </w:tcPr>
          <w:p w:rsidR="00C663F3" w:rsidRPr="00865AC0" w:rsidRDefault="00C24524" w:rsidP="00C2452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>Ability to handle people politely, pleasantly and with consideration</w:t>
            </w:r>
          </w:p>
        </w:tc>
        <w:tc>
          <w:tcPr>
            <w:tcW w:w="4788" w:type="dxa"/>
          </w:tcPr>
          <w:p w:rsidR="00C663F3" w:rsidRPr="00865AC0" w:rsidRDefault="00C663F3" w:rsidP="00C663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63F3" w:rsidRDefault="00C663F3" w:rsidP="00C663F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65AC0" w:rsidRDefault="00865AC0" w:rsidP="00C663F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65AC0" w:rsidRDefault="00865AC0" w:rsidP="00C663F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65AC0" w:rsidRPr="00865AC0" w:rsidRDefault="00865AC0" w:rsidP="00C663F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65AC0" w:rsidRDefault="00C24524" w:rsidP="005572A4">
      <w:pPr>
        <w:pStyle w:val="ListParagraph"/>
        <w:numPr>
          <w:ilvl w:val="0"/>
          <w:numId w:val="9"/>
        </w:numPr>
        <w:ind w:hanging="720"/>
        <w:rPr>
          <w:rFonts w:ascii="Times New Roman" w:hAnsi="Times New Roman" w:cs="Times New Roman"/>
          <w:sz w:val="26"/>
          <w:szCs w:val="26"/>
        </w:rPr>
      </w:pPr>
      <w:r w:rsidRPr="00865AC0">
        <w:rPr>
          <w:rFonts w:ascii="Times New Roman" w:hAnsi="Times New Roman" w:cs="Times New Roman"/>
          <w:sz w:val="26"/>
          <w:szCs w:val="26"/>
        </w:rPr>
        <w:t xml:space="preserve">Mention </w:t>
      </w:r>
      <w:r w:rsidRPr="00865AC0">
        <w:rPr>
          <w:rFonts w:ascii="Times New Roman" w:hAnsi="Times New Roman" w:cs="Times New Roman"/>
          <w:b/>
          <w:sz w:val="26"/>
          <w:szCs w:val="26"/>
        </w:rPr>
        <w:t>four</w:t>
      </w:r>
      <w:r w:rsidRPr="00865AC0">
        <w:rPr>
          <w:rFonts w:ascii="Times New Roman" w:hAnsi="Times New Roman" w:cs="Times New Roman"/>
          <w:sz w:val="26"/>
          <w:szCs w:val="26"/>
        </w:rPr>
        <w:t xml:space="preserve"> activities that are carried out at the stock exchange market   </w:t>
      </w:r>
      <w:r w:rsidR="00EB7C69" w:rsidRPr="00865AC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64739" w:rsidRPr="00865AC0">
        <w:rPr>
          <w:rFonts w:ascii="Times New Roman" w:hAnsi="Times New Roman" w:cs="Times New Roman"/>
          <w:sz w:val="26"/>
          <w:szCs w:val="26"/>
        </w:rPr>
        <w:t xml:space="preserve"> </w:t>
      </w:r>
      <w:r w:rsidR="004607AA" w:rsidRPr="00865AC0">
        <w:rPr>
          <w:rFonts w:ascii="Times New Roman" w:hAnsi="Times New Roman" w:cs="Times New Roman"/>
          <w:sz w:val="26"/>
          <w:szCs w:val="26"/>
        </w:rPr>
        <w:t xml:space="preserve"> </w:t>
      </w:r>
      <w:r w:rsidRPr="00865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298" w:rsidRPr="00865AC0" w:rsidRDefault="005572A4" w:rsidP="00865AC0">
      <w:pPr>
        <w:pStyle w:val="ListParagraph"/>
        <w:ind w:left="79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24524" w:rsidRPr="00865AC0">
        <w:rPr>
          <w:rFonts w:ascii="Times New Roman" w:hAnsi="Times New Roman" w:cs="Times New Roman"/>
          <w:sz w:val="26"/>
          <w:szCs w:val="26"/>
        </w:rPr>
        <w:t>(4 marks)</w:t>
      </w:r>
    </w:p>
    <w:p w:rsidR="004607AA" w:rsidRPr="0013483B" w:rsidRDefault="004A5298" w:rsidP="00865AC0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AC0"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</w:t>
      </w:r>
    </w:p>
    <w:p w:rsidR="005572A4" w:rsidRPr="005572A4" w:rsidRDefault="005572A4" w:rsidP="005572A4">
      <w:pPr>
        <w:pStyle w:val="ListParagraph"/>
        <w:numPr>
          <w:ilvl w:val="0"/>
          <w:numId w:val="9"/>
        </w:numPr>
        <w:spacing w:after="160" w:line="36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5572A4">
        <w:rPr>
          <w:rFonts w:ascii="Times New Roman" w:hAnsi="Times New Roman" w:cs="Times New Roman"/>
          <w:sz w:val="26"/>
          <w:szCs w:val="26"/>
        </w:rPr>
        <w:t xml:space="preserve">Outline </w:t>
      </w:r>
      <w:r w:rsidR="00FC46B6" w:rsidRPr="00FC46B6">
        <w:rPr>
          <w:rFonts w:ascii="Times New Roman" w:hAnsi="Times New Roman" w:cs="Times New Roman"/>
          <w:b/>
          <w:sz w:val="26"/>
          <w:szCs w:val="26"/>
        </w:rPr>
        <w:t>four</w:t>
      </w:r>
      <w:r w:rsidRPr="005572A4">
        <w:rPr>
          <w:rFonts w:ascii="Times New Roman" w:hAnsi="Times New Roman" w:cs="Times New Roman"/>
          <w:sz w:val="26"/>
          <w:szCs w:val="26"/>
        </w:rPr>
        <w:t xml:space="preserve"> emerging issues in the trans</w:t>
      </w:r>
      <w:r>
        <w:rPr>
          <w:rFonts w:ascii="Times New Roman" w:hAnsi="Times New Roman" w:cs="Times New Roman"/>
          <w:sz w:val="26"/>
          <w:szCs w:val="26"/>
        </w:rPr>
        <w:t xml:space="preserve">portation sector in Kenya      </w:t>
      </w:r>
      <w:r w:rsidRPr="005572A4">
        <w:rPr>
          <w:rFonts w:ascii="Times New Roman" w:hAnsi="Times New Roman" w:cs="Times New Roman"/>
          <w:sz w:val="26"/>
          <w:szCs w:val="26"/>
        </w:rPr>
        <w:t xml:space="preserve"> (4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72A4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5572A4">
        <w:rPr>
          <w:rFonts w:ascii="Times New Roman" w:hAnsi="Times New Roman" w:cs="Times New Roman"/>
          <w:sz w:val="26"/>
          <w:szCs w:val="26"/>
        </w:rPr>
        <w:t>ks)</w:t>
      </w:r>
    </w:p>
    <w:p w:rsidR="004A5298" w:rsidRPr="0013483B" w:rsidRDefault="004A5298" w:rsidP="004A5298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0F4" w:rsidRPr="002960F4" w:rsidRDefault="002960F4" w:rsidP="002960F4">
      <w:pPr>
        <w:pStyle w:val="ListParagraph"/>
        <w:numPr>
          <w:ilvl w:val="0"/>
          <w:numId w:val="9"/>
        </w:numPr>
        <w:tabs>
          <w:tab w:val="right" w:pos="9450"/>
        </w:tabs>
        <w:ind w:hanging="810"/>
        <w:rPr>
          <w:rFonts w:ascii="Times New Roman" w:hAnsi="Times New Roman" w:cs="Times New Roman"/>
          <w:sz w:val="26"/>
          <w:szCs w:val="26"/>
        </w:rPr>
      </w:pPr>
      <w:r w:rsidRPr="002960F4">
        <w:rPr>
          <w:rFonts w:ascii="Times New Roman" w:hAnsi="Times New Roman" w:cs="Times New Roman"/>
          <w:sz w:val="26"/>
          <w:szCs w:val="26"/>
        </w:rPr>
        <w:t>The followi</w:t>
      </w:r>
      <w:r>
        <w:rPr>
          <w:rFonts w:ascii="Times New Roman" w:hAnsi="Times New Roman" w:cs="Times New Roman"/>
          <w:sz w:val="26"/>
          <w:szCs w:val="26"/>
        </w:rPr>
        <w:t>ng information relates to Kenyanya Telecoms</w:t>
      </w:r>
      <w:r w:rsidRPr="002960F4">
        <w:rPr>
          <w:rFonts w:ascii="Times New Roman" w:hAnsi="Times New Roman" w:cs="Times New Roman"/>
          <w:sz w:val="26"/>
          <w:szCs w:val="26"/>
        </w:rPr>
        <w:t xml:space="preserve"> on 31</w:t>
      </w:r>
      <w:r w:rsidRPr="002960F4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January 2018</w:t>
      </w:r>
      <w:r w:rsidRPr="002960F4">
        <w:rPr>
          <w:rFonts w:ascii="Times New Roman" w:hAnsi="Times New Roman" w:cs="Times New Roman"/>
          <w:sz w:val="26"/>
          <w:szCs w:val="26"/>
        </w:rPr>
        <w:t>:</w:t>
      </w:r>
    </w:p>
    <w:p w:rsidR="002960F4" w:rsidRPr="002960F4" w:rsidRDefault="002960F4" w:rsidP="002960F4">
      <w:pPr>
        <w:pStyle w:val="ListParagraph"/>
        <w:tabs>
          <w:tab w:val="right" w:pos="4320"/>
          <w:tab w:val="right" w:pos="9450"/>
        </w:tabs>
        <w:rPr>
          <w:rFonts w:ascii="Times New Roman" w:hAnsi="Times New Roman" w:cs="Times New Roman"/>
          <w:sz w:val="26"/>
          <w:szCs w:val="26"/>
        </w:rPr>
      </w:pPr>
      <w:r w:rsidRPr="002960F4">
        <w:rPr>
          <w:rFonts w:ascii="Times New Roman" w:hAnsi="Times New Roman" w:cs="Times New Roman"/>
          <w:sz w:val="26"/>
          <w:szCs w:val="26"/>
        </w:rPr>
        <w:t>Opening stock</w:t>
      </w:r>
      <w:r w:rsidRPr="002960F4">
        <w:rPr>
          <w:rFonts w:ascii="Times New Roman" w:hAnsi="Times New Roman" w:cs="Times New Roman"/>
          <w:sz w:val="26"/>
          <w:szCs w:val="26"/>
        </w:rPr>
        <w:tab/>
        <w:t>40,000</w:t>
      </w:r>
    </w:p>
    <w:p w:rsidR="002960F4" w:rsidRPr="002960F4" w:rsidRDefault="002960F4" w:rsidP="002960F4">
      <w:pPr>
        <w:pStyle w:val="ListParagraph"/>
        <w:tabs>
          <w:tab w:val="right" w:pos="4320"/>
          <w:tab w:val="right" w:pos="9450"/>
        </w:tabs>
        <w:rPr>
          <w:rFonts w:ascii="Times New Roman" w:hAnsi="Times New Roman" w:cs="Times New Roman"/>
          <w:sz w:val="26"/>
          <w:szCs w:val="26"/>
        </w:rPr>
      </w:pPr>
      <w:r w:rsidRPr="002960F4">
        <w:rPr>
          <w:rFonts w:ascii="Times New Roman" w:hAnsi="Times New Roman" w:cs="Times New Roman"/>
          <w:sz w:val="26"/>
          <w:szCs w:val="26"/>
        </w:rPr>
        <w:t>Purchases</w:t>
      </w:r>
      <w:r w:rsidRPr="002960F4">
        <w:rPr>
          <w:rFonts w:ascii="Times New Roman" w:hAnsi="Times New Roman" w:cs="Times New Roman"/>
          <w:sz w:val="26"/>
          <w:szCs w:val="26"/>
        </w:rPr>
        <w:tab/>
        <w:t>480,000</w:t>
      </w:r>
    </w:p>
    <w:p w:rsidR="002960F4" w:rsidRPr="002960F4" w:rsidRDefault="002960F4" w:rsidP="002960F4">
      <w:pPr>
        <w:pStyle w:val="ListParagraph"/>
        <w:tabs>
          <w:tab w:val="right" w:pos="4320"/>
          <w:tab w:val="right" w:pos="9450"/>
        </w:tabs>
        <w:rPr>
          <w:rFonts w:ascii="Times New Roman" w:hAnsi="Times New Roman" w:cs="Times New Roman"/>
          <w:sz w:val="26"/>
          <w:szCs w:val="26"/>
        </w:rPr>
      </w:pPr>
      <w:r w:rsidRPr="002960F4">
        <w:rPr>
          <w:rFonts w:ascii="Times New Roman" w:hAnsi="Times New Roman" w:cs="Times New Roman"/>
          <w:sz w:val="26"/>
          <w:szCs w:val="26"/>
        </w:rPr>
        <w:t>Gross profit</w:t>
      </w:r>
      <w:r w:rsidRPr="002960F4">
        <w:rPr>
          <w:rFonts w:ascii="Times New Roman" w:hAnsi="Times New Roman" w:cs="Times New Roman"/>
          <w:sz w:val="26"/>
          <w:szCs w:val="26"/>
        </w:rPr>
        <w:tab/>
        <w:t>100,000</w:t>
      </w:r>
    </w:p>
    <w:p w:rsidR="002960F4" w:rsidRPr="002960F4" w:rsidRDefault="002960F4" w:rsidP="002960F4">
      <w:pPr>
        <w:pStyle w:val="ListParagraph"/>
        <w:tabs>
          <w:tab w:val="right" w:pos="4320"/>
          <w:tab w:val="right" w:pos="9450"/>
        </w:tabs>
        <w:rPr>
          <w:rFonts w:ascii="Times New Roman" w:hAnsi="Times New Roman" w:cs="Times New Roman"/>
          <w:sz w:val="26"/>
          <w:szCs w:val="26"/>
        </w:rPr>
      </w:pPr>
      <w:r w:rsidRPr="002960F4">
        <w:rPr>
          <w:rFonts w:ascii="Times New Roman" w:hAnsi="Times New Roman" w:cs="Times New Roman"/>
          <w:sz w:val="26"/>
          <w:szCs w:val="26"/>
        </w:rPr>
        <w:t>Mark-up</w:t>
      </w:r>
      <w:r w:rsidRPr="002960F4">
        <w:rPr>
          <w:rFonts w:ascii="Times New Roman" w:hAnsi="Times New Roman" w:cs="Times New Roman"/>
          <w:sz w:val="26"/>
          <w:szCs w:val="26"/>
        </w:rPr>
        <w:tab/>
        <w:t>25%</w:t>
      </w:r>
    </w:p>
    <w:p w:rsidR="00FC46B6" w:rsidRDefault="002960F4" w:rsidP="002960F4">
      <w:pPr>
        <w:pStyle w:val="ListParagraph"/>
        <w:tabs>
          <w:tab w:val="right" w:pos="945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960F4" w:rsidRPr="002960F4" w:rsidRDefault="00FC46B6" w:rsidP="002960F4">
      <w:pPr>
        <w:pStyle w:val="ListParagraph"/>
        <w:tabs>
          <w:tab w:val="right" w:pos="945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960F4" w:rsidRPr="002960F4">
        <w:rPr>
          <w:rFonts w:ascii="Times New Roman" w:hAnsi="Times New Roman" w:cs="Times New Roman"/>
          <w:sz w:val="26"/>
          <w:szCs w:val="26"/>
        </w:rPr>
        <w:t>Calculate:</w:t>
      </w:r>
    </w:p>
    <w:p w:rsidR="002960F4" w:rsidRPr="002960F4" w:rsidRDefault="002960F4" w:rsidP="002960F4">
      <w:pPr>
        <w:pStyle w:val="ListParagraph"/>
        <w:numPr>
          <w:ilvl w:val="0"/>
          <w:numId w:val="18"/>
        </w:numPr>
        <w:tabs>
          <w:tab w:val="right" w:pos="9450"/>
        </w:tabs>
        <w:rPr>
          <w:rFonts w:ascii="Times New Roman" w:hAnsi="Times New Roman" w:cs="Times New Roman"/>
          <w:sz w:val="26"/>
          <w:szCs w:val="26"/>
        </w:rPr>
      </w:pPr>
      <w:r w:rsidRPr="002960F4">
        <w:rPr>
          <w:rFonts w:ascii="Times New Roman" w:hAnsi="Times New Roman" w:cs="Times New Roman"/>
          <w:sz w:val="26"/>
          <w:szCs w:val="26"/>
        </w:rPr>
        <w:t>Closing stock.</w:t>
      </w:r>
      <w:r w:rsidRPr="002960F4"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2960F4" w:rsidRPr="002960F4" w:rsidRDefault="002960F4" w:rsidP="002960F4">
      <w:pPr>
        <w:pStyle w:val="ListParagraph"/>
        <w:tabs>
          <w:tab w:val="right" w:pos="9450"/>
        </w:tabs>
        <w:rPr>
          <w:rFonts w:ascii="Times New Roman" w:hAnsi="Times New Roman" w:cs="Times New Roman"/>
          <w:sz w:val="26"/>
          <w:szCs w:val="26"/>
        </w:rPr>
      </w:pP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FC46B6" w:rsidRDefault="00FC46B6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46B6" w:rsidRPr="002960F4" w:rsidRDefault="00FC46B6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960F4" w:rsidRPr="002960F4" w:rsidRDefault="002960F4" w:rsidP="002960F4">
      <w:pPr>
        <w:pStyle w:val="ListParagraph"/>
        <w:numPr>
          <w:ilvl w:val="0"/>
          <w:numId w:val="18"/>
        </w:numPr>
        <w:tabs>
          <w:tab w:val="right" w:pos="9450"/>
        </w:tabs>
        <w:rPr>
          <w:rFonts w:ascii="Times New Roman" w:hAnsi="Times New Roman" w:cs="Times New Roman"/>
          <w:sz w:val="26"/>
          <w:szCs w:val="26"/>
        </w:rPr>
      </w:pPr>
      <w:r w:rsidRPr="002960F4">
        <w:rPr>
          <w:rFonts w:ascii="Times New Roman" w:hAnsi="Times New Roman" w:cs="Times New Roman"/>
          <w:sz w:val="26"/>
          <w:szCs w:val="26"/>
        </w:rPr>
        <w:t>Rate of stock turnover for the year.</w:t>
      </w:r>
      <w:r w:rsidRPr="002960F4"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2960F4" w:rsidRPr="002960F4" w:rsidRDefault="002960F4" w:rsidP="002960F4">
      <w:pPr>
        <w:pStyle w:val="ListParagraph"/>
        <w:tabs>
          <w:tab w:val="right" w:pos="9450"/>
        </w:tabs>
        <w:rPr>
          <w:rFonts w:ascii="Times New Roman" w:hAnsi="Times New Roman" w:cs="Times New Roman"/>
          <w:sz w:val="26"/>
          <w:szCs w:val="26"/>
        </w:rPr>
      </w:pP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2960F4" w:rsidRPr="00FC46B6" w:rsidRDefault="002960F4" w:rsidP="002960F4">
      <w:pPr>
        <w:pStyle w:val="ListParagraph"/>
        <w:tabs>
          <w:tab w:val="right" w:leader="dot" w:pos="9450"/>
        </w:tabs>
        <w:spacing w:line="48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C46B6">
        <w:rPr>
          <w:rFonts w:ascii="Times New Roman" w:hAnsi="Times New Roman" w:cs="Times New Roman"/>
          <w:b/>
          <w:sz w:val="26"/>
          <w:szCs w:val="26"/>
        </w:rPr>
        <w:tab/>
      </w:r>
    </w:p>
    <w:p w:rsidR="00405F55" w:rsidRPr="004C56FC" w:rsidRDefault="004C56FC" w:rsidP="004C56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405F55" w:rsidRPr="004C56FC">
        <w:rPr>
          <w:rFonts w:ascii="Times New Roman" w:hAnsi="Times New Roman" w:cs="Times New Roman"/>
          <w:sz w:val="26"/>
          <w:szCs w:val="26"/>
        </w:rPr>
        <w:t>Citing relevant examples in each case, distinguish between:</w:t>
      </w:r>
    </w:p>
    <w:p w:rsidR="00405F55" w:rsidRPr="00865AC0" w:rsidRDefault="00405F55" w:rsidP="00405F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5AC0">
        <w:rPr>
          <w:rFonts w:ascii="Times New Roman" w:hAnsi="Times New Roman" w:cs="Times New Roman"/>
          <w:sz w:val="26"/>
          <w:szCs w:val="26"/>
        </w:rPr>
        <w:t xml:space="preserve">Substitute and complementary products  </w:t>
      </w:r>
      <w:r w:rsidR="00564739" w:rsidRPr="00865A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65AC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5AC0">
        <w:rPr>
          <w:rFonts w:ascii="Times New Roman" w:hAnsi="Times New Roman" w:cs="Times New Roman"/>
          <w:sz w:val="26"/>
          <w:szCs w:val="26"/>
        </w:rPr>
        <w:tab/>
      </w:r>
      <w:r w:rsidR="00865AC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65AC0">
        <w:rPr>
          <w:rFonts w:ascii="Times New Roman" w:hAnsi="Times New Roman" w:cs="Times New Roman"/>
          <w:sz w:val="26"/>
          <w:szCs w:val="26"/>
        </w:rPr>
        <w:t>(2 marks)</w:t>
      </w:r>
    </w:p>
    <w:p w:rsidR="004A5298" w:rsidRPr="0013483B" w:rsidRDefault="004607AA" w:rsidP="004607A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7AA" w:rsidRPr="00865AC0" w:rsidRDefault="00405F55" w:rsidP="004607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5AC0">
        <w:rPr>
          <w:rFonts w:ascii="Times New Roman" w:hAnsi="Times New Roman" w:cs="Times New Roman"/>
          <w:sz w:val="26"/>
          <w:szCs w:val="26"/>
        </w:rPr>
        <w:t xml:space="preserve">Derived and Joint demand  </w:t>
      </w:r>
      <w:r w:rsidR="00564739" w:rsidRPr="00865A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865AC0">
        <w:rPr>
          <w:rFonts w:ascii="Times New Roman" w:hAnsi="Times New Roman" w:cs="Times New Roman"/>
          <w:sz w:val="26"/>
          <w:szCs w:val="26"/>
        </w:rPr>
        <w:t xml:space="preserve"> </w:t>
      </w:r>
      <w:r w:rsidR="00564739" w:rsidRPr="00865AC0">
        <w:rPr>
          <w:rFonts w:ascii="Times New Roman" w:hAnsi="Times New Roman" w:cs="Times New Roman"/>
          <w:sz w:val="26"/>
          <w:szCs w:val="26"/>
        </w:rPr>
        <w:t xml:space="preserve">   </w:t>
      </w:r>
      <w:r w:rsidR="00865AC0">
        <w:rPr>
          <w:rFonts w:ascii="Times New Roman" w:hAnsi="Times New Roman" w:cs="Times New Roman"/>
          <w:sz w:val="26"/>
          <w:szCs w:val="26"/>
        </w:rPr>
        <w:t xml:space="preserve"> </w:t>
      </w:r>
      <w:r w:rsidRPr="00865AC0">
        <w:rPr>
          <w:rFonts w:ascii="Times New Roman" w:hAnsi="Times New Roman" w:cs="Times New Roman"/>
          <w:sz w:val="26"/>
          <w:szCs w:val="26"/>
        </w:rPr>
        <w:t>(2 marks)</w:t>
      </w:r>
    </w:p>
    <w:p w:rsidR="004A5298" w:rsidRPr="0013483B" w:rsidRDefault="004607AA" w:rsidP="004607A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2A4" w:rsidRPr="004C56FC" w:rsidRDefault="004C56FC" w:rsidP="00FC46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5572A4" w:rsidRPr="004C56FC">
        <w:rPr>
          <w:rFonts w:ascii="Times New Roman" w:hAnsi="Times New Roman" w:cs="Times New Roman"/>
          <w:sz w:val="26"/>
          <w:szCs w:val="26"/>
        </w:rPr>
        <w:t xml:space="preserve">a) </w:t>
      </w:r>
      <w:r w:rsidR="005572A4" w:rsidRPr="004C56FC">
        <w:rPr>
          <w:rFonts w:ascii="Times New Roman" w:hAnsi="Times New Roman" w:cs="Times New Roman"/>
          <w:sz w:val="26"/>
          <w:szCs w:val="26"/>
        </w:rPr>
        <w:tab/>
        <w:t>Use the data given below to sketch demand and supply curve     (2 marks)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1805"/>
        <w:gridCol w:w="1373"/>
        <w:gridCol w:w="1530"/>
      </w:tblGrid>
      <w:tr w:rsidR="005572A4" w:rsidRPr="005572A4" w:rsidTr="005572A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Price(shillings)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Quantity demanded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Quantity Supplied</w:t>
            </w:r>
          </w:p>
        </w:tc>
      </w:tr>
      <w:tr w:rsidR="005572A4" w:rsidRPr="005572A4" w:rsidTr="005572A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572A4" w:rsidRPr="005572A4" w:rsidTr="005572A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572A4" w:rsidRPr="005572A4" w:rsidTr="005572A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572A4" w:rsidRPr="005572A4" w:rsidTr="005572A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572A4" w:rsidRPr="005572A4" w:rsidTr="005572A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A4" w:rsidRPr="005572A4" w:rsidRDefault="005572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72A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Default="005572A4" w:rsidP="00FC46B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C46B6" w:rsidRDefault="00FC46B6" w:rsidP="00FC46B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C46B6" w:rsidRPr="00FC46B6" w:rsidRDefault="00FC46B6" w:rsidP="00FC46B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2A4" w:rsidRPr="005572A4" w:rsidRDefault="005572A4" w:rsidP="005572A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72A4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ab/>
      </w:r>
      <w:r w:rsidRPr="005572A4">
        <w:rPr>
          <w:rFonts w:ascii="Times New Roman" w:hAnsi="Times New Roman" w:cs="Times New Roman"/>
          <w:sz w:val="26"/>
          <w:szCs w:val="26"/>
        </w:rPr>
        <w:t xml:space="preserve">State reason why the demand curve slopes negatively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572A4">
        <w:rPr>
          <w:rFonts w:ascii="Times New Roman" w:hAnsi="Times New Roman" w:cs="Times New Roman"/>
          <w:sz w:val="26"/>
          <w:szCs w:val="26"/>
        </w:rPr>
        <w:t>(2 marks)</w:t>
      </w:r>
    </w:p>
    <w:p w:rsidR="005572A4" w:rsidRPr="0013483B" w:rsidRDefault="005572A4" w:rsidP="005572A4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C46B6" w:rsidRDefault="00FC46B6">
      <w:pPr>
        <w:rPr>
          <w:rFonts w:ascii="Times New Roman" w:hAnsi="Times New Roman" w:cs="Times New Roman"/>
          <w:sz w:val="26"/>
          <w:szCs w:val="26"/>
        </w:rPr>
      </w:pPr>
    </w:p>
    <w:p w:rsidR="00A0505D" w:rsidRPr="004C56FC" w:rsidRDefault="004C56FC" w:rsidP="004C56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FD1885" w:rsidRPr="004C56FC">
        <w:rPr>
          <w:rFonts w:ascii="Times New Roman" w:hAnsi="Times New Roman" w:cs="Times New Roman"/>
          <w:sz w:val="26"/>
          <w:szCs w:val="26"/>
        </w:rPr>
        <w:t xml:space="preserve">State the effect of the </w:t>
      </w:r>
      <w:r w:rsidRPr="004C56FC">
        <w:rPr>
          <w:rFonts w:ascii="Times New Roman" w:hAnsi="Times New Roman" w:cs="Times New Roman"/>
          <w:sz w:val="26"/>
          <w:szCs w:val="26"/>
        </w:rPr>
        <w:t>following transactions</w:t>
      </w:r>
      <w:r w:rsidR="00FD1885" w:rsidRPr="004C56FC">
        <w:rPr>
          <w:rFonts w:ascii="Times New Roman" w:hAnsi="Times New Roman" w:cs="Times New Roman"/>
          <w:sz w:val="26"/>
          <w:szCs w:val="26"/>
        </w:rPr>
        <w:t xml:space="preserve"> on the totals of the balance sheet   </w:t>
      </w:r>
      <w:r w:rsidR="00564739" w:rsidRPr="004C56FC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405F55" w:rsidRPr="00865AC0" w:rsidRDefault="00A0505D" w:rsidP="00A0505D">
      <w:pPr>
        <w:pStyle w:val="ListParagraph"/>
        <w:ind w:left="72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D1885" w:rsidRPr="00865AC0">
        <w:rPr>
          <w:rFonts w:ascii="Times New Roman" w:hAnsi="Times New Roman" w:cs="Times New Roman"/>
          <w:sz w:val="26"/>
          <w:szCs w:val="26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1"/>
        <w:gridCol w:w="4355"/>
      </w:tblGrid>
      <w:tr w:rsidR="00FD1885" w:rsidRPr="00865AC0" w:rsidTr="00FD1885">
        <w:tc>
          <w:tcPr>
            <w:tcW w:w="4788" w:type="dxa"/>
          </w:tcPr>
          <w:p w:rsidR="00FD1885" w:rsidRPr="00865AC0" w:rsidRDefault="00FD1885" w:rsidP="004607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b/>
                <w:sz w:val="26"/>
                <w:szCs w:val="26"/>
              </w:rPr>
              <w:t>Transaction</w:t>
            </w:r>
          </w:p>
        </w:tc>
        <w:tc>
          <w:tcPr>
            <w:tcW w:w="4788" w:type="dxa"/>
          </w:tcPr>
          <w:p w:rsidR="00FD1885" w:rsidRPr="00865AC0" w:rsidRDefault="00FD1885" w:rsidP="004607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b/>
                <w:sz w:val="26"/>
                <w:szCs w:val="26"/>
              </w:rPr>
              <w:t>Effect on Balance sheet totals</w:t>
            </w:r>
          </w:p>
        </w:tc>
      </w:tr>
      <w:tr w:rsidR="00FD1885" w:rsidRPr="00865AC0" w:rsidTr="00FD1885">
        <w:tc>
          <w:tcPr>
            <w:tcW w:w="4788" w:type="dxa"/>
          </w:tcPr>
          <w:p w:rsidR="00FD1885" w:rsidRPr="00865AC0" w:rsidRDefault="00FD1885" w:rsidP="00FD18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>Borrowed a loan of Sh. 200,000 in cash from a bank</w:t>
            </w:r>
          </w:p>
        </w:tc>
        <w:tc>
          <w:tcPr>
            <w:tcW w:w="4788" w:type="dxa"/>
          </w:tcPr>
          <w:p w:rsidR="00FD1885" w:rsidRPr="00865AC0" w:rsidRDefault="00FD1885" w:rsidP="00FD18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885" w:rsidRPr="00865AC0" w:rsidTr="00FD1885">
        <w:tc>
          <w:tcPr>
            <w:tcW w:w="4788" w:type="dxa"/>
          </w:tcPr>
          <w:p w:rsidR="00D57DED" w:rsidRPr="00865AC0" w:rsidRDefault="00FD1885" w:rsidP="00FD18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 xml:space="preserve">An old piece of furniture </w:t>
            </w:r>
            <w:r w:rsidR="00D57DED" w:rsidRPr="00865AC0">
              <w:rPr>
                <w:rFonts w:ascii="Times New Roman" w:hAnsi="Times New Roman" w:cs="Times New Roman"/>
                <w:sz w:val="26"/>
                <w:szCs w:val="26"/>
              </w:rPr>
              <w:t xml:space="preserve">valued at </w:t>
            </w:r>
          </w:p>
          <w:p w:rsidR="00FD1885" w:rsidRPr="00865AC0" w:rsidRDefault="00D57DED" w:rsidP="00D57DE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>Sh 15,000 was disposed at Sh. 10,000</w:t>
            </w:r>
          </w:p>
        </w:tc>
        <w:tc>
          <w:tcPr>
            <w:tcW w:w="4788" w:type="dxa"/>
          </w:tcPr>
          <w:p w:rsidR="00FD1885" w:rsidRPr="00865AC0" w:rsidRDefault="00FD1885" w:rsidP="00FD18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885" w:rsidRPr="00865AC0" w:rsidTr="00FD1885">
        <w:tc>
          <w:tcPr>
            <w:tcW w:w="4788" w:type="dxa"/>
          </w:tcPr>
          <w:p w:rsidR="00FD1885" w:rsidRPr="00865AC0" w:rsidRDefault="00D57DED" w:rsidP="00D57D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>Stock of goods worth sh. 5,000 was sold on credit</w:t>
            </w:r>
          </w:p>
        </w:tc>
        <w:tc>
          <w:tcPr>
            <w:tcW w:w="4788" w:type="dxa"/>
          </w:tcPr>
          <w:p w:rsidR="00FD1885" w:rsidRPr="00865AC0" w:rsidRDefault="00FD1885" w:rsidP="00FD18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885" w:rsidRPr="00865AC0" w:rsidTr="00FD1885">
        <w:tc>
          <w:tcPr>
            <w:tcW w:w="4788" w:type="dxa"/>
          </w:tcPr>
          <w:p w:rsidR="00FD1885" w:rsidRPr="00865AC0" w:rsidRDefault="00564739" w:rsidP="00D57D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5AC0">
              <w:rPr>
                <w:rFonts w:ascii="Times New Roman" w:hAnsi="Times New Roman" w:cs="Times New Roman"/>
                <w:sz w:val="26"/>
                <w:szCs w:val="26"/>
              </w:rPr>
              <w:t>Owner used Sh. 25,000 private money to buy stock for resale</w:t>
            </w:r>
          </w:p>
        </w:tc>
        <w:tc>
          <w:tcPr>
            <w:tcW w:w="4788" w:type="dxa"/>
          </w:tcPr>
          <w:p w:rsidR="00FD1885" w:rsidRPr="00865AC0" w:rsidRDefault="00FD1885" w:rsidP="00FD18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505D" w:rsidRDefault="00A0505D" w:rsidP="00FD188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0505D" w:rsidRDefault="00A050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A5298" w:rsidRPr="004C56FC" w:rsidRDefault="004C56FC" w:rsidP="004C56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D57DED" w:rsidRPr="004C56FC">
        <w:rPr>
          <w:rFonts w:ascii="Times New Roman" w:hAnsi="Times New Roman" w:cs="Times New Roman"/>
          <w:sz w:val="26"/>
          <w:szCs w:val="26"/>
        </w:rPr>
        <w:t xml:space="preserve">List </w:t>
      </w:r>
      <w:r w:rsidR="00D57DED"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="005C1288" w:rsidRPr="004C56FC">
        <w:rPr>
          <w:rFonts w:ascii="Times New Roman" w:hAnsi="Times New Roman" w:cs="Times New Roman"/>
          <w:sz w:val="26"/>
          <w:szCs w:val="26"/>
        </w:rPr>
        <w:t xml:space="preserve"> </w:t>
      </w:r>
      <w:r w:rsidR="00D57DED" w:rsidRPr="004C56FC">
        <w:rPr>
          <w:rFonts w:ascii="Times New Roman" w:hAnsi="Times New Roman" w:cs="Times New Roman"/>
          <w:sz w:val="26"/>
          <w:szCs w:val="26"/>
        </w:rPr>
        <w:t xml:space="preserve">source documents used for recording transactions in trade  </w:t>
      </w:r>
      <w:r w:rsidR="00564739" w:rsidRPr="004C56FC">
        <w:rPr>
          <w:rFonts w:ascii="Times New Roman" w:hAnsi="Times New Roman" w:cs="Times New Roman"/>
          <w:sz w:val="26"/>
          <w:szCs w:val="26"/>
        </w:rPr>
        <w:t xml:space="preserve">    </w:t>
      </w:r>
      <w:r w:rsidR="00D57DED" w:rsidRPr="004C56FC">
        <w:rPr>
          <w:rFonts w:ascii="Times New Roman" w:hAnsi="Times New Roman" w:cs="Times New Roman"/>
          <w:sz w:val="26"/>
          <w:szCs w:val="26"/>
        </w:rPr>
        <w:t>(4 marks)</w:t>
      </w:r>
    </w:p>
    <w:p w:rsidR="004A5298" w:rsidRPr="0013483B" w:rsidRDefault="004A5298" w:rsidP="000C411C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05D" w:rsidRPr="0013483B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4A5298" w:rsidRPr="004C56FC" w:rsidRDefault="004C56FC" w:rsidP="004C56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964368" w:rsidRPr="004C56FC">
        <w:rPr>
          <w:rFonts w:ascii="Times New Roman" w:hAnsi="Times New Roman" w:cs="Times New Roman"/>
          <w:sz w:val="26"/>
          <w:szCs w:val="26"/>
        </w:rPr>
        <w:t xml:space="preserve">Highlight </w:t>
      </w:r>
      <w:r w:rsidR="00964368"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="00964368" w:rsidRPr="004C56FC">
        <w:rPr>
          <w:rFonts w:ascii="Times New Roman" w:hAnsi="Times New Roman" w:cs="Times New Roman"/>
          <w:sz w:val="26"/>
          <w:szCs w:val="26"/>
        </w:rPr>
        <w:t xml:space="preserve"> reasons why a government imposes taxes on her citizens and business organizations   </w:t>
      </w:r>
      <w:r w:rsidR="00564739" w:rsidRPr="004C56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0505D" w:rsidRPr="004C56F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C1288" w:rsidRPr="004C56FC">
        <w:rPr>
          <w:rFonts w:ascii="Times New Roman" w:hAnsi="Times New Roman" w:cs="Times New Roman"/>
          <w:sz w:val="26"/>
          <w:szCs w:val="26"/>
        </w:rPr>
        <w:t xml:space="preserve"> </w:t>
      </w:r>
      <w:r w:rsidR="00564739" w:rsidRPr="004C56FC">
        <w:rPr>
          <w:rFonts w:ascii="Times New Roman" w:hAnsi="Times New Roman" w:cs="Times New Roman"/>
          <w:sz w:val="26"/>
          <w:szCs w:val="26"/>
        </w:rPr>
        <w:t xml:space="preserve"> </w:t>
      </w:r>
      <w:r w:rsidR="00964368" w:rsidRPr="004C56FC">
        <w:rPr>
          <w:rFonts w:ascii="Times New Roman" w:hAnsi="Times New Roman" w:cs="Times New Roman"/>
          <w:sz w:val="26"/>
          <w:szCs w:val="26"/>
        </w:rPr>
        <w:t xml:space="preserve"> (4 marks)</w:t>
      </w:r>
    </w:p>
    <w:p w:rsidR="004A5298" w:rsidRPr="0013483B" w:rsidRDefault="004A5298" w:rsidP="004607AA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05D" w:rsidRPr="0013483B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AB4738" w:rsidRPr="00AB4738" w:rsidRDefault="004C56FC" w:rsidP="00AB4738">
      <w:pPr>
        <w:spacing w:after="16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AB4738" w:rsidRPr="00AB4738">
        <w:rPr>
          <w:rFonts w:ascii="Times New Roman" w:hAnsi="Times New Roman" w:cs="Times New Roman"/>
          <w:b/>
          <w:sz w:val="26"/>
          <w:szCs w:val="26"/>
        </w:rPr>
        <w:t xml:space="preserve">Name the type of business that matches each of the following description   </w:t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</w:r>
      <w:r w:rsidR="00AB4738">
        <w:rPr>
          <w:rFonts w:ascii="Times New Roman" w:hAnsi="Times New Roman" w:cs="Times New Roman"/>
          <w:b/>
          <w:sz w:val="26"/>
          <w:szCs w:val="26"/>
        </w:rPr>
        <w:tab/>
        <w:t xml:space="preserve">( </w:t>
      </w:r>
      <w:r w:rsidR="00AB4738" w:rsidRPr="00AB4738">
        <w:rPr>
          <w:rFonts w:ascii="Times New Roman" w:hAnsi="Times New Roman" w:cs="Times New Roman"/>
          <w:b/>
          <w:sz w:val="26"/>
          <w:szCs w:val="26"/>
        </w:rPr>
        <w:t>4mk</w:t>
      </w:r>
      <w:r w:rsidR="00AB4738">
        <w:rPr>
          <w:rFonts w:ascii="Times New Roman" w:hAnsi="Times New Roman" w:cs="Times New Roman"/>
          <w:b/>
          <w:sz w:val="26"/>
          <w:szCs w:val="26"/>
        </w:rPr>
        <w:t>s</w:t>
      </w:r>
      <w:r w:rsidR="00AB4738" w:rsidRPr="00AB4738">
        <w:rPr>
          <w:rFonts w:ascii="Times New Roman" w:hAnsi="Times New Roman" w:cs="Times New Roman"/>
          <w:b/>
          <w:sz w:val="26"/>
          <w:szCs w:val="26"/>
        </w:rPr>
        <w:t>)</w:t>
      </w:r>
    </w:p>
    <w:p w:rsidR="00AB4738" w:rsidRPr="00AB4738" w:rsidRDefault="00AB4738" w:rsidP="00AB4738">
      <w:pPr>
        <w:pStyle w:val="ListParagraph"/>
        <w:numPr>
          <w:ilvl w:val="0"/>
          <w:numId w:val="12"/>
        </w:numPr>
        <w:spacing w:after="16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B4738">
        <w:rPr>
          <w:rFonts w:ascii="Times New Roman" w:hAnsi="Times New Roman" w:cs="Times New Roman"/>
          <w:sz w:val="26"/>
          <w:szCs w:val="26"/>
        </w:rPr>
        <w:t>It has a separate legal ent</w:t>
      </w:r>
      <w:r>
        <w:rPr>
          <w:rFonts w:ascii="Times New Roman" w:hAnsi="Times New Roman" w:cs="Times New Roman"/>
          <w:sz w:val="26"/>
          <w:szCs w:val="26"/>
        </w:rPr>
        <w:t>ity from the owners………………………</w:t>
      </w:r>
      <w:r w:rsidRPr="00AB4738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AB4738" w:rsidRPr="00AB4738" w:rsidRDefault="00AB4738" w:rsidP="00AB4738">
      <w:pPr>
        <w:pStyle w:val="ListParagraph"/>
        <w:numPr>
          <w:ilvl w:val="0"/>
          <w:numId w:val="12"/>
        </w:numPr>
        <w:spacing w:after="16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B4738">
        <w:rPr>
          <w:rFonts w:ascii="Times New Roman" w:hAnsi="Times New Roman" w:cs="Times New Roman"/>
          <w:sz w:val="26"/>
          <w:szCs w:val="26"/>
        </w:rPr>
        <w:t>It is governed by by-laws</w:t>
      </w:r>
      <w:r w:rsidRPr="00AB4738">
        <w:rPr>
          <w:rFonts w:ascii="Times New Roman" w:hAnsi="Times New Roman" w:cs="Times New Roman"/>
          <w:sz w:val="26"/>
          <w:szCs w:val="26"/>
        </w:rPr>
        <w:tab/>
      </w:r>
      <w:r w:rsidRPr="00AB4738">
        <w:rPr>
          <w:rFonts w:ascii="Times New Roman" w:hAnsi="Times New Roman" w:cs="Times New Roman"/>
          <w:sz w:val="26"/>
          <w:szCs w:val="26"/>
        </w:rPr>
        <w:tab/>
      </w:r>
      <w:r w:rsidRPr="00AB4738">
        <w:rPr>
          <w:rFonts w:ascii="Times New Roman" w:hAnsi="Times New Roman" w:cs="Times New Roman"/>
          <w:sz w:val="26"/>
          <w:szCs w:val="26"/>
        </w:rPr>
        <w:tab/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Pr="00AB4738">
        <w:rPr>
          <w:rFonts w:ascii="Times New Roman" w:hAnsi="Times New Roman" w:cs="Times New Roman"/>
          <w:sz w:val="26"/>
          <w:szCs w:val="26"/>
        </w:rPr>
        <w:t>…..</w:t>
      </w:r>
    </w:p>
    <w:p w:rsidR="00AB4738" w:rsidRPr="00AB4738" w:rsidRDefault="00AB4738" w:rsidP="00AB4738">
      <w:pPr>
        <w:pStyle w:val="ListParagraph"/>
        <w:numPr>
          <w:ilvl w:val="0"/>
          <w:numId w:val="12"/>
        </w:numPr>
        <w:spacing w:after="16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B4738">
        <w:rPr>
          <w:rFonts w:ascii="Times New Roman" w:hAnsi="Times New Roman" w:cs="Times New Roman"/>
          <w:sz w:val="26"/>
          <w:szCs w:val="26"/>
        </w:rPr>
        <w:t xml:space="preserve">It is formed by more than one person </w:t>
      </w:r>
      <w:r>
        <w:rPr>
          <w:rFonts w:ascii="Times New Roman" w:hAnsi="Times New Roman" w:cs="Times New Roman"/>
          <w:sz w:val="26"/>
          <w:szCs w:val="26"/>
        </w:rPr>
        <w:t>but less than 20 persons……………...</w:t>
      </w:r>
    </w:p>
    <w:p w:rsidR="00AB4738" w:rsidRPr="00AB4738" w:rsidRDefault="00AB4738" w:rsidP="00AB4738">
      <w:pPr>
        <w:pStyle w:val="ListParagraph"/>
        <w:numPr>
          <w:ilvl w:val="0"/>
          <w:numId w:val="12"/>
        </w:numPr>
        <w:spacing w:after="16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B4738">
        <w:rPr>
          <w:rFonts w:ascii="Times New Roman" w:hAnsi="Times New Roman" w:cs="Times New Roman"/>
          <w:sz w:val="26"/>
          <w:szCs w:val="26"/>
        </w:rPr>
        <w:t>Its existence is largely depend</w:t>
      </w:r>
      <w:r>
        <w:rPr>
          <w:rFonts w:ascii="Times New Roman" w:hAnsi="Times New Roman" w:cs="Times New Roman"/>
          <w:sz w:val="26"/>
          <w:szCs w:val="26"/>
        </w:rPr>
        <w:t>ent on the owner……………………………..</w:t>
      </w:r>
    </w:p>
    <w:p w:rsidR="004607AA" w:rsidRPr="00865AC0" w:rsidRDefault="004607AA" w:rsidP="004607AA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4607AA" w:rsidRPr="00865AC0" w:rsidRDefault="004607AA" w:rsidP="004607AA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0C411C" w:rsidRPr="00865AC0" w:rsidRDefault="000C411C" w:rsidP="004607AA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A0505D" w:rsidRPr="00AB4738" w:rsidRDefault="004C56FC" w:rsidP="00AB4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964368" w:rsidRPr="00AB4738">
        <w:rPr>
          <w:rFonts w:ascii="Times New Roman" w:hAnsi="Times New Roman" w:cs="Times New Roman"/>
          <w:sz w:val="26"/>
          <w:szCs w:val="26"/>
        </w:rPr>
        <w:t>Outline the difference between economic</w:t>
      </w:r>
      <w:r w:rsidR="00096C5E" w:rsidRPr="00AB4738">
        <w:rPr>
          <w:rFonts w:ascii="Times New Roman" w:hAnsi="Times New Roman" w:cs="Times New Roman"/>
          <w:sz w:val="26"/>
          <w:szCs w:val="26"/>
        </w:rPr>
        <w:t xml:space="preserve"> growth</w:t>
      </w:r>
      <w:r w:rsidR="00964368" w:rsidRPr="00AB4738">
        <w:rPr>
          <w:rFonts w:ascii="Times New Roman" w:hAnsi="Times New Roman" w:cs="Times New Roman"/>
          <w:sz w:val="26"/>
          <w:szCs w:val="26"/>
        </w:rPr>
        <w:t xml:space="preserve"> and economic </w:t>
      </w:r>
      <w:r w:rsidR="00096C5E" w:rsidRPr="00AB4738">
        <w:rPr>
          <w:rFonts w:ascii="Times New Roman" w:hAnsi="Times New Roman" w:cs="Times New Roman"/>
          <w:sz w:val="26"/>
          <w:szCs w:val="26"/>
        </w:rPr>
        <w:t>development</w:t>
      </w:r>
      <w:r w:rsidR="00964368" w:rsidRPr="00AB4738">
        <w:rPr>
          <w:rFonts w:ascii="Times New Roman" w:hAnsi="Times New Roman" w:cs="Times New Roman"/>
          <w:sz w:val="26"/>
          <w:szCs w:val="26"/>
        </w:rPr>
        <w:t xml:space="preserve">    </w:t>
      </w:r>
      <w:r w:rsidR="00564739" w:rsidRPr="00AB473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64368" w:rsidRPr="00AB47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298" w:rsidRPr="00865AC0" w:rsidRDefault="00964368" w:rsidP="00AB4738">
      <w:pPr>
        <w:pStyle w:val="ListParagraph"/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</w:rPr>
      </w:pPr>
      <w:r w:rsidRPr="00865AC0">
        <w:rPr>
          <w:rFonts w:ascii="Times New Roman" w:hAnsi="Times New Roman" w:cs="Times New Roman"/>
          <w:sz w:val="26"/>
          <w:szCs w:val="26"/>
        </w:rPr>
        <w:t>(4 marks)</w:t>
      </w:r>
    </w:p>
    <w:p w:rsidR="004A5298" w:rsidRPr="0013483B" w:rsidRDefault="004A5298" w:rsidP="004607AA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361" w:rsidRPr="004C56FC" w:rsidRDefault="004C56FC" w:rsidP="004C56FC">
      <w:pPr>
        <w:spacing w:after="160" w:line="259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Highlight </w:t>
      </w:r>
      <w:r w:rsidR="00C439F4"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 ways through which the government can facilitate the satisfaction of human wants in the economy.          </w:t>
      </w:r>
      <w:r w:rsidR="005C1288" w:rsidRPr="004C56F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0505D" w:rsidRPr="004C56FC">
        <w:rPr>
          <w:rFonts w:ascii="Times New Roman" w:hAnsi="Times New Roman" w:cs="Times New Roman"/>
          <w:sz w:val="26"/>
          <w:szCs w:val="26"/>
        </w:rPr>
        <w:t xml:space="preserve">    </w:t>
      </w:r>
      <w:r w:rsidR="00C439F4" w:rsidRPr="004C56FC">
        <w:rPr>
          <w:rFonts w:ascii="Times New Roman" w:hAnsi="Times New Roman" w:cs="Times New Roman"/>
          <w:sz w:val="26"/>
          <w:szCs w:val="26"/>
        </w:rPr>
        <w:t>(4 marks)</w:t>
      </w:r>
    </w:p>
    <w:p w:rsidR="00817361" w:rsidRPr="0013483B" w:rsidRDefault="00817361" w:rsidP="0013483B">
      <w:pPr>
        <w:pStyle w:val="ListParagraph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738" w:rsidRPr="00AB4738" w:rsidRDefault="004C56FC" w:rsidP="00AB4738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6338BA">
        <w:rPr>
          <w:rFonts w:ascii="Times New Roman" w:hAnsi="Times New Roman" w:cs="Times New Roman"/>
          <w:sz w:val="26"/>
          <w:szCs w:val="26"/>
          <w:shd w:val="clear" w:color="auto" w:fill="FFFFFF"/>
        </w:rPr>
        <w:t>The balances below relate to TeleTele</w:t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Traders for t</w:t>
      </w:r>
      <w:r w:rsidR="006338BA">
        <w:rPr>
          <w:rFonts w:ascii="Times New Roman" w:hAnsi="Times New Roman" w:cs="Times New Roman"/>
          <w:sz w:val="26"/>
          <w:szCs w:val="26"/>
          <w:shd w:val="clear" w:color="auto" w:fill="FFFFFF"/>
        </w:rPr>
        <w:t>he year ended 31</w:t>
      </w:r>
      <w:r w:rsidR="006338BA" w:rsidRPr="006338BA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st</w:t>
      </w:r>
      <w:r w:rsidR="006338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December 2018</w:t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B4738" w:rsidRPr="00AB4738">
        <w:rPr>
          <w:rFonts w:ascii="Times New Roman" w:hAnsi="Times New Roman" w:cs="Times New Roman"/>
          <w:sz w:val="26"/>
          <w:szCs w:val="26"/>
        </w:rPr>
        <w:br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5-year Bank loan </w:t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Sh. 250,220</w:t>
      </w:r>
      <w:r w:rsidR="00AB4738" w:rsidRPr="00AB4738">
        <w:rPr>
          <w:rFonts w:ascii="Times New Roman" w:hAnsi="Times New Roman" w:cs="Times New Roman"/>
          <w:sz w:val="26"/>
          <w:szCs w:val="26"/>
        </w:rPr>
        <w:br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Bank overdraft </w:t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Sh. 105,020</w:t>
      </w:r>
      <w:r w:rsidR="00AB4738" w:rsidRPr="00AB4738">
        <w:rPr>
          <w:rFonts w:ascii="Times New Roman" w:hAnsi="Times New Roman" w:cs="Times New Roman"/>
          <w:sz w:val="26"/>
          <w:szCs w:val="26"/>
        </w:rPr>
        <w:br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Premises</w:t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Sh. 420,000</w:t>
      </w:r>
      <w:r w:rsidR="00AB4738" w:rsidRPr="00AB4738">
        <w:rPr>
          <w:rFonts w:ascii="Times New Roman" w:hAnsi="Times New Roman" w:cs="Times New Roman"/>
          <w:sz w:val="26"/>
          <w:szCs w:val="26"/>
        </w:rPr>
        <w:br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Stock </w:t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Sh.</w:t>
      </w:r>
      <w:r w:rsidR="00A9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B4738"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105,220</w:t>
      </w:r>
    </w:p>
    <w:p w:rsidR="00AB4738" w:rsidRPr="00AB4738" w:rsidRDefault="00AB4738" w:rsidP="00AB473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Cash </w:t>
      </w:r>
      <w:r w:rsidR="00A941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at bank </w:t>
      </w:r>
      <w:r w:rsidR="00A941F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         </w:t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Sh. 35,500</w:t>
      </w:r>
      <w:r w:rsidRPr="00AB4738">
        <w:rPr>
          <w:rFonts w:ascii="Times New Roman" w:hAnsi="Times New Roman" w:cs="Times New Roman"/>
          <w:sz w:val="26"/>
          <w:szCs w:val="26"/>
        </w:rPr>
        <w:br/>
      </w:r>
      <w:r w:rsidRPr="00AB4738">
        <w:rPr>
          <w:rFonts w:ascii="Times New Roman" w:hAnsi="Times New Roman" w:cs="Times New Roman"/>
          <w:sz w:val="26"/>
          <w:szCs w:val="26"/>
        </w:rPr>
        <w:br/>
      </w:r>
      <w:r w:rsidRPr="00AB4738">
        <w:rPr>
          <w:rFonts w:ascii="Times New Roman" w:hAnsi="Times New Roman" w:cs="Times New Roman"/>
          <w:sz w:val="26"/>
          <w:szCs w:val="26"/>
        </w:rPr>
        <w:br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Determine the following</w:t>
      </w:r>
      <w:r w:rsidRPr="00AB4738">
        <w:rPr>
          <w:rFonts w:ascii="Times New Roman" w:hAnsi="Times New Roman" w:cs="Times New Roman"/>
          <w:sz w:val="26"/>
          <w:szCs w:val="26"/>
        </w:rPr>
        <w:br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i.)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Working capital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(2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ar</w:t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ks)</w:t>
      </w:r>
    </w:p>
    <w:p w:rsidR="00AB4738" w:rsidRPr="00AB4738" w:rsidRDefault="00AB4738" w:rsidP="00AB473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B4738" w:rsidRPr="00AB4738" w:rsidRDefault="00AB4738" w:rsidP="00AB473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B4738" w:rsidRDefault="00AB4738" w:rsidP="00AB473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AB4738" w:rsidRDefault="00AB4738" w:rsidP="00AB473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C46B6" w:rsidRDefault="00FC46B6" w:rsidP="00AB473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C46B6" w:rsidRDefault="00FC46B6" w:rsidP="00AB473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C46B6" w:rsidRDefault="00FC46B6" w:rsidP="00AB473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AB4738" w:rsidRPr="00AB4738" w:rsidRDefault="00AB4738" w:rsidP="00AB473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4738">
        <w:rPr>
          <w:rFonts w:ascii="Times New Roman" w:hAnsi="Times New Roman" w:cs="Times New Roman"/>
          <w:sz w:val="26"/>
          <w:szCs w:val="26"/>
        </w:rPr>
        <w:br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ii.)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Capital employed </w:t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C46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(2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ar</w:t>
      </w:r>
      <w:r w:rsidRPr="00AB4738">
        <w:rPr>
          <w:rFonts w:ascii="Times New Roman" w:hAnsi="Times New Roman" w:cs="Times New Roman"/>
          <w:sz w:val="26"/>
          <w:szCs w:val="26"/>
          <w:shd w:val="clear" w:color="auto" w:fill="FFFFFF"/>
        </w:rPr>
        <w:t>ks)</w:t>
      </w:r>
    </w:p>
    <w:p w:rsidR="00A0505D" w:rsidRDefault="00A0505D" w:rsidP="000C411C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AB4738" w:rsidRDefault="00AB4738" w:rsidP="004C5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6B6" w:rsidRDefault="00FC46B6" w:rsidP="004C5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6B6" w:rsidRDefault="00FC46B6" w:rsidP="004C5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6B6" w:rsidRDefault="00FC46B6" w:rsidP="004C5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6B6" w:rsidRPr="004C56FC" w:rsidRDefault="00FC46B6" w:rsidP="004C5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41FC" w:rsidRPr="00A941FC" w:rsidRDefault="004C56FC" w:rsidP="00A941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sz w:val="26"/>
          <w:szCs w:val="26"/>
        </w:rPr>
        <w:tab/>
      </w:r>
      <w:r w:rsidR="00A941FC" w:rsidRPr="00A941FC">
        <w:rPr>
          <w:rFonts w:ascii="Times New Roman" w:hAnsi="Times New Roman" w:cs="Times New Roman"/>
          <w:sz w:val="26"/>
          <w:szCs w:val="26"/>
        </w:rPr>
        <w:t>Outline benefits Kenya gets from its econo</w:t>
      </w:r>
      <w:r w:rsidR="00A941FC">
        <w:rPr>
          <w:rFonts w:ascii="Times New Roman" w:hAnsi="Times New Roman" w:cs="Times New Roman"/>
          <w:sz w:val="26"/>
          <w:szCs w:val="26"/>
        </w:rPr>
        <w:t xml:space="preserve">mic resources.                      </w:t>
      </w:r>
      <w:r w:rsidR="00A941FC" w:rsidRPr="00A941FC">
        <w:rPr>
          <w:rFonts w:ascii="Times New Roman" w:hAnsi="Times New Roman" w:cs="Times New Roman"/>
          <w:sz w:val="26"/>
          <w:szCs w:val="26"/>
        </w:rPr>
        <w:t>(4 marks)</w:t>
      </w:r>
    </w:p>
    <w:p w:rsidR="00A941FC" w:rsidRPr="0013483B" w:rsidRDefault="00A941FC" w:rsidP="0013483B">
      <w:pPr>
        <w:pStyle w:val="ListParagraph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05D" w:rsidRPr="004C56FC" w:rsidRDefault="004C56FC" w:rsidP="004C5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ab/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State </w:t>
      </w:r>
      <w:r w:rsidR="00C439F4"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 methods that are used to promote the sales of a business enterprise </w:t>
      </w:r>
      <w:r w:rsidR="004607AA" w:rsidRPr="004C56FC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F45C7" w:rsidRPr="00865AC0" w:rsidRDefault="00A0505D" w:rsidP="004C56FC">
      <w:pPr>
        <w:pStyle w:val="ListParagraph"/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439F4" w:rsidRPr="00865AC0">
        <w:rPr>
          <w:rFonts w:ascii="Times New Roman" w:hAnsi="Times New Roman" w:cs="Times New Roman"/>
          <w:sz w:val="26"/>
          <w:szCs w:val="26"/>
        </w:rPr>
        <w:t>(4 marks)</w:t>
      </w:r>
    </w:p>
    <w:p w:rsidR="001F45C7" w:rsidRPr="0013483B" w:rsidRDefault="001F45C7" w:rsidP="004607AA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9F4" w:rsidRPr="004C56FC" w:rsidRDefault="004C56FC" w:rsidP="00FC46B6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ab/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State </w:t>
      </w:r>
      <w:r w:rsidR="00C439F4"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 characteristics of a time-deposit account as offered by commercial banks </w:t>
      </w:r>
      <w:r w:rsidR="001F45C7" w:rsidRPr="004C56FC">
        <w:rPr>
          <w:rFonts w:ascii="Times New Roman" w:hAnsi="Times New Roman" w:cs="Times New Roman"/>
          <w:sz w:val="26"/>
          <w:szCs w:val="26"/>
        </w:rPr>
        <w:t xml:space="preserve"> </w:t>
      </w:r>
      <w:r w:rsidR="004607AA" w:rsidRPr="004C56FC">
        <w:rPr>
          <w:rFonts w:ascii="Times New Roman" w:hAnsi="Times New Roman" w:cs="Times New Roman"/>
          <w:sz w:val="26"/>
          <w:szCs w:val="26"/>
        </w:rPr>
        <w:t xml:space="preserve">    </w:t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C439F4" w:rsidRPr="004C56FC">
        <w:rPr>
          <w:rFonts w:ascii="Times New Roman" w:hAnsi="Times New Roman" w:cs="Times New Roman"/>
          <w:sz w:val="26"/>
          <w:szCs w:val="26"/>
        </w:rPr>
        <w:t>(4 marks)</w:t>
      </w:r>
    </w:p>
    <w:p w:rsidR="004C56FC" w:rsidRDefault="001F45C7" w:rsidP="0013483B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45C7" w:rsidRPr="004C56FC" w:rsidRDefault="004C56FC" w:rsidP="004C56FC">
      <w:pPr>
        <w:spacing w:after="160" w:line="259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</w:r>
      <w:r w:rsidR="004A5298" w:rsidRPr="004C56FC">
        <w:rPr>
          <w:rFonts w:ascii="Times New Roman" w:hAnsi="Times New Roman" w:cs="Times New Roman"/>
          <w:sz w:val="26"/>
          <w:szCs w:val="26"/>
        </w:rPr>
        <w:t>Highlight</w:t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 </w:t>
      </w:r>
      <w:r w:rsidR="00C439F4"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="004A5298" w:rsidRPr="004C56FC">
        <w:rPr>
          <w:rFonts w:ascii="Times New Roman" w:hAnsi="Times New Roman" w:cs="Times New Roman"/>
          <w:sz w:val="26"/>
          <w:szCs w:val="26"/>
        </w:rPr>
        <w:t xml:space="preserve"> measures a country can take</w:t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 to correct </w:t>
      </w:r>
      <w:r w:rsidR="004A5298" w:rsidRPr="004C56FC">
        <w:rPr>
          <w:rFonts w:ascii="Times New Roman" w:hAnsi="Times New Roman" w:cs="Times New Roman"/>
          <w:sz w:val="26"/>
          <w:szCs w:val="26"/>
        </w:rPr>
        <w:t xml:space="preserve">her balance of payment deficit </w:t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 </w:t>
      </w:r>
      <w:r w:rsidR="000C411C" w:rsidRPr="004C56FC">
        <w:rPr>
          <w:rFonts w:ascii="Times New Roman" w:hAnsi="Times New Roman" w:cs="Times New Roman"/>
          <w:sz w:val="26"/>
          <w:szCs w:val="26"/>
        </w:rPr>
        <w:t xml:space="preserve">   </w:t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439F4" w:rsidRPr="004C56FC">
        <w:rPr>
          <w:rFonts w:ascii="Times New Roman" w:hAnsi="Times New Roman" w:cs="Times New Roman"/>
          <w:sz w:val="26"/>
          <w:szCs w:val="26"/>
        </w:rPr>
        <w:t>(4 marks)</w:t>
      </w:r>
    </w:p>
    <w:p w:rsidR="001F45C7" w:rsidRPr="0013483B" w:rsidRDefault="001F45C7" w:rsidP="001F45C7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05D" w:rsidRPr="0013483B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1F45C7" w:rsidRPr="004C56FC" w:rsidRDefault="004C56FC" w:rsidP="004C56FC">
      <w:pPr>
        <w:spacing w:after="160" w:line="259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ab/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Mention </w:t>
      </w:r>
      <w:r w:rsidR="00C439F4"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="00C439F4" w:rsidRPr="004C56FC">
        <w:rPr>
          <w:rFonts w:ascii="Times New Roman" w:hAnsi="Times New Roman" w:cs="Times New Roman"/>
          <w:sz w:val="26"/>
          <w:szCs w:val="26"/>
        </w:rPr>
        <w:t xml:space="preserve"> problems that a country with a declining pop</w:t>
      </w:r>
      <w:r w:rsidR="001F45C7" w:rsidRPr="004C56FC">
        <w:rPr>
          <w:rFonts w:ascii="Times New Roman" w:hAnsi="Times New Roman" w:cs="Times New Roman"/>
          <w:sz w:val="26"/>
          <w:szCs w:val="26"/>
        </w:rPr>
        <w:t xml:space="preserve">ulation is likely to </w:t>
      </w:r>
      <w:r w:rsidR="00A0505D" w:rsidRPr="004C56FC">
        <w:rPr>
          <w:rFonts w:ascii="Times New Roman" w:hAnsi="Times New Roman" w:cs="Times New Roman"/>
          <w:sz w:val="26"/>
          <w:szCs w:val="26"/>
        </w:rPr>
        <w:t>experience.</w:t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A0505D" w:rsidRPr="004C56FC">
        <w:rPr>
          <w:rFonts w:ascii="Times New Roman" w:hAnsi="Times New Roman" w:cs="Times New Roman"/>
          <w:sz w:val="26"/>
          <w:szCs w:val="26"/>
        </w:rPr>
        <w:tab/>
      </w:r>
      <w:r w:rsidR="001F45C7" w:rsidRPr="004C56FC">
        <w:rPr>
          <w:rFonts w:ascii="Times New Roman" w:hAnsi="Times New Roman" w:cs="Times New Roman"/>
          <w:sz w:val="26"/>
          <w:szCs w:val="26"/>
        </w:rPr>
        <w:t>(4 marks)</w:t>
      </w:r>
    </w:p>
    <w:p w:rsidR="004607AA" w:rsidRPr="0013483B" w:rsidRDefault="001F45C7" w:rsidP="00A0505D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0A07" w:rsidRPr="0013483B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13483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1F45C7" w:rsidRPr="004C56FC" w:rsidRDefault="00C439F4" w:rsidP="00BF3D2C">
      <w:pPr>
        <w:pStyle w:val="ListParagraph"/>
        <w:numPr>
          <w:ilvl w:val="0"/>
          <w:numId w:val="13"/>
        </w:numPr>
        <w:spacing w:after="160" w:line="259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4C56FC">
        <w:rPr>
          <w:rFonts w:ascii="Times New Roman" w:hAnsi="Times New Roman" w:cs="Times New Roman"/>
          <w:sz w:val="26"/>
          <w:szCs w:val="26"/>
        </w:rPr>
        <w:t xml:space="preserve">Highlight </w:t>
      </w:r>
      <w:r w:rsidRPr="004C56FC">
        <w:rPr>
          <w:rFonts w:ascii="Times New Roman" w:hAnsi="Times New Roman" w:cs="Times New Roman"/>
          <w:b/>
          <w:sz w:val="26"/>
          <w:szCs w:val="26"/>
        </w:rPr>
        <w:t>four</w:t>
      </w:r>
      <w:r w:rsidRPr="004C56FC">
        <w:rPr>
          <w:rFonts w:ascii="Times New Roman" w:hAnsi="Times New Roman" w:cs="Times New Roman"/>
          <w:sz w:val="26"/>
          <w:szCs w:val="26"/>
        </w:rPr>
        <w:t xml:space="preserve"> ways in which the</w:t>
      </w:r>
      <w:r w:rsidR="00E2345A" w:rsidRPr="004C56FC">
        <w:rPr>
          <w:rFonts w:ascii="Times New Roman" w:hAnsi="Times New Roman" w:cs="Times New Roman"/>
          <w:sz w:val="26"/>
          <w:szCs w:val="26"/>
        </w:rPr>
        <w:t xml:space="preserve"> use of Information Communication </w:t>
      </w:r>
      <w:r w:rsidR="00BF3D2C" w:rsidRPr="004C56FC">
        <w:rPr>
          <w:rFonts w:ascii="Times New Roman" w:hAnsi="Times New Roman" w:cs="Times New Roman"/>
          <w:sz w:val="26"/>
          <w:szCs w:val="26"/>
        </w:rPr>
        <w:t>Technology has</w:t>
      </w:r>
      <w:r w:rsidRPr="004C56FC">
        <w:rPr>
          <w:rFonts w:ascii="Times New Roman" w:hAnsi="Times New Roman" w:cs="Times New Roman"/>
          <w:sz w:val="26"/>
          <w:szCs w:val="26"/>
        </w:rPr>
        <w:t xml:space="preserve"> facilitated the growth of business activities in Kenya today.    </w:t>
      </w:r>
      <w:r w:rsidR="00E2345A" w:rsidRPr="004C56F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56FC">
        <w:rPr>
          <w:rFonts w:ascii="Times New Roman" w:hAnsi="Times New Roman" w:cs="Times New Roman"/>
          <w:sz w:val="26"/>
          <w:szCs w:val="26"/>
        </w:rPr>
        <w:t>(4 marks)</w:t>
      </w:r>
    </w:p>
    <w:p w:rsidR="001F45C7" w:rsidRDefault="001F45C7" w:rsidP="0013483B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05D" w:rsidRPr="0013483B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FC46B6" w:rsidRPr="0013483B" w:rsidRDefault="00FC46B6" w:rsidP="0013483B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1F45C7" w:rsidRPr="0013483B" w:rsidRDefault="000774A9" w:rsidP="0013483B">
      <w:pPr>
        <w:pStyle w:val="ListParagraph"/>
        <w:numPr>
          <w:ilvl w:val="0"/>
          <w:numId w:val="13"/>
        </w:numPr>
        <w:tabs>
          <w:tab w:val="left" w:pos="540"/>
        </w:tabs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The followin</w:t>
      </w:r>
      <w:r w:rsidR="00FC46B6">
        <w:rPr>
          <w:rFonts w:ascii="Times New Roman" w:hAnsi="Times New Roman" w:cs="Times New Roman"/>
          <w:sz w:val="26"/>
          <w:szCs w:val="26"/>
        </w:rPr>
        <w:t xml:space="preserve">g items relate to the books of </w:t>
      </w:r>
      <w:r>
        <w:rPr>
          <w:rFonts w:ascii="Times New Roman" w:hAnsi="Times New Roman" w:cs="Times New Roman"/>
          <w:sz w:val="26"/>
          <w:szCs w:val="26"/>
        </w:rPr>
        <w:t>Mwalimu Enterprises as at  30</w:t>
      </w:r>
      <w:r w:rsidRPr="000774A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83B">
        <w:rPr>
          <w:rFonts w:ascii="Times New Roman" w:hAnsi="Times New Roman" w:cs="Times New Roman"/>
          <w:sz w:val="26"/>
          <w:szCs w:val="26"/>
        </w:rPr>
        <w:t>June, 2019.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Purchases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101,100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Stock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4,000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Sales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95,000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Return outwards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7,500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General Expenses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5,200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Debtors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10,500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Capital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88,300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Land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70,000</w:t>
      </w:r>
    </w:p>
    <w:p w:rsidR="000774A9" w:rsidRDefault="000774A9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0774A9" w:rsidRPr="000774A9" w:rsidRDefault="00FC46B6" w:rsidP="000774A9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Extract Mwalimu Enterprises</w:t>
      </w:r>
      <w:r w:rsidR="000774A9">
        <w:rPr>
          <w:rFonts w:ascii="Times New Roman" w:hAnsi="Times New Roman" w:cs="Times New Roman"/>
          <w:sz w:val="26"/>
          <w:szCs w:val="26"/>
        </w:rPr>
        <w:t xml:space="preserve"> trial balance.</w:t>
      </w:r>
      <w:r w:rsidR="000774A9">
        <w:rPr>
          <w:rFonts w:ascii="Times New Roman" w:hAnsi="Times New Roman" w:cs="Times New Roman"/>
          <w:sz w:val="26"/>
          <w:szCs w:val="26"/>
        </w:rPr>
        <w:tab/>
      </w:r>
      <w:r w:rsidR="000774A9">
        <w:rPr>
          <w:rFonts w:ascii="Times New Roman" w:hAnsi="Times New Roman" w:cs="Times New Roman"/>
          <w:sz w:val="26"/>
          <w:szCs w:val="26"/>
        </w:rPr>
        <w:tab/>
      </w:r>
      <w:r w:rsidR="000774A9">
        <w:rPr>
          <w:rFonts w:ascii="Times New Roman" w:hAnsi="Times New Roman" w:cs="Times New Roman"/>
          <w:sz w:val="26"/>
          <w:szCs w:val="26"/>
        </w:rPr>
        <w:tab/>
        <w:t>(4 marks)</w:t>
      </w:r>
    </w:p>
    <w:p w:rsidR="001F45C7" w:rsidRPr="00865AC0" w:rsidRDefault="001F45C7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45C7" w:rsidRPr="00865AC0" w:rsidRDefault="001F45C7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45C7" w:rsidRPr="00865AC0" w:rsidRDefault="001F45C7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45C7" w:rsidRPr="00865AC0" w:rsidRDefault="001F45C7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45C7" w:rsidRPr="00865AC0" w:rsidRDefault="001F45C7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45C7" w:rsidRPr="00865AC0" w:rsidRDefault="001F45C7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07AA" w:rsidRPr="00865AC0" w:rsidRDefault="004607AA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07AA" w:rsidRPr="00865AC0" w:rsidRDefault="004607AA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07AA" w:rsidRPr="00865AC0" w:rsidRDefault="004607AA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07AA" w:rsidRPr="00865AC0" w:rsidRDefault="004607AA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07AA" w:rsidRPr="00865AC0" w:rsidRDefault="004607AA" w:rsidP="009A0A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66F3" w:rsidRPr="00452650" w:rsidRDefault="008F66F3" w:rsidP="00452650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1F45C7" w:rsidRPr="00865AC0" w:rsidRDefault="00C439F4" w:rsidP="004C56FC">
      <w:pPr>
        <w:pStyle w:val="ListParagraph"/>
        <w:numPr>
          <w:ilvl w:val="0"/>
          <w:numId w:val="13"/>
        </w:numPr>
        <w:spacing w:after="160" w:line="259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865AC0">
        <w:rPr>
          <w:rFonts w:ascii="Times New Roman" w:hAnsi="Times New Roman" w:cs="Times New Roman"/>
          <w:sz w:val="26"/>
          <w:szCs w:val="26"/>
        </w:rPr>
        <w:t xml:space="preserve">Highlight </w:t>
      </w:r>
      <w:r w:rsidRPr="00865AC0">
        <w:rPr>
          <w:rFonts w:ascii="Times New Roman" w:hAnsi="Times New Roman" w:cs="Times New Roman"/>
          <w:b/>
          <w:sz w:val="26"/>
          <w:szCs w:val="26"/>
        </w:rPr>
        <w:t>four</w:t>
      </w:r>
      <w:r w:rsidRPr="00865AC0">
        <w:rPr>
          <w:rFonts w:ascii="Times New Roman" w:hAnsi="Times New Roman" w:cs="Times New Roman"/>
          <w:sz w:val="26"/>
          <w:szCs w:val="26"/>
        </w:rPr>
        <w:t xml:space="preserve"> char</w:t>
      </w:r>
      <w:r w:rsidR="00D16DE3" w:rsidRPr="00865AC0">
        <w:rPr>
          <w:rFonts w:ascii="Times New Roman" w:hAnsi="Times New Roman" w:cs="Times New Roman"/>
          <w:sz w:val="26"/>
          <w:szCs w:val="26"/>
        </w:rPr>
        <w:t xml:space="preserve">acteristics of hypermarkets       </w:t>
      </w:r>
      <w:r w:rsidRPr="00865AC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607AA" w:rsidRPr="00865AC0">
        <w:rPr>
          <w:rFonts w:ascii="Times New Roman" w:hAnsi="Times New Roman" w:cs="Times New Roman"/>
          <w:sz w:val="26"/>
          <w:szCs w:val="26"/>
        </w:rPr>
        <w:t xml:space="preserve">     </w:t>
      </w:r>
      <w:r w:rsidR="000C411C" w:rsidRPr="00865AC0">
        <w:rPr>
          <w:rFonts w:ascii="Times New Roman" w:hAnsi="Times New Roman" w:cs="Times New Roman"/>
          <w:sz w:val="26"/>
          <w:szCs w:val="26"/>
        </w:rPr>
        <w:t xml:space="preserve"> </w:t>
      </w:r>
      <w:r w:rsidRPr="00865AC0">
        <w:rPr>
          <w:rFonts w:ascii="Times New Roman" w:hAnsi="Times New Roman" w:cs="Times New Roman"/>
          <w:sz w:val="26"/>
          <w:szCs w:val="26"/>
        </w:rPr>
        <w:t xml:space="preserve">  (4 marks)</w:t>
      </w:r>
    </w:p>
    <w:p w:rsidR="00C439F4" w:rsidRPr="0013483B" w:rsidRDefault="001F45C7" w:rsidP="004607AA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66F3" w:rsidRPr="0013483B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C439F4" w:rsidRPr="008F66F3" w:rsidRDefault="00C439F4" w:rsidP="004C56FC">
      <w:pPr>
        <w:pStyle w:val="ListParagraph"/>
        <w:numPr>
          <w:ilvl w:val="0"/>
          <w:numId w:val="13"/>
        </w:numPr>
        <w:spacing w:after="160" w:line="259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865AC0">
        <w:rPr>
          <w:rFonts w:ascii="Times New Roman" w:hAnsi="Times New Roman" w:cs="Times New Roman"/>
          <w:sz w:val="26"/>
          <w:szCs w:val="26"/>
        </w:rPr>
        <w:t xml:space="preserve">Clearly state </w:t>
      </w:r>
      <w:r w:rsidRPr="00865AC0">
        <w:rPr>
          <w:rFonts w:ascii="Times New Roman" w:hAnsi="Times New Roman" w:cs="Times New Roman"/>
          <w:b/>
          <w:sz w:val="26"/>
          <w:szCs w:val="26"/>
        </w:rPr>
        <w:t>four</w:t>
      </w:r>
      <w:r w:rsidRPr="00865AC0">
        <w:rPr>
          <w:rFonts w:ascii="Times New Roman" w:hAnsi="Times New Roman" w:cs="Times New Roman"/>
          <w:sz w:val="26"/>
          <w:szCs w:val="26"/>
        </w:rPr>
        <w:t xml:space="preserve"> differences between oligopoly market structure and perfect market competition</w:t>
      </w:r>
      <w:r w:rsidR="008F66F3">
        <w:rPr>
          <w:rFonts w:ascii="Times New Roman" w:hAnsi="Times New Roman" w:cs="Times New Roman"/>
          <w:sz w:val="26"/>
          <w:szCs w:val="26"/>
        </w:rPr>
        <w:t>.</w:t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="008F66F3">
        <w:rPr>
          <w:rFonts w:ascii="Times New Roman" w:hAnsi="Times New Roman" w:cs="Times New Roman"/>
          <w:sz w:val="26"/>
          <w:szCs w:val="26"/>
        </w:rPr>
        <w:tab/>
      </w:r>
      <w:r w:rsidRPr="008F66F3">
        <w:rPr>
          <w:rFonts w:ascii="Times New Roman" w:hAnsi="Times New Roman" w:cs="Times New Roman"/>
          <w:sz w:val="26"/>
          <w:szCs w:val="26"/>
        </w:rPr>
        <w:t>(4 marks)</w:t>
      </w:r>
    </w:p>
    <w:p w:rsidR="00C439F4" w:rsidRPr="0013483B" w:rsidRDefault="001F45C7" w:rsidP="0013483B">
      <w:pPr>
        <w:pStyle w:val="ListParagraph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</w:t>
      </w:r>
      <w:r w:rsidR="008F66F3" w:rsidRPr="0013483B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13483B" w:rsidRPr="0013483B" w:rsidRDefault="000774A9" w:rsidP="0013483B">
      <w:p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13483B">
        <w:rPr>
          <w:rFonts w:ascii="Times New Roman" w:hAnsi="Times New Roman" w:cs="Times New Roman"/>
          <w:sz w:val="26"/>
          <w:szCs w:val="26"/>
        </w:rPr>
        <w:t>25.</w:t>
      </w:r>
      <w:r w:rsidRPr="0013483B">
        <w:rPr>
          <w:rFonts w:ascii="Times New Roman" w:hAnsi="Times New Roman" w:cs="Times New Roman"/>
          <w:sz w:val="26"/>
          <w:szCs w:val="26"/>
        </w:rPr>
        <w:tab/>
      </w:r>
      <w:r w:rsidR="0013483B" w:rsidRPr="0013483B">
        <w:rPr>
          <w:rFonts w:ascii="Times New Roman" w:hAnsi="Times New Roman" w:cs="Times New Roman"/>
          <w:sz w:val="26"/>
          <w:szCs w:val="26"/>
        </w:rPr>
        <w:t xml:space="preserve">State </w:t>
      </w:r>
      <w:r w:rsidR="0013483B" w:rsidRPr="0013483B">
        <w:rPr>
          <w:rFonts w:ascii="Times New Roman" w:hAnsi="Times New Roman" w:cs="Times New Roman"/>
          <w:b/>
          <w:sz w:val="26"/>
          <w:szCs w:val="26"/>
        </w:rPr>
        <w:t>four</w:t>
      </w:r>
      <w:r w:rsidR="0013483B" w:rsidRPr="0013483B">
        <w:rPr>
          <w:rFonts w:ascii="Times New Roman" w:hAnsi="Times New Roman" w:cs="Times New Roman"/>
          <w:sz w:val="26"/>
          <w:szCs w:val="26"/>
        </w:rPr>
        <w:t xml:space="preserve"> reasons why development planning is necessary for a country.</w:t>
      </w:r>
      <w:r w:rsidR="0013483B" w:rsidRPr="0013483B">
        <w:rPr>
          <w:rFonts w:ascii="Times New Roman" w:hAnsi="Times New Roman" w:cs="Times New Roman"/>
          <w:sz w:val="26"/>
          <w:szCs w:val="26"/>
        </w:rPr>
        <w:tab/>
      </w:r>
      <w:r w:rsidR="0013483B" w:rsidRP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>
        <w:rPr>
          <w:rFonts w:ascii="Times New Roman" w:hAnsi="Times New Roman" w:cs="Times New Roman"/>
          <w:sz w:val="26"/>
          <w:szCs w:val="26"/>
        </w:rPr>
        <w:tab/>
      </w:r>
      <w:r w:rsidR="0013483B" w:rsidRPr="0013483B">
        <w:rPr>
          <w:rFonts w:ascii="Times New Roman" w:hAnsi="Times New Roman" w:cs="Times New Roman"/>
          <w:sz w:val="26"/>
          <w:szCs w:val="26"/>
        </w:rPr>
        <w:t>(4marks)</w:t>
      </w:r>
    </w:p>
    <w:p w:rsidR="0013483B" w:rsidRPr="0013483B" w:rsidRDefault="0013483B" w:rsidP="0013483B">
      <w:pPr>
        <w:spacing w:after="0" w:line="48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3483B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</w:t>
      </w:r>
    </w:p>
    <w:p w:rsidR="004C56FC" w:rsidRPr="000774A9" w:rsidRDefault="004C56FC" w:rsidP="000774A9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4C56FC" w:rsidRPr="00686879" w:rsidRDefault="004C56FC" w:rsidP="00686879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4C56FC" w:rsidRDefault="004C56FC" w:rsidP="001F45C7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4C56FC" w:rsidRPr="00865AC0" w:rsidRDefault="004C56FC" w:rsidP="001F45C7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4C56FC" w:rsidRPr="00865AC0" w:rsidSect="0042020C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A2" w:rsidRDefault="003549A2" w:rsidP="000C411C">
      <w:pPr>
        <w:spacing w:after="0" w:line="240" w:lineRule="auto"/>
      </w:pPr>
      <w:r>
        <w:separator/>
      </w:r>
    </w:p>
  </w:endnote>
  <w:endnote w:type="continuationSeparator" w:id="0">
    <w:p w:rsidR="003549A2" w:rsidRDefault="003549A2" w:rsidP="000C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955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96DD1" w:rsidRPr="00865AC0" w:rsidRDefault="00865AC0" w:rsidP="00865AC0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865AC0">
          <w:rPr>
            <w:rFonts w:ascii="Times New Roman" w:hAnsi="Times New Roman" w:cs="Times New Roman"/>
            <w:sz w:val="24"/>
            <w:szCs w:val="24"/>
          </w:rPr>
          <w:t xml:space="preserve">© </w:t>
        </w:r>
        <w:r w:rsidR="00A0505D">
          <w:rPr>
            <w:rFonts w:ascii="Times New Roman" w:hAnsi="Times New Roman" w:cs="Times New Roman"/>
            <w:sz w:val="24"/>
            <w:szCs w:val="24"/>
          </w:rPr>
          <w:t xml:space="preserve">2021 </w:t>
        </w:r>
        <w:r w:rsidRPr="00865AC0">
          <w:rPr>
            <w:rFonts w:ascii="Times New Roman" w:hAnsi="Times New Roman" w:cs="Times New Roman"/>
            <w:sz w:val="24"/>
            <w:szCs w:val="24"/>
          </w:rPr>
          <w:t xml:space="preserve">Kitutu Central Joint Examination </w:t>
        </w:r>
        <w:r w:rsidRPr="00865AC0">
          <w:rPr>
            <w:rFonts w:ascii="Times New Roman" w:hAnsi="Times New Roman" w:cs="Times New Roman"/>
            <w:sz w:val="24"/>
            <w:szCs w:val="24"/>
          </w:rPr>
          <w:tab/>
        </w:r>
        <w:r w:rsidRPr="00865AC0">
          <w:rPr>
            <w:rFonts w:ascii="Times New Roman" w:hAnsi="Times New Roman" w:cs="Times New Roman"/>
            <w:sz w:val="24"/>
            <w:szCs w:val="24"/>
          </w:rPr>
          <w:tab/>
        </w:r>
        <w:r w:rsidR="00996DD1" w:rsidRPr="00865A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6DD1" w:rsidRPr="00865A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96DD1" w:rsidRPr="00865A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49A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996DD1" w:rsidRPr="00865A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865AC0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Business Studies 565/1</w:t>
        </w:r>
        <w:r w:rsidRPr="00865AC0">
          <w:rPr>
            <w:rFonts w:ascii="Times New Roman" w:hAnsi="Times New Roman" w:cs="Times New Roman"/>
            <w:noProof/>
            <w:sz w:val="24"/>
            <w:szCs w:val="24"/>
          </w:rPr>
          <w:tab/>
        </w:r>
      </w:p>
    </w:sdtContent>
  </w:sdt>
  <w:p w:rsidR="00D16DE3" w:rsidRDefault="00D1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A2" w:rsidRDefault="003549A2" w:rsidP="000C411C">
      <w:pPr>
        <w:spacing w:after="0" w:line="240" w:lineRule="auto"/>
      </w:pPr>
      <w:r>
        <w:separator/>
      </w:r>
    </w:p>
  </w:footnote>
  <w:footnote w:type="continuationSeparator" w:id="0">
    <w:p w:rsidR="003549A2" w:rsidRDefault="003549A2" w:rsidP="000C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45638E2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4B1E1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6A9"/>
    <w:multiLevelType w:val="hybridMultilevel"/>
    <w:tmpl w:val="3A1C9D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64699"/>
    <w:multiLevelType w:val="hybridMultilevel"/>
    <w:tmpl w:val="321CED8A"/>
    <w:lvl w:ilvl="0" w:tplc="7F7C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273256"/>
    <w:multiLevelType w:val="hybridMultilevel"/>
    <w:tmpl w:val="1150A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428D7"/>
    <w:multiLevelType w:val="hybridMultilevel"/>
    <w:tmpl w:val="1EAC269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23B4"/>
    <w:multiLevelType w:val="hybridMultilevel"/>
    <w:tmpl w:val="B18CE334"/>
    <w:lvl w:ilvl="0" w:tplc="6486F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163B5"/>
    <w:multiLevelType w:val="hybridMultilevel"/>
    <w:tmpl w:val="E72A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71163"/>
    <w:multiLevelType w:val="hybridMultilevel"/>
    <w:tmpl w:val="A092B2C6"/>
    <w:lvl w:ilvl="0" w:tplc="12EEAB20">
      <w:start w:val="4"/>
      <w:numFmt w:val="decimal"/>
      <w:lvlText w:val="(%1"/>
      <w:lvlJc w:val="left"/>
      <w:pPr>
        <w:ind w:left="4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9">
    <w:nsid w:val="22A374C2"/>
    <w:multiLevelType w:val="hybridMultilevel"/>
    <w:tmpl w:val="00C279BC"/>
    <w:lvl w:ilvl="0" w:tplc="A9B615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4A202B"/>
    <w:multiLevelType w:val="hybridMultilevel"/>
    <w:tmpl w:val="82846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6DCD"/>
    <w:multiLevelType w:val="hybridMultilevel"/>
    <w:tmpl w:val="7FF451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AA227E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62D47"/>
    <w:multiLevelType w:val="hybridMultilevel"/>
    <w:tmpl w:val="F91C510C"/>
    <w:lvl w:ilvl="0" w:tplc="93300122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8827CA"/>
    <w:multiLevelType w:val="hybridMultilevel"/>
    <w:tmpl w:val="34E8F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4C36"/>
    <w:multiLevelType w:val="hybridMultilevel"/>
    <w:tmpl w:val="CC3EE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C056D"/>
    <w:multiLevelType w:val="hybridMultilevel"/>
    <w:tmpl w:val="1C6CB3D6"/>
    <w:lvl w:ilvl="0" w:tplc="1D409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9F4E57"/>
    <w:multiLevelType w:val="hybridMultilevel"/>
    <w:tmpl w:val="FEB2A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2"/>
  </w:num>
  <w:num w:numId="16">
    <w:abstractNumId w:val="13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3"/>
    <w:rsid w:val="000774A9"/>
    <w:rsid w:val="00096C5E"/>
    <w:rsid w:val="000C411C"/>
    <w:rsid w:val="00106DC8"/>
    <w:rsid w:val="0013483B"/>
    <w:rsid w:val="001B07DC"/>
    <w:rsid w:val="001E0BCB"/>
    <w:rsid w:val="001F45C7"/>
    <w:rsid w:val="002960F4"/>
    <w:rsid w:val="003549A2"/>
    <w:rsid w:val="00405F55"/>
    <w:rsid w:val="0042020C"/>
    <w:rsid w:val="00452650"/>
    <w:rsid w:val="004607AA"/>
    <w:rsid w:val="004A5298"/>
    <w:rsid w:val="004A6433"/>
    <w:rsid w:val="004C56FC"/>
    <w:rsid w:val="005572A4"/>
    <w:rsid w:val="00564739"/>
    <w:rsid w:val="005C1288"/>
    <w:rsid w:val="00627863"/>
    <w:rsid w:val="006338BA"/>
    <w:rsid w:val="00646381"/>
    <w:rsid w:val="00686879"/>
    <w:rsid w:val="00695ADA"/>
    <w:rsid w:val="006A3B24"/>
    <w:rsid w:val="00817361"/>
    <w:rsid w:val="00865AC0"/>
    <w:rsid w:val="008F66F3"/>
    <w:rsid w:val="00940B7C"/>
    <w:rsid w:val="00964368"/>
    <w:rsid w:val="00996DD1"/>
    <w:rsid w:val="009A0A07"/>
    <w:rsid w:val="009A1EF4"/>
    <w:rsid w:val="00A0505D"/>
    <w:rsid w:val="00A33DE3"/>
    <w:rsid w:val="00A346C7"/>
    <w:rsid w:val="00A941FC"/>
    <w:rsid w:val="00AB4738"/>
    <w:rsid w:val="00B35020"/>
    <w:rsid w:val="00BF3D2C"/>
    <w:rsid w:val="00C24524"/>
    <w:rsid w:val="00C439F4"/>
    <w:rsid w:val="00C663F3"/>
    <w:rsid w:val="00CF4C9F"/>
    <w:rsid w:val="00D16DE3"/>
    <w:rsid w:val="00D57DED"/>
    <w:rsid w:val="00E2345A"/>
    <w:rsid w:val="00E82892"/>
    <w:rsid w:val="00E83047"/>
    <w:rsid w:val="00EB7C69"/>
    <w:rsid w:val="00F44B79"/>
    <w:rsid w:val="00FC46B6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80E38-3186-4861-9EC6-A780055A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F3"/>
    <w:pPr>
      <w:ind w:left="720"/>
      <w:contextualSpacing/>
    </w:pPr>
  </w:style>
  <w:style w:type="table" w:styleId="TableGrid">
    <w:name w:val="Table Grid"/>
    <w:basedOn w:val="TableNormal"/>
    <w:uiPriority w:val="59"/>
    <w:rsid w:val="00C6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439F4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1C"/>
  </w:style>
  <w:style w:type="paragraph" w:styleId="Footer">
    <w:name w:val="footer"/>
    <w:basedOn w:val="Normal"/>
    <w:link w:val="FooterChar"/>
    <w:uiPriority w:val="99"/>
    <w:unhideWhenUsed/>
    <w:rsid w:val="000C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1C"/>
  </w:style>
  <w:style w:type="paragraph" w:styleId="BalloonText">
    <w:name w:val="Balloon Text"/>
    <w:basedOn w:val="Normal"/>
    <w:link w:val="BalloonTextChar"/>
    <w:uiPriority w:val="99"/>
    <w:semiHidden/>
    <w:unhideWhenUsed/>
    <w:rsid w:val="000C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1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42020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Windows User</cp:lastModifiedBy>
  <cp:revision>18</cp:revision>
  <dcterms:created xsi:type="dcterms:W3CDTF">2017-07-12T13:37:00Z</dcterms:created>
  <dcterms:modified xsi:type="dcterms:W3CDTF">2021-12-02T06:04:00Z</dcterms:modified>
</cp:coreProperties>
</file>