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A0B" w:rsidRPr="00460A0B" w:rsidRDefault="00460A0B" w:rsidP="00460A0B">
      <w:pPr>
        <w:jc w:val="center"/>
        <w:rPr>
          <w:b/>
          <w:bCs/>
          <w:sz w:val="44"/>
          <w:szCs w:val="44"/>
          <w:lang w:val="en"/>
        </w:rPr>
      </w:pPr>
      <w:r w:rsidRPr="00460A0B">
        <w:rPr>
          <w:b/>
          <w:bCs/>
          <w:sz w:val="44"/>
          <w:szCs w:val="44"/>
          <w:lang w:val="en"/>
        </w:rPr>
        <w:t xml:space="preserve">KITUTU CENTRAL JOINT EXAMINATION </w:t>
      </w:r>
    </w:p>
    <w:p w:rsidR="00460A0B" w:rsidRPr="00460A0B" w:rsidRDefault="00460A0B" w:rsidP="00460A0B">
      <w:pPr>
        <w:jc w:val="center"/>
        <w:rPr>
          <w:b/>
          <w:bCs/>
          <w:sz w:val="30"/>
          <w:szCs w:val="36"/>
          <w:lang w:val="en"/>
        </w:rPr>
      </w:pPr>
      <w:r w:rsidRPr="00460A0B">
        <w:rPr>
          <w:b/>
          <w:bCs/>
          <w:sz w:val="30"/>
          <w:szCs w:val="36"/>
          <w:lang w:val="en"/>
        </w:rPr>
        <w:t>END OF TERM 2 EXAMINATIONS</w:t>
      </w:r>
    </w:p>
    <w:p w:rsidR="00460A0B" w:rsidRDefault="00460A0B" w:rsidP="00460A0B">
      <w:pPr>
        <w:jc w:val="center"/>
        <w:rPr>
          <w:b/>
          <w:i/>
          <w:szCs w:val="28"/>
        </w:rPr>
      </w:pPr>
      <w:r w:rsidRPr="00460A0B">
        <w:rPr>
          <w:b/>
          <w:i/>
          <w:szCs w:val="28"/>
        </w:rPr>
        <w:t>Kenya Certificate of Secondary Education (K.C.S.E.)</w:t>
      </w:r>
    </w:p>
    <w:p w:rsidR="00460A0B" w:rsidRPr="00460A0B" w:rsidRDefault="00460A0B" w:rsidP="00460A0B">
      <w:pPr>
        <w:jc w:val="center"/>
        <w:rPr>
          <w:b/>
          <w:i/>
          <w:szCs w:val="28"/>
        </w:rPr>
      </w:pPr>
    </w:p>
    <w:p w:rsidR="00460A0B" w:rsidRPr="006D52F6" w:rsidRDefault="00460A0B" w:rsidP="00460A0B">
      <w:pPr>
        <w:jc w:val="center"/>
        <w:rPr>
          <w:rFonts w:ascii="Arial Black" w:hAnsi="Arial Black"/>
          <w:bCs/>
          <w:sz w:val="30"/>
          <w:szCs w:val="36"/>
          <w:lang w:val="en"/>
        </w:rPr>
      </w:pPr>
    </w:p>
    <w:p w:rsidR="00460A0B" w:rsidRPr="00460A0B" w:rsidRDefault="00460A0B" w:rsidP="00460A0B">
      <w:pPr>
        <w:pBdr>
          <w:top w:val="single" w:sz="12" w:space="1" w:color="7F7F7F" w:themeColor="text1" w:themeTint="80"/>
        </w:pBdr>
        <w:tabs>
          <w:tab w:val="center" w:pos="5040"/>
          <w:tab w:val="right" w:pos="10440"/>
        </w:tabs>
        <w:rPr>
          <w:b/>
          <w:bCs/>
          <w:sz w:val="48"/>
          <w:szCs w:val="48"/>
          <w:lang w:val="en"/>
        </w:rPr>
      </w:pPr>
    </w:p>
    <w:p w:rsidR="00460A0B" w:rsidRPr="00460A0B" w:rsidRDefault="00460A0B" w:rsidP="00460A0B">
      <w:pPr>
        <w:pBdr>
          <w:top w:val="single" w:sz="12" w:space="1" w:color="7F7F7F" w:themeColor="text1" w:themeTint="80"/>
        </w:pBdr>
        <w:tabs>
          <w:tab w:val="center" w:pos="5040"/>
          <w:tab w:val="right" w:pos="10440"/>
        </w:tabs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"/>
        </w:rPr>
        <w:t xml:space="preserve">       </w:t>
      </w:r>
      <w:r w:rsidRPr="00460A0B">
        <w:rPr>
          <w:b/>
          <w:bCs/>
          <w:sz w:val="48"/>
          <w:szCs w:val="48"/>
          <w:lang w:val="en"/>
        </w:rPr>
        <w:t>313/1 -</w:t>
      </w:r>
      <w:r w:rsidRPr="00460A0B">
        <w:rPr>
          <w:b/>
          <w:bCs/>
          <w:sz w:val="48"/>
          <w:szCs w:val="48"/>
          <w:lang w:val="en"/>
        </w:rPr>
        <w:tab/>
      </w:r>
      <w:r>
        <w:rPr>
          <w:b/>
          <w:bCs/>
          <w:sz w:val="48"/>
          <w:szCs w:val="48"/>
          <w:lang w:val="en"/>
        </w:rPr>
        <w:t xml:space="preserve">  </w:t>
      </w:r>
      <w:r w:rsidRPr="00460A0B">
        <w:rPr>
          <w:b/>
          <w:bCs/>
          <w:sz w:val="48"/>
          <w:szCs w:val="48"/>
          <w:lang w:val="en"/>
        </w:rPr>
        <w:t>CHRISTIAN RELIGIOUS - Paper 1</w:t>
      </w:r>
    </w:p>
    <w:p w:rsidR="00460A0B" w:rsidRPr="00460A0B" w:rsidRDefault="00460A0B" w:rsidP="00460A0B">
      <w:pPr>
        <w:widowControl w:val="0"/>
        <w:tabs>
          <w:tab w:val="center" w:pos="5040"/>
          <w:tab w:val="right" w:pos="10440"/>
        </w:tabs>
        <w:jc w:val="center"/>
        <w:rPr>
          <w:b/>
          <w:bCs/>
          <w:sz w:val="54"/>
          <w:lang w:val="en"/>
        </w:rPr>
      </w:pPr>
      <w:r w:rsidRPr="00460A0B">
        <w:rPr>
          <w:b/>
          <w:bCs/>
          <w:sz w:val="54"/>
          <w:lang w:val="en"/>
        </w:rPr>
        <w:t>EDUCATION</w:t>
      </w:r>
    </w:p>
    <w:p w:rsidR="00460A0B" w:rsidRDefault="00460A0B" w:rsidP="00460A0B">
      <w:pPr>
        <w:widowControl w:val="0"/>
        <w:pBdr>
          <w:bottom w:val="single" w:sz="12" w:space="1" w:color="7F7F7F" w:themeColor="text1" w:themeTint="80"/>
        </w:pBdr>
        <w:tabs>
          <w:tab w:val="center" w:pos="5040"/>
          <w:tab w:val="right" w:pos="10440"/>
        </w:tabs>
        <w:jc w:val="center"/>
        <w:rPr>
          <w:b/>
          <w:bCs/>
          <w:sz w:val="32"/>
          <w:lang w:val="en"/>
        </w:rPr>
      </w:pPr>
    </w:p>
    <w:p w:rsidR="00460A0B" w:rsidRPr="00460A0B" w:rsidRDefault="00460A0B" w:rsidP="00460A0B">
      <w:pPr>
        <w:widowControl w:val="0"/>
        <w:pBdr>
          <w:bottom w:val="single" w:sz="12" w:space="1" w:color="7F7F7F" w:themeColor="text1" w:themeTint="80"/>
        </w:pBdr>
        <w:tabs>
          <w:tab w:val="center" w:pos="5040"/>
          <w:tab w:val="right" w:pos="10440"/>
        </w:tabs>
        <w:jc w:val="center"/>
        <w:rPr>
          <w:b/>
          <w:bCs/>
          <w:sz w:val="32"/>
          <w:lang w:val="en"/>
        </w:rPr>
      </w:pPr>
      <w:r>
        <w:rPr>
          <w:b/>
          <w:bCs/>
          <w:sz w:val="32"/>
          <w:lang w:val="en"/>
        </w:rPr>
        <w:t xml:space="preserve">NOVEMBER </w:t>
      </w:r>
      <w:r w:rsidRPr="00460A0B">
        <w:rPr>
          <w:b/>
          <w:bCs/>
          <w:sz w:val="32"/>
          <w:lang w:val="en"/>
        </w:rPr>
        <w:t>2021 - 2 ½ HOURS</w:t>
      </w:r>
    </w:p>
    <w:p w:rsidR="00460A0B" w:rsidRDefault="00460A0B" w:rsidP="00460A0B">
      <w:pPr>
        <w:widowControl w:val="0"/>
        <w:pBdr>
          <w:bottom w:val="single" w:sz="12" w:space="1" w:color="7F7F7F" w:themeColor="text1" w:themeTint="80"/>
        </w:pBdr>
        <w:tabs>
          <w:tab w:val="center" w:pos="5040"/>
          <w:tab w:val="right" w:pos="10440"/>
        </w:tabs>
        <w:jc w:val="center"/>
        <w:rPr>
          <w:rFonts w:ascii="Arial Black" w:hAnsi="Arial Black"/>
          <w:b/>
          <w:bCs/>
          <w:sz w:val="32"/>
          <w:lang w:val="en"/>
        </w:rPr>
      </w:pPr>
    </w:p>
    <w:p w:rsidR="00460A0B" w:rsidRPr="00003570" w:rsidRDefault="00460A0B" w:rsidP="00460A0B">
      <w:pPr>
        <w:widowControl w:val="0"/>
        <w:tabs>
          <w:tab w:val="center" w:pos="5040"/>
          <w:tab w:val="right" w:pos="10440"/>
        </w:tabs>
        <w:jc w:val="center"/>
        <w:rPr>
          <w:rFonts w:ascii="Arial Black" w:hAnsi="Arial Black"/>
          <w:b/>
          <w:bCs/>
          <w:sz w:val="34"/>
          <w:lang w:val="en"/>
        </w:rPr>
      </w:pPr>
    </w:p>
    <w:p w:rsidR="00460A0B" w:rsidRPr="00460A0B" w:rsidRDefault="00460A0B" w:rsidP="00460A0B">
      <w:pPr>
        <w:tabs>
          <w:tab w:val="left" w:leader="dot" w:pos="5760"/>
          <w:tab w:val="right" w:leader="dot" w:pos="10440"/>
        </w:tabs>
        <w:spacing w:line="480" w:lineRule="auto"/>
        <w:rPr>
          <w:b/>
          <w:bCs/>
        </w:rPr>
      </w:pPr>
      <w:r w:rsidRPr="00460A0B">
        <w:rPr>
          <w:b/>
          <w:bCs/>
        </w:rPr>
        <w:t>Name:</w:t>
      </w:r>
      <w:r w:rsidRPr="00460A0B">
        <w:rPr>
          <w:b/>
          <w:bCs/>
        </w:rPr>
        <w:tab/>
        <w:t xml:space="preserve"> Index No: </w:t>
      </w:r>
      <w:r w:rsidRPr="00460A0B">
        <w:rPr>
          <w:b/>
          <w:bCs/>
        </w:rPr>
        <w:tab/>
      </w:r>
    </w:p>
    <w:p w:rsidR="00460A0B" w:rsidRPr="00460A0B" w:rsidRDefault="00460A0B" w:rsidP="00460A0B">
      <w:pPr>
        <w:tabs>
          <w:tab w:val="left" w:leader="dot" w:pos="5760"/>
          <w:tab w:val="right" w:leader="dot" w:pos="10440"/>
        </w:tabs>
        <w:spacing w:line="480" w:lineRule="auto"/>
        <w:rPr>
          <w:b/>
        </w:rPr>
      </w:pPr>
      <w:r w:rsidRPr="00460A0B">
        <w:rPr>
          <w:b/>
        </w:rPr>
        <w:t>Candidate’s Signature</w:t>
      </w:r>
      <w:r w:rsidRPr="00460A0B">
        <w:rPr>
          <w:b/>
        </w:rPr>
        <w:tab/>
        <w:t xml:space="preserve"> Date</w:t>
      </w:r>
      <w:r w:rsidRPr="00460A0B">
        <w:rPr>
          <w:b/>
        </w:rPr>
        <w:tab/>
      </w:r>
    </w:p>
    <w:p w:rsidR="00460A0B" w:rsidRPr="00790FEC" w:rsidRDefault="00460A0B" w:rsidP="00460A0B">
      <w:pPr>
        <w:jc w:val="both"/>
        <w:rPr>
          <w:b/>
          <w:bCs/>
          <w:lang w:val="en"/>
        </w:rPr>
      </w:pPr>
    </w:p>
    <w:p w:rsidR="00460A0B" w:rsidRDefault="00460A0B" w:rsidP="00460A0B">
      <w:pPr>
        <w:widowControl w:val="0"/>
        <w:jc w:val="both"/>
        <w:rPr>
          <w:rFonts w:ascii="Arial Black" w:hAnsi="Arial Black"/>
          <w:b/>
          <w:bCs/>
          <w:sz w:val="28"/>
          <w:lang w:val="en"/>
        </w:rPr>
      </w:pPr>
    </w:p>
    <w:p w:rsidR="00460A0B" w:rsidRPr="00460A0B" w:rsidRDefault="00460A0B" w:rsidP="00460A0B">
      <w:pPr>
        <w:widowControl w:val="0"/>
        <w:jc w:val="both"/>
        <w:rPr>
          <w:b/>
          <w:bCs/>
          <w:sz w:val="28"/>
          <w:lang w:val="en"/>
        </w:rPr>
      </w:pPr>
      <w:r w:rsidRPr="00460A0B">
        <w:rPr>
          <w:b/>
          <w:bCs/>
          <w:sz w:val="28"/>
          <w:lang w:val="en"/>
        </w:rPr>
        <w:t>Instructions to candidates</w:t>
      </w:r>
    </w:p>
    <w:p w:rsidR="00460A0B" w:rsidRPr="00460A0B" w:rsidRDefault="00460A0B" w:rsidP="00460A0B">
      <w:pPr>
        <w:numPr>
          <w:ilvl w:val="0"/>
          <w:numId w:val="2"/>
        </w:numPr>
        <w:jc w:val="both"/>
        <w:rPr>
          <w:i/>
          <w:sz w:val="26"/>
        </w:rPr>
      </w:pPr>
      <w:r w:rsidRPr="00460A0B">
        <w:rPr>
          <w:i/>
          <w:sz w:val="26"/>
        </w:rPr>
        <w:t xml:space="preserve">Write your </w:t>
      </w:r>
      <w:r w:rsidRPr="00460A0B">
        <w:rPr>
          <w:b/>
          <w:i/>
          <w:sz w:val="26"/>
        </w:rPr>
        <w:t xml:space="preserve">name, index number </w:t>
      </w:r>
      <w:r w:rsidRPr="00460A0B">
        <w:rPr>
          <w:i/>
          <w:sz w:val="26"/>
        </w:rPr>
        <w:t>and the</w:t>
      </w:r>
      <w:r w:rsidRPr="00460A0B">
        <w:rPr>
          <w:b/>
          <w:i/>
          <w:sz w:val="26"/>
        </w:rPr>
        <w:t xml:space="preserve"> name</w:t>
      </w:r>
      <w:r w:rsidRPr="00460A0B">
        <w:rPr>
          <w:i/>
          <w:sz w:val="26"/>
        </w:rPr>
        <w:t xml:space="preserve"> of your school in the spaces provided above.</w:t>
      </w:r>
    </w:p>
    <w:p w:rsidR="00460A0B" w:rsidRPr="00460A0B" w:rsidRDefault="00460A0B" w:rsidP="00460A0B">
      <w:pPr>
        <w:numPr>
          <w:ilvl w:val="0"/>
          <w:numId w:val="2"/>
        </w:numPr>
        <w:jc w:val="both"/>
        <w:rPr>
          <w:i/>
          <w:sz w:val="26"/>
          <w:lang w:val="en"/>
        </w:rPr>
      </w:pPr>
      <w:r w:rsidRPr="00460A0B">
        <w:rPr>
          <w:b/>
          <w:i/>
          <w:sz w:val="26"/>
          <w:lang w:val="en"/>
        </w:rPr>
        <w:t xml:space="preserve">Sign </w:t>
      </w:r>
      <w:r w:rsidRPr="00460A0B">
        <w:rPr>
          <w:i/>
          <w:sz w:val="26"/>
          <w:lang w:val="en"/>
        </w:rPr>
        <w:t xml:space="preserve">and </w:t>
      </w:r>
      <w:r w:rsidRPr="00460A0B">
        <w:rPr>
          <w:b/>
          <w:i/>
          <w:sz w:val="26"/>
          <w:lang w:val="en"/>
        </w:rPr>
        <w:t xml:space="preserve">write </w:t>
      </w:r>
      <w:r w:rsidRPr="00460A0B">
        <w:rPr>
          <w:i/>
          <w:sz w:val="26"/>
          <w:lang w:val="en"/>
        </w:rPr>
        <w:t>the</w:t>
      </w:r>
      <w:r w:rsidRPr="00460A0B">
        <w:rPr>
          <w:b/>
          <w:i/>
          <w:sz w:val="26"/>
          <w:lang w:val="en"/>
        </w:rPr>
        <w:t xml:space="preserve"> date</w:t>
      </w:r>
      <w:r w:rsidRPr="00460A0B">
        <w:rPr>
          <w:i/>
          <w:sz w:val="26"/>
          <w:lang w:val="en"/>
        </w:rPr>
        <w:t xml:space="preserve"> of examination in the spaces provided above.</w:t>
      </w:r>
    </w:p>
    <w:p w:rsidR="00460A0B" w:rsidRPr="00460A0B" w:rsidRDefault="00460A0B" w:rsidP="00460A0B">
      <w:pPr>
        <w:widowControl w:val="0"/>
        <w:numPr>
          <w:ilvl w:val="0"/>
          <w:numId w:val="2"/>
        </w:numPr>
        <w:jc w:val="both"/>
        <w:rPr>
          <w:i/>
          <w:sz w:val="26"/>
          <w:lang w:val="en"/>
        </w:rPr>
      </w:pPr>
      <w:r w:rsidRPr="00460A0B">
        <w:rPr>
          <w:i/>
          <w:sz w:val="26"/>
          <w:lang w:val="en"/>
        </w:rPr>
        <w:t xml:space="preserve">This paper consists of </w:t>
      </w:r>
      <w:r w:rsidRPr="00460A0B">
        <w:rPr>
          <w:b/>
          <w:i/>
          <w:sz w:val="26"/>
          <w:lang w:val="en"/>
        </w:rPr>
        <w:t>SIX</w:t>
      </w:r>
      <w:r w:rsidRPr="00460A0B">
        <w:rPr>
          <w:i/>
          <w:sz w:val="26"/>
          <w:lang w:val="en"/>
        </w:rPr>
        <w:t xml:space="preserve"> questions</w:t>
      </w:r>
    </w:p>
    <w:p w:rsidR="00460A0B" w:rsidRPr="00460A0B" w:rsidRDefault="00460A0B" w:rsidP="00460A0B">
      <w:pPr>
        <w:widowControl w:val="0"/>
        <w:numPr>
          <w:ilvl w:val="0"/>
          <w:numId w:val="2"/>
        </w:numPr>
        <w:jc w:val="both"/>
        <w:rPr>
          <w:i/>
          <w:sz w:val="26"/>
          <w:lang w:val="en"/>
        </w:rPr>
      </w:pPr>
      <w:r w:rsidRPr="00460A0B">
        <w:rPr>
          <w:i/>
          <w:sz w:val="26"/>
          <w:lang w:val="en"/>
        </w:rPr>
        <w:t xml:space="preserve">Answer any </w:t>
      </w:r>
      <w:r w:rsidRPr="00460A0B">
        <w:rPr>
          <w:b/>
          <w:i/>
          <w:sz w:val="26"/>
          <w:lang w:val="en"/>
        </w:rPr>
        <w:t>FIVE</w:t>
      </w:r>
      <w:r w:rsidRPr="00460A0B">
        <w:rPr>
          <w:i/>
          <w:sz w:val="26"/>
          <w:lang w:val="en"/>
        </w:rPr>
        <w:t xml:space="preserve"> questions in this paper</w:t>
      </w:r>
    </w:p>
    <w:p w:rsidR="00460A0B" w:rsidRPr="00460A0B" w:rsidRDefault="00460A0B" w:rsidP="00460A0B">
      <w:pPr>
        <w:widowControl w:val="0"/>
        <w:numPr>
          <w:ilvl w:val="0"/>
          <w:numId w:val="2"/>
        </w:numPr>
        <w:jc w:val="both"/>
        <w:rPr>
          <w:i/>
          <w:sz w:val="26"/>
          <w:lang w:val="en"/>
        </w:rPr>
      </w:pPr>
      <w:r w:rsidRPr="00460A0B">
        <w:rPr>
          <w:i/>
          <w:sz w:val="26"/>
          <w:lang w:val="en"/>
        </w:rPr>
        <w:t>All answers must be written in the answer booklet provided.</w:t>
      </w:r>
    </w:p>
    <w:p w:rsidR="00460A0B" w:rsidRPr="00460A0B" w:rsidRDefault="00460A0B" w:rsidP="00460A0B">
      <w:pPr>
        <w:widowControl w:val="0"/>
        <w:numPr>
          <w:ilvl w:val="0"/>
          <w:numId w:val="2"/>
        </w:numPr>
        <w:jc w:val="both"/>
        <w:rPr>
          <w:b/>
          <w:i/>
          <w:sz w:val="26"/>
          <w:lang w:val="en"/>
        </w:rPr>
      </w:pPr>
      <w:r w:rsidRPr="00460A0B">
        <w:rPr>
          <w:b/>
          <w:i/>
          <w:sz w:val="26"/>
          <w:lang w:val="en"/>
        </w:rPr>
        <w:t xml:space="preserve">This paper consists of </w:t>
      </w:r>
      <w:r w:rsidRPr="00460A0B">
        <w:rPr>
          <w:b/>
          <w:i/>
          <w:sz w:val="26"/>
          <w:lang w:val="en"/>
        </w:rPr>
        <w:fldChar w:fldCharType="begin"/>
      </w:r>
      <w:r w:rsidRPr="00460A0B">
        <w:rPr>
          <w:b/>
          <w:i/>
          <w:sz w:val="26"/>
          <w:lang w:val="en"/>
        </w:rPr>
        <w:instrText xml:space="preserve"> NUMPAGES  \* CardText  \* MERGEFORMAT </w:instrText>
      </w:r>
      <w:r w:rsidRPr="00460A0B">
        <w:rPr>
          <w:b/>
          <w:i/>
          <w:sz w:val="26"/>
          <w:lang w:val="en"/>
        </w:rPr>
        <w:fldChar w:fldCharType="separate"/>
      </w:r>
      <w:r w:rsidRPr="00460A0B">
        <w:rPr>
          <w:b/>
          <w:i/>
          <w:noProof/>
          <w:sz w:val="26"/>
          <w:lang w:val="en"/>
        </w:rPr>
        <w:t>two</w:t>
      </w:r>
      <w:r w:rsidRPr="00460A0B">
        <w:rPr>
          <w:b/>
          <w:i/>
          <w:sz w:val="26"/>
          <w:lang w:val="en"/>
        </w:rPr>
        <w:fldChar w:fldCharType="end"/>
      </w:r>
      <w:r w:rsidRPr="00460A0B">
        <w:rPr>
          <w:b/>
          <w:i/>
          <w:sz w:val="26"/>
          <w:lang w:val="en"/>
        </w:rPr>
        <w:t xml:space="preserve"> printed pages. </w:t>
      </w:r>
    </w:p>
    <w:p w:rsidR="00460A0B" w:rsidRPr="00460A0B" w:rsidRDefault="00460A0B" w:rsidP="00460A0B">
      <w:pPr>
        <w:widowControl w:val="0"/>
        <w:numPr>
          <w:ilvl w:val="0"/>
          <w:numId w:val="2"/>
        </w:numPr>
        <w:jc w:val="both"/>
        <w:rPr>
          <w:b/>
          <w:i/>
          <w:sz w:val="26"/>
          <w:lang w:val="en"/>
        </w:rPr>
      </w:pPr>
      <w:r w:rsidRPr="00460A0B">
        <w:rPr>
          <w:b/>
          <w:i/>
          <w:sz w:val="26"/>
          <w:lang w:val="en"/>
        </w:rPr>
        <w:t>Candidates should check to ascertain that all pages are printed as indicated and that no questions are missing.</w:t>
      </w:r>
    </w:p>
    <w:p w:rsidR="00460A0B" w:rsidRDefault="00460A0B" w:rsidP="00460A0B">
      <w:pPr>
        <w:spacing w:after="200" w:line="276" w:lineRule="auto"/>
        <w:rPr>
          <w:rFonts w:eastAsiaTheme="minorHAnsi"/>
        </w:rPr>
      </w:pPr>
    </w:p>
    <w:tbl>
      <w:tblPr>
        <w:tblStyle w:val="TableGrid"/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5"/>
        <w:gridCol w:w="1445"/>
        <w:gridCol w:w="1445"/>
        <w:gridCol w:w="1446"/>
      </w:tblGrid>
      <w:tr w:rsidR="00460A0B" w:rsidRPr="00037C29" w:rsidTr="005B69E5">
        <w:trPr>
          <w:trHeight w:val="673"/>
        </w:trPr>
        <w:tc>
          <w:tcPr>
            <w:tcW w:w="1445" w:type="dxa"/>
            <w:tcBorders>
              <w:bottom w:val="single" w:sz="8" w:space="0" w:color="auto"/>
            </w:tcBorders>
            <w:vAlign w:val="center"/>
          </w:tcPr>
          <w:p w:rsidR="00460A0B" w:rsidRPr="00037C29" w:rsidRDefault="00460A0B" w:rsidP="005B69E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37C29">
              <w:rPr>
                <w:rFonts w:eastAsiaTheme="minorHAnsi"/>
                <w:b/>
                <w:sz w:val="28"/>
                <w:szCs w:val="28"/>
              </w:rPr>
              <w:t>Question</w:t>
            </w:r>
          </w:p>
        </w:tc>
        <w:tc>
          <w:tcPr>
            <w:tcW w:w="1445" w:type="dxa"/>
            <w:tcBorders>
              <w:bottom w:val="single" w:sz="8" w:space="0" w:color="auto"/>
            </w:tcBorders>
            <w:vAlign w:val="center"/>
          </w:tcPr>
          <w:p w:rsidR="00460A0B" w:rsidRPr="00037C29" w:rsidRDefault="00460A0B" w:rsidP="005B69E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37C29">
              <w:rPr>
                <w:rFonts w:eastAsiaTheme="minorHAnsi"/>
                <w:b/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bottom w:val="single" w:sz="8" w:space="0" w:color="auto"/>
            </w:tcBorders>
            <w:vAlign w:val="center"/>
          </w:tcPr>
          <w:p w:rsidR="00460A0B" w:rsidRPr="00037C29" w:rsidRDefault="00460A0B" w:rsidP="005B69E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37C29">
              <w:rPr>
                <w:rFonts w:eastAsiaTheme="minorHAnsi"/>
                <w:b/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bottom w:val="single" w:sz="8" w:space="0" w:color="auto"/>
            </w:tcBorders>
            <w:vAlign w:val="center"/>
          </w:tcPr>
          <w:p w:rsidR="00460A0B" w:rsidRPr="00037C29" w:rsidRDefault="00460A0B" w:rsidP="005B69E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37C29">
              <w:rPr>
                <w:rFonts w:eastAsiaTheme="minorHAnsi"/>
                <w:b/>
                <w:sz w:val="28"/>
                <w:szCs w:val="28"/>
              </w:rPr>
              <w:t>3</w:t>
            </w:r>
          </w:p>
        </w:tc>
        <w:tc>
          <w:tcPr>
            <w:tcW w:w="1445" w:type="dxa"/>
            <w:tcBorders>
              <w:bottom w:val="single" w:sz="8" w:space="0" w:color="auto"/>
            </w:tcBorders>
            <w:vAlign w:val="center"/>
          </w:tcPr>
          <w:p w:rsidR="00460A0B" w:rsidRPr="00037C29" w:rsidRDefault="00460A0B" w:rsidP="005B69E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37C29">
              <w:rPr>
                <w:rFonts w:eastAsiaTheme="minorHAnsi"/>
                <w:b/>
                <w:sz w:val="28"/>
                <w:szCs w:val="28"/>
              </w:rPr>
              <w:t>4</w:t>
            </w:r>
          </w:p>
        </w:tc>
        <w:tc>
          <w:tcPr>
            <w:tcW w:w="1445" w:type="dxa"/>
            <w:tcBorders>
              <w:bottom w:val="single" w:sz="8" w:space="0" w:color="auto"/>
            </w:tcBorders>
            <w:vAlign w:val="center"/>
          </w:tcPr>
          <w:p w:rsidR="00460A0B" w:rsidRPr="00037C29" w:rsidRDefault="00460A0B" w:rsidP="005B69E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37C29">
              <w:rPr>
                <w:rFonts w:eastAsiaTheme="minorHAnsi"/>
                <w:b/>
                <w:sz w:val="28"/>
                <w:szCs w:val="28"/>
              </w:rPr>
              <w:t>5</w:t>
            </w:r>
          </w:p>
        </w:tc>
        <w:tc>
          <w:tcPr>
            <w:tcW w:w="1446" w:type="dxa"/>
            <w:tcBorders>
              <w:bottom w:val="single" w:sz="8" w:space="0" w:color="auto"/>
            </w:tcBorders>
            <w:vAlign w:val="center"/>
          </w:tcPr>
          <w:p w:rsidR="00460A0B" w:rsidRPr="00037C29" w:rsidRDefault="00460A0B" w:rsidP="005B69E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37C29">
              <w:rPr>
                <w:rFonts w:eastAsiaTheme="minorHAnsi"/>
                <w:b/>
                <w:sz w:val="28"/>
                <w:szCs w:val="28"/>
              </w:rPr>
              <w:t>6</w:t>
            </w:r>
          </w:p>
        </w:tc>
      </w:tr>
      <w:tr w:rsidR="00460A0B" w:rsidRPr="00037C29" w:rsidTr="005B69E5">
        <w:trPr>
          <w:trHeight w:val="989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A0B" w:rsidRPr="00037C29" w:rsidRDefault="00460A0B" w:rsidP="005B69E5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37C29">
              <w:rPr>
                <w:rFonts w:eastAsiaTheme="minorHAnsi"/>
                <w:b/>
                <w:sz w:val="28"/>
                <w:szCs w:val="28"/>
              </w:rPr>
              <w:t>Marks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A0B" w:rsidRPr="00037C29" w:rsidRDefault="00460A0B" w:rsidP="005B69E5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A0B" w:rsidRPr="00037C29" w:rsidRDefault="00460A0B" w:rsidP="005B69E5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A0B" w:rsidRPr="00037C29" w:rsidRDefault="00460A0B" w:rsidP="005B69E5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A0B" w:rsidRPr="00037C29" w:rsidRDefault="00460A0B" w:rsidP="005B69E5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A0B" w:rsidRPr="00037C29" w:rsidRDefault="00460A0B" w:rsidP="005B69E5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A0B" w:rsidRPr="00037C29" w:rsidRDefault="00460A0B" w:rsidP="005B69E5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</w:tr>
    </w:tbl>
    <w:p w:rsidR="00460A0B" w:rsidRDefault="00460A0B" w:rsidP="00460A0B">
      <w:pPr>
        <w:spacing w:after="200" w:line="276" w:lineRule="auto"/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br w:type="page"/>
      </w:r>
    </w:p>
    <w:p w:rsidR="00B32481" w:rsidRPr="00A447F0" w:rsidRDefault="00C21E69" w:rsidP="006704B5">
      <w:pPr>
        <w:spacing w:line="276" w:lineRule="auto"/>
        <w:rPr>
          <w:sz w:val="26"/>
          <w:szCs w:val="26"/>
        </w:rPr>
      </w:pPr>
      <w:r w:rsidRPr="00A447F0">
        <w:rPr>
          <w:sz w:val="26"/>
          <w:szCs w:val="26"/>
        </w:rPr>
        <w:lastRenderedPageBreak/>
        <w:t>1.</w:t>
      </w:r>
      <w:r w:rsidRPr="00A447F0">
        <w:rPr>
          <w:sz w:val="26"/>
          <w:szCs w:val="26"/>
        </w:rPr>
        <w:tab/>
        <w:t xml:space="preserve">(a) </w:t>
      </w:r>
      <w:r w:rsidR="00D468C1"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 xml:space="preserve">State </w:t>
      </w:r>
      <w:r w:rsidR="00122E5F">
        <w:rPr>
          <w:b/>
          <w:sz w:val="26"/>
          <w:szCs w:val="26"/>
        </w:rPr>
        <w:t>six</w:t>
      </w:r>
      <w:r w:rsidRPr="00A447F0">
        <w:rPr>
          <w:sz w:val="26"/>
          <w:szCs w:val="26"/>
        </w:rPr>
        <w:t xml:space="preserve"> ways in which the creation of man </w:t>
      </w:r>
      <w:r w:rsidR="00D468C1" w:rsidRPr="00A447F0">
        <w:rPr>
          <w:sz w:val="26"/>
          <w:szCs w:val="26"/>
        </w:rPr>
        <w:t>is considered special.</w:t>
      </w:r>
      <w:r w:rsidR="00122E5F">
        <w:rPr>
          <w:sz w:val="26"/>
          <w:szCs w:val="26"/>
        </w:rPr>
        <w:tab/>
      </w:r>
      <w:r w:rsidR="00122E5F">
        <w:rPr>
          <w:sz w:val="26"/>
          <w:szCs w:val="26"/>
        </w:rPr>
        <w:tab/>
        <w:t>(6</w:t>
      </w:r>
      <w:r w:rsidR="00A447F0">
        <w:rPr>
          <w:sz w:val="26"/>
          <w:szCs w:val="26"/>
        </w:rPr>
        <w:t xml:space="preserve"> </w:t>
      </w:r>
      <w:r w:rsidRPr="00A447F0">
        <w:rPr>
          <w:sz w:val="26"/>
          <w:szCs w:val="26"/>
        </w:rPr>
        <w:t>m</w:t>
      </w:r>
      <w:r w:rsidR="00D468C1" w:rsidRPr="00A447F0">
        <w:rPr>
          <w:sz w:val="26"/>
          <w:szCs w:val="26"/>
        </w:rPr>
        <w:t>ar</w:t>
      </w:r>
      <w:r w:rsidRPr="00A447F0">
        <w:rPr>
          <w:sz w:val="26"/>
          <w:szCs w:val="26"/>
        </w:rPr>
        <w:t>ks)</w:t>
      </w:r>
    </w:p>
    <w:p w:rsidR="00122E5F" w:rsidRDefault="00C21E69" w:rsidP="00122E5F">
      <w:pPr>
        <w:spacing w:line="276" w:lineRule="auto"/>
        <w:rPr>
          <w:sz w:val="26"/>
          <w:szCs w:val="26"/>
        </w:rPr>
      </w:pPr>
      <w:r w:rsidRPr="00A447F0">
        <w:rPr>
          <w:sz w:val="26"/>
          <w:szCs w:val="26"/>
        </w:rPr>
        <w:tab/>
        <w:t xml:space="preserve">(b) </w:t>
      </w:r>
      <w:r w:rsidR="00D468C1" w:rsidRPr="00A447F0">
        <w:rPr>
          <w:sz w:val="26"/>
          <w:szCs w:val="26"/>
        </w:rPr>
        <w:tab/>
      </w:r>
      <w:r w:rsidRPr="00122E5F">
        <w:rPr>
          <w:b/>
          <w:sz w:val="26"/>
          <w:szCs w:val="26"/>
        </w:rPr>
        <w:t>Identify</w:t>
      </w:r>
      <w:r w:rsidRPr="00A447F0">
        <w:rPr>
          <w:sz w:val="26"/>
          <w:szCs w:val="26"/>
        </w:rPr>
        <w:t xml:space="preserve"> God’s plan of salv</w:t>
      </w:r>
      <w:r w:rsidR="00A447F0">
        <w:rPr>
          <w:sz w:val="26"/>
          <w:szCs w:val="26"/>
        </w:rPr>
        <w:t>ation after the fall of man</w:t>
      </w:r>
      <w:r w:rsidR="00122E5F">
        <w:rPr>
          <w:sz w:val="26"/>
          <w:szCs w:val="26"/>
        </w:rPr>
        <w:t>.</w:t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Pr="00A447F0">
        <w:rPr>
          <w:sz w:val="26"/>
          <w:szCs w:val="26"/>
        </w:rPr>
        <w:t>(7</w:t>
      </w:r>
      <w:r w:rsidR="00A447F0">
        <w:rPr>
          <w:sz w:val="26"/>
          <w:szCs w:val="26"/>
        </w:rPr>
        <w:t xml:space="preserve"> </w:t>
      </w:r>
      <w:r w:rsidRPr="00A447F0">
        <w:rPr>
          <w:sz w:val="26"/>
          <w:szCs w:val="26"/>
        </w:rPr>
        <w:t>m</w:t>
      </w:r>
      <w:r w:rsidR="00D468C1" w:rsidRPr="00A447F0">
        <w:rPr>
          <w:sz w:val="26"/>
          <w:szCs w:val="26"/>
        </w:rPr>
        <w:t>ar</w:t>
      </w:r>
      <w:r w:rsidRPr="00A447F0">
        <w:rPr>
          <w:sz w:val="26"/>
          <w:szCs w:val="26"/>
        </w:rPr>
        <w:t>ks)</w:t>
      </w:r>
    </w:p>
    <w:p w:rsidR="00122E5F" w:rsidRPr="00363375" w:rsidRDefault="00122E5F" w:rsidP="00122E5F">
      <w:pPr>
        <w:spacing w:line="276" w:lineRule="auto"/>
        <w:ind w:left="1440" w:hanging="720"/>
        <w:rPr>
          <w:sz w:val="26"/>
          <w:szCs w:val="26"/>
        </w:rPr>
      </w:pPr>
      <w:r>
        <w:rPr>
          <w:sz w:val="26"/>
          <w:szCs w:val="26"/>
        </w:rPr>
        <w:t>(c)</w:t>
      </w:r>
      <w:r>
        <w:rPr>
          <w:sz w:val="26"/>
          <w:szCs w:val="26"/>
        </w:rPr>
        <w:tab/>
      </w:r>
      <w:r w:rsidRPr="00363375">
        <w:rPr>
          <w:sz w:val="26"/>
          <w:szCs w:val="26"/>
        </w:rPr>
        <w:t>Give ways in which the study of C.R.E contribute</w:t>
      </w:r>
      <w:r>
        <w:rPr>
          <w:sz w:val="26"/>
          <w:szCs w:val="26"/>
        </w:rPr>
        <w:t>s</w:t>
      </w:r>
      <w:r w:rsidRPr="00363375">
        <w:rPr>
          <w:sz w:val="26"/>
          <w:szCs w:val="26"/>
        </w:rPr>
        <w:t xml:space="preserve"> to the wholesome development of a student.</w:t>
      </w:r>
      <w:r w:rsidRPr="00363375">
        <w:rPr>
          <w:sz w:val="26"/>
          <w:szCs w:val="26"/>
        </w:rPr>
        <w:tab/>
      </w:r>
      <w:r w:rsidRPr="00363375">
        <w:rPr>
          <w:sz w:val="26"/>
          <w:szCs w:val="26"/>
        </w:rPr>
        <w:tab/>
      </w:r>
      <w:r w:rsidRPr="00363375">
        <w:rPr>
          <w:sz w:val="26"/>
          <w:szCs w:val="26"/>
        </w:rPr>
        <w:tab/>
      </w:r>
      <w:r w:rsidRPr="00363375">
        <w:rPr>
          <w:sz w:val="26"/>
          <w:szCs w:val="26"/>
        </w:rPr>
        <w:tab/>
      </w:r>
      <w:r w:rsidRPr="00363375">
        <w:rPr>
          <w:sz w:val="26"/>
          <w:szCs w:val="26"/>
        </w:rPr>
        <w:tab/>
      </w:r>
      <w:r w:rsidRPr="0036337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(7 </w:t>
      </w:r>
      <w:r w:rsidRPr="00363375">
        <w:rPr>
          <w:sz w:val="26"/>
          <w:szCs w:val="26"/>
        </w:rPr>
        <w:t>m</w:t>
      </w:r>
      <w:r>
        <w:rPr>
          <w:sz w:val="26"/>
          <w:szCs w:val="26"/>
        </w:rPr>
        <w:t>ar</w:t>
      </w:r>
      <w:r w:rsidRPr="00363375">
        <w:rPr>
          <w:sz w:val="26"/>
          <w:szCs w:val="26"/>
        </w:rPr>
        <w:t>ks)</w:t>
      </w:r>
    </w:p>
    <w:p w:rsidR="006704B5" w:rsidRPr="00A447F0" w:rsidRDefault="006704B5" w:rsidP="006704B5">
      <w:pPr>
        <w:spacing w:line="276" w:lineRule="auto"/>
        <w:ind w:firstLine="720"/>
        <w:rPr>
          <w:sz w:val="26"/>
          <w:szCs w:val="26"/>
        </w:rPr>
      </w:pPr>
    </w:p>
    <w:p w:rsidR="00C21E69" w:rsidRPr="00A447F0" w:rsidRDefault="00C21E69" w:rsidP="006704B5">
      <w:pPr>
        <w:spacing w:line="276" w:lineRule="auto"/>
        <w:rPr>
          <w:sz w:val="26"/>
          <w:szCs w:val="26"/>
        </w:rPr>
      </w:pPr>
      <w:r w:rsidRPr="00A447F0">
        <w:rPr>
          <w:sz w:val="26"/>
          <w:szCs w:val="26"/>
        </w:rPr>
        <w:t>2.</w:t>
      </w:r>
      <w:r w:rsidRPr="00A447F0">
        <w:rPr>
          <w:sz w:val="26"/>
          <w:szCs w:val="26"/>
        </w:rPr>
        <w:tab/>
        <w:t xml:space="preserve">(a) </w:t>
      </w:r>
      <w:r w:rsidR="00D468C1"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 xml:space="preserve">Describe the stages followed in the making of the Sinai covenant. </w:t>
      </w:r>
      <w:r w:rsidRPr="00A447F0">
        <w:rPr>
          <w:i/>
          <w:sz w:val="26"/>
          <w:szCs w:val="26"/>
        </w:rPr>
        <w:t>(Exodus 24:4-8)</w:t>
      </w:r>
      <w:r w:rsidRPr="00A447F0">
        <w:rPr>
          <w:sz w:val="26"/>
          <w:szCs w:val="26"/>
        </w:rPr>
        <w:t xml:space="preserve"> </w:t>
      </w:r>
      <w:r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>(7</w:t>
      </w:r>
      <w:r w:rsidR="00A447F0">
        <w:rPr>
          <w:sz w:val="26"/>
          <w:szCs w:val="26"/>
        </w:rPr>
        <w:t xml:space="preserve"> </w:t>
      </w:r>
      <w:r w:rsidRPr="00A447F0">
        <w:rPr>
          <w:sz w:val="26"/>
          <w:szCs w:val="26"/>
        </w:rPr>
        <w:t>m</w:t>
      </w:r>
      <w:r w:rsidR="00D468C1" w:rsidRPr="00A447F0">
        <w:rPr>
          <w:sz w:val="26"/>
          <w:szCs w:val="26"/>
        </w:rPr>
        <w:t>ar</w:t>
      </w:r>
      <w:r w:rsidRPr="00A447F0">
        <w:rPr>
          <w:sz w:val="26"/>
          <w:szCs w:val="26"/>
        </w:rPr>
        <w:t>ks)</w:t>
      </w:r>
    </w:p>
    <w:p w:rsidR="00A447F0" w:rsidRDefault="00C21E69" w:rsidP="00A447F0">
      <w:pPr>
        <w:spacing w:line="276" w:lineRule="auto"/>
        <w:rPr>
          <w:sz w:val="26"/>
          <w:szCs w:val="26"/>
        </w:rPr>
      </w:pPr>
      <w:r w:rsidRPr="00A447F0">
        <w:rPr>
          <w:sz w:val="26"/>
          <w:szCs w:val="26"/>
        </w:rPr>
        <w:tab/>
        <w:t xml:space="preserve">(b) </w:t>
      </w:r>
      <w:r w:rsidR="00D468C1"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 xml:space="preserve">Give </w:t>
      </w:r>
      <w:r w:rsidRPr="00A447F0">
        <w:rPr>
          <w:b/>
          <w:sz w:val="26"/>
          <w:szCs w:val="26"/>
        </w:rPr>
        <w:t>four</w:t>
      </w:r>
      <w:r w:rsidRPr="00A447F0">
        <w:rPr>
          <w:sz w:val="26"/>
          <w:szCs w:val="26"/>
        </w:rPr>
        <w:t xml:space="preserve"> similarities between the Israelite worship in t</w:t>
      </w:r>
      <w:r w:rsidR="00A447F0">
        <w:rPr>
          <w:sz w:val="26"/>
          <w:szCs w:val="26"/>
        </w:rPr>
        <w:t xml:space="preserve">he wilderness and the </w:t>
      </w:r>
    </w:p>
    <w:p w:rsidR="00C21E69" w:rsidRPr="00A447F0" w:rsidRDefault="00A447F0" w:rsidP="00A447F0">
      <w:pPr>
        <w:spacing w:line="276" w:lineRule="auto"/>
        <w:ind w:left="720" w:firstLine="720"/>
        <w:rPr>
          <w:sz w:val="26"/>
          <w:szCs w:val="26"/>
        </w:rPr>
      </w:pPr>
      <w:r>
        <w:rPr>
          <w:sz w:val="26"/>
          <w:szCs w:val="26"/>
        </w:rPr>
        <w:t>Christian worship today.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21E69" w:rsidRPr="00A447F0">
        <w:rPr>
          <w:sz w:val="26"/>
          <w:szCs w:val="26"/>
        </w:rPr>
        <w:tab/>
      </w:r>
      <w:r w:rsidR="00C21E69" w:rsidRPr="00A447F0">
        <w:rPr>
          <w:sz w:val="26"/>
          <w:szCs w:val="26"/>
        </w:rPr>
        <w:tab/>
      </w:r>
      <w:r w:rsidR="00C21E69" w:rsidRPr="00A447F0">
        <w:rPr>
          <w:sz w:val="26"/>
          <w:szCs w:val="26"/>
        </w:rPr>
        <w:tab/>
      </w:r>
      <w:r w:rsidR="00C21E69" w:rsidRPr="00A447F0">
        <w:rPr>
          <w:sz w:val="26"/>
          <w:szCs w:val="26"/>
        </w:rPr>
        <w:tab/>
      </w:r>
      <w:r w:rsidR="00C21E69" w:rsidRPr="00A447F0">
        <w:rPr>
          <w:sz w:val="26"/>
          <w:szCs w:val="26"/>
        </w:rPr>
        <w:tab/>
        <w:t>(8</w:t>
      </w:r>
      <w:r>
        <w:rPr>
          <w:sz w:val="26"/>
          <w:szCs w:val="26"/>
        </w:rPr>
        <w:t xml:space="preserve"> </w:t>
      </w:r>
      <w:r w:rsidR="00C21E69" w:rsidRPr="00A447F0">
        <w:rPr>
          <w:sz w:val="26"/>
          <w:szCs w:val="26"/>
        </w:rPr>
        <w:t>m</w:t>
      </w:r>
      <w:r w:rsidR="00D468C1" w:rsidRPr="00A447F0">
        <w:rPr>
          <w:sz w:val="26"/>
          <w:szCs w:val="26"/>
        </w:rPr>
        <w:t>ar</w:t>
      </w:r>
      <w:r w:rsidR="00C21E69" w:rsidRPr="00A447F0">
        <w:rPr>
          <w:sz w:val="26"/>
          <w:szCs w:val="26"/>
        </w:rPr>
        <w:t>ks)</w:t>
      </w:r>
    </w:p>
    <w:p w:rsidR="006704B5" w:rsidRPr="00A447F0" w:rsidRDefault="006704B5" w:rsidP="006704B5">
      <w:pPr>
        <w:spacing w:line="276" w:lineRule="auto"/>
        <w:ind w:firstLine="720"/>
        <w:rPr>
          <w:sz w:val="26"/>
          <w:szCs w:val="26"/>
        </w:rPr>
      </w:pPr>
      <w:r w:rsidRPr="00A447F0">
        <w:rPr>
          <w:sz w:val="26"/>
          <w:szCs w:val="26"/>
        </w:rPr>
        <w:t xml:space="preserve">(c)  </w:t>
      </w:r>
      <w:r w:rsidR="00D468C1"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>What is the importance of the Ten Co</w:t>
      </w:r>
      <w:r w:rsidR="00A447F0">
        <w:rPr>
          <w:sz w:val="26"/>
          <w:szCs w:val="26"/>
        </w:rPr>
        <w:t xml:space="preserve">mmandments to Christian Today? </w:t>
      </w:r>
      <w:r w:rsidRPr="00A447F0">
        <w:rPr>
          <w:sz w:val="26"/>
          <w:szCs w:val="26"/>
        </w:rPr>
        <w:tab/>
        <w:t>(6</w:t>
      </w:r>
      <w:r w:rsidR="00A447F0">
        <w:rPr>
          <w:sz w:val="26"/>
          <w:szCs w:val="26"/>
        </w:rPr>
        <w:t xml:space="preserve"> </w:t>
      </w:r>
      <w:r w:rsidRPr="00A447F0">
        <w:rPr>
          <w:sz w:val="26"/>
          <w:szCs w:val="26"/>
        </w:rPr>
        <w:t>m</w:t>
      </w:r>
      <w:r w:rsidR="00D468C1" w:rsidRPr="00A447F0">
        <w:rPr>
          <w:sz w:val="26"/>
          <w:szCs w:val="26"/>
        </w:rPr>
        <w:t>ar</w:t>
      </w:r>
      <w:r w:rsidRPr="00A447F0">
        <w:rPr>
          <w:sz w:val="26"/>
          <w:szCs w:val="26"/>
        </w:rPr>
        <w:t>ks)</w:t>
      </w:r>
    </w:p>
    <w:p w:rsidR="006704B5" w:rsidRPr="00A447F0" w:rsidRDefault="006704B5" w:rsidP="006704B5">
      <w:pPr>
        <w:spacing w:line="276" w:lineRule="auto"/>
        <w:ind w:firstLine="720"/>
        <w:rPr>
          <w:sz w:val="26"/>
          <w:szCs w:val="26"/>
        </w:rPr>
      </w:pPr>
    </w:p>
    <w:p w:rsidR="00C21E69" w:rsidRPr="00A447F0" w:rsidRDefault="00C21E69" w:rsidP="006704B5">
      <w:pPr>
        <w:spacing w:line="276" w:lineRule="auto"/>
        <w:rPr>
          <w:sz w:val="26"/>
          <w:szCs w:val="26"/>
        </w:rPr>
      </w:pPr>
      <w:r w:rsidRPr="00A447F0">
        <w:rPr>
          <w:sz w:val="26"/>
          <w:szCs w:val="26"/>
        </w:rPr>
        <w:t>3.</w:t>
      </w:r>
      <w:r w:rsidRPr="00A447F0">
        <w:rPr>
          <w:sz w:val="26"/>
          <w:szCs w:val="26"/>
        </w:rPr>
        <w:tab/>
        <w:t xml:space="preserve">(a) </w:t>
      </w:r>
      <w:r w:rsidR="00D468C1"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 xml:space="preserve">Highlight </w:t>
      </w:r>
      <w:r w:rsidRPr="00A447F0">
        <w:rPr>
          <w:b/>
          <w:sz w:val="26"/>
          <w:szCs w:val="26"/>
        </w:rPr>
        <w:t>seven</w:t>
      </w:r>
      <w:r w:rsidR="005179AA">
        <w:rPr>
          <w:sz w:val="26"/>
          <w:szCs w:val="26"/>
        </w:rPr>
        <w:t xml:space="preserve"> ways through which K</w:t>
      </w:r>
      <w:r w:rsidRPr="00A447F0">
        <w:rPr>
          <w:sz w:val="26"/>
          <w:szCs w:val="26"/>
        </w:rPr>
        <w:t xml:space="preserve">ing David brought the Israelites back to the </w:t>
      </w:r>
    </w:p>
    <w:p w:rsidR="00C21E69" w:rsidRPr="00A447F0" w:rsidRDefault="00C21E69" w:rsidP="006704B5">
      <w:pPr>
        <w:spacing w:line="276" w:lineRule="auto"/>
        <w:ind w:firstLine="720"/>
        <w:rPr>
          <w:sz w:val="26"/>
          <w:szCs w:val="26"/>
        </w:rPr>
      </w:pPr>
      <w:r w:rsidRPr="00A447F0">
        <w:rPr>
          <w:sz w:val="26"/>
          <w:szCs w:val="26"/>
        </w:rPr>
        <w:t xml:space="preserve">       </w:t>
      </w:r>
      <w:r w:rsidR="00D468C1"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>covenant way of life</w:t>
      </w:r>
      <w:r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ab/>
        <w:t xml:space="preserve"> (7</w:t>
      </w:r>
      <w:r w:rsidR="00A447F0">
        <w:rPr>
          <w:sz w:val="26"/>
          <w:szCs w:val="26"/>
        </w:rPr>
        <w:t xml:space="preserve"> </w:t>
      </w:r>
      <w:r w:rsidRPr="00A447F0">
        <w:rPr>
          <w:sz w:val="26"/>
          <w:szCs w:val="26"/>
        </w:rPr>
        <w:t>m</w:t>
      </w:r>
      <w:r w:rsidR="00314CCF" w:rsidRPr="00A447F0">
        <w:rPr>
          <w:sz w:val="26"/>
          <w:szCs w:val="26"/>
        </w:rPr>
        <w:t>ar</w:t>
      </w:r>
      <w:r w:rsidRPr="00A447F0">
        <w:rPr>
          <w:sz w:val="26"/>
          <w:szCs w:val="26"/>
        </w:rPr>
        <w:t>ks)</w:t>
      </w:r>
    </w:p>
    <w:p w:rsidR="00C21E69" w:rsidRPr="00A447F0" w:rsidRDefault="00C21E69" w:rsidP="00A447F0">
      <w:pPr>
        <w:spacing w:line="276" w:lineRule="auto"/>
        <w:ind w:firstLine="720"/>
        <w:rPr>
          <w:sz w:val="26"/>
          <w:szCs w:val="26"/>
        </w:rPr>
      </w:pPr>
      <w:r w:rsidRPr="00A447F0">
        <w:rPr>
          <w:sz w:val="26"/>
          <w:szCs w:val="26"/>
        </w:rPr>
        <w:t xml:space="preserve">(b) </w:t>
      </w:r>
      <w:r w:rsidR="00D468C1"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 xml:space="preserve">Identify </w:t>
      </w:r>
      <w:r w:rsidRPr="00A447F0">
        <w:rPr>
          <w:b/>
          <w:sz w:val="26"/>
          <w:szCs w:val="26"/>
        </w:rPr>
        <w:t>six</w:t>
      </w:r>
      <w:r w:rsidRPr="00A447F0">
        <w:rPr>
          <w:sz w:val="26"/>
          <w:szCs w:val="26"/>
        </w:rPr>
        <w:t xml:space="preserve"> conditions that made it difficult for Elijah to stop idolatry in Israel</w:t>
      </w:r>
      <w:r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Pr="00A447F0">
        <w:rPr>
          <w:sz w:val="26"/>
          <w:szCs w:val="26"/>
        </w:rPr>
        <w:t>(6</w:t>
      </w:r>
      <w:r w:rsidR="00A447F0">
        <w:rPr>
          <w:sz w:val="26"/>
          <w:szCs w:val="26"/>
        </w:rPr>
        <w:t xml:space="preserve"> </w:t>
      </w:r>
      <w:r w:rsidRPr="00A447F0">
        <w:rPr>
          <w:sz w:val="26"/>
          <w:szCs w:val="26"/>
        </w:rPr>
        <w:t>m</w:t>
      </w:r>
      <w:r w:rsidR="00314CCF" w:rsidRPr="00A447F0">
        <w:rPr>
          <w:sz w:val="26"/>
          <w:szCs w:val="26"/>
        </w:rPr>
        <w:t>ar</w:t>
      </w:r>
      <w:r w:rsidRPr="00A447F0">
        <w:rPr>
          <w:sz w:val="26"/>
          <w:szCs w:val="26"/>
        </w:rPr>
        <w:t>ks)</w:t>
      </w:r>
    </w:p>
    <w:p w:rsidR="00C21E69" w:rsidRPr="00A447F0" w:rsidRDefault="00C21E69" w:rsidP="006704B5">
      <w:pPr>
        <w:spacing w:line="276" w:lineRule="auto"/>
        <w:rPr>
          <w:sz w:val="26"/>
          <w:szCs w:val="26"/>
        </w:rPr>
      </w:pPr>
      <w:r w:rsidRPr="00A447F0">
        <w:rPr>
          <w:sz w:val="26"/>
          <w:szCs w:val="26"/>
        </w:rPr>
        <w:tab/>
        <w:t xml:space="preserve">(c) </w:t>
      </w:r>
      <w:r w:rsidR="00D468C1"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 xml:space="preserve">Why is the church in </w:t>
      </w:r>
      <w:r w:rsidR="00A447F0">
        <w:rPr>
          <w:sz w:val="26"/>
          <w:szCs w:val="26"/>
        </w:rPr>
        <w:t>Kenya opposed to corruption?</w:t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Pr="00A447F0">
        <w:rPr>
          <w:sz w:val="26"/>
          <w:szCs w:val="26"/>
        </w:rPr>
        <w:tab/>
        <w:t>(7</w:t>
      </w:r>
      <w:r w:rsidR="00A447F0">
        <w:rPr>
          <w:sz w:val="26"/>
          <w:szCs w:val="26"/>
        </w:rPr>
        <w:t xml:space="preserve"> </w:t>
      </w:r>
      <w:r w:rsidRPr="00A447F0">
        <w:rPr>
          <w:sz w:val="26"/>
          <w:szCs w:val="26"/>
        </w:rPr>
        <w:t>m</w:t>
      </w:r>
      <w:r w:rsidR="00314CCF" w:rsidRPr="00A447F0">
        <w:rPr>
          <w:sz w:val="26"/>
          <w:szCs w:val="26"/>
        </w:rPr>
        <w:t>ar</w:t>
      </w:r>
      <w:r w:rsidRPr="00A447F0">
        <w:rPr>
          <w:sz w:val="26"/>
          <w:szCs w:val="26"/>
        </w:rPr>
        <w:t>ks)</w:t>
      </w:r>
    </w:p>
    <w:p w:rsidR="006704B5" w:rsidRPr="00A447F0" w:rsidRDefault="006704B5" w:rsidP="006704B5">
      <w:pPr>
        <w:spacing w:line="276" w:lineRule="auto"/>
        <w:rPr>
          <w:sz w:val="26"/>
          <w:szCs w:val="26"/>
        </w:rPr>
      </w:pPr>
    </w:p>
    <w:p w:rsidR="00C21E69" w:rsidRPr="00A447F0" w:rsidRDefault="00C21E69" w:rsidP="006704B5">
      <w:pPr>
        <w:spacing w:line="276" w:lineRule="auto"/>
        <w:rPr>
          <w:sz w:val="26"/>
          <w:szCs w:val="26"/>
        </w:rPr>
      </w:pPr>
      <w:r w:rsidRPr="00A447F0">
        <w:rPr>
          <w:sz w:val="26"/>
          <w:szCs w:val="26"/>
        </w:rPr>
        <w:t>4.</w:t>
      </w:r>
      <w:r w:rsidRPr="00A447F0">
        <w:rPr>
          <w:sz w:val="26"/>
          <w:szCs w:val="26"/>
        </w:rPr>
        <w:tab/>
        <w:t xml:space="preserve">(a) </w:t>
      </w:r>
      <w:r w:rsidR="00D468C1"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 xml:space="preserve">Identify </w:t>
      </w:r>
      <w:r w:rsidRPr="00A447F0">
        <w:rPr>
          <w:b/>
          <w:sz w:val="26"/>
          <w:szCs w:val="26"/>
        </w:rPr>
        <w:t>eight</w:t>
      </w:r>
      <w:r w:rsidRPr="00A447F0">
        <w:rPr>
          <w:sz w:val="26"/>
          <w:szCs w:val="26"/>
        </w:rPr>
        <w:t xml:space="preserve"> method used by the prophets in the old </w:t>
      </w:r>
      <w:r w:rsidR="0036245F" w:rsidRPr="00A447F0">
        <w:rPr>
          <w:sz w:val="26"/>
          <w:szCs w:val="26"/>
        </w:rPr>
        <w:t>testament to</w:t>
      </w:r>
      <w:r w:rsidRPr="00A447F0">
        <w:rPr>
          <w:sz w:val="26"/>
          <w:szCs w:val="26"/>
        </w:rPr>
        <w:t xml:space="preserve"> deliver their </w:t>
      </w:r>
    </w:p>
    <w:p w:rsidR="00C21E69" w:rsidRPr="00A447F0" w:rsidRDefault="00C21E69" w:rsidP="006704B5">
      <w:pPr>
        <w:spacing w:line="276" w:lineRule="auto"/>
        <w:ind w:firstLine="720"/>
        <w:rPr>
          <w:sz w:val="26"/>
          <w:szCs w:val="26"/>
        </w:rPr>
      </w:pPr>
      <w:r w:rsidRPr="00A447F0">
        <w:rPr>
          <w:sz w:val="26"/>
          <w:szCs w:val="26"/>
        </w:rPr>
        <w:t xml:space="preserve">       </w:t>
      </w:r>
      <w:r w:rsidR="00D468C1" w:rsidRPr="00A447F0">
        <w:rPr>
          <w:sz w:val="26"/>
          <w:szCs w:val="26"/>
        </w:rPr>
        <w:tab/>
        <w:t>messages to the people.</w:t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ab/>
        <w:t>(8m</w:t>
      </w:r>
      <w:r w:rsidR="00D468C1" w:rsidRPr="00A447F0">
        <w:rPr>
          <w:sz w:val="26"/>
          <w:szCs w:val="26"/>
        </w:rPr>
        <w:t>ar</w:t>
      </w:r>
      <w:r w:rsidRPr="00A447F0">
        <w:rPr>
          <w:sz w:val="26"/>
          <w:szCs w:val="26"/>
        </w:rPr>
        <w:t>ks)</w:t>
      </w:r>
    </w:p>
    <w:p w:rsidR="00C21E69" w:rsidRPr="00A447F0" w:rsidRDefault="00C21E69" w:rsidP="006704B5">
      <w:pPr>
        <w:spacing w:line="276" w:lineRule="auto"/>
        <w:ind w:firstLine="720"/>
        <w:rPr>
          <w:sz w:val="26"/>
          <w:szCs w:val="26"/>
        </w:rPr>
      </w:pPr>
      <w:r w:rsidRPr="00A447F0">
        <w:rPr>
          <w:sz w:val="26"/>
          <w:szCs w:val="26"/>
        </w:rPr>
        <w:t xml:space="preserve">(b) </w:t>
      </w:r>
      <w:r w:rsidR="00D468C1"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 xml:space="preserve">Explain </w:t>
      </w:r>
      <w:r w:rsidRPr="00A447F0">
        <w:rPr>
          <w:b/>
          <w:sz w:val="26"/>
          <w:szCs w:val="26"/>
        </w:rPr>
        <w:t>four</w:t>
      </w:r>
      <w:r w:rsidRPr="00A447F0">
        <w:rPr>
          <w:sz w:val="26"/>
          <w:szCs w:val="26"/>
        </w:rPr>
        <w:t xml:space="preserve"> reasons why prophet Amos was against the way the Israelites</w:t>
      </w:r>
    </w:p>
    <w:p w:rsidR="006704B5" w:rsidRPr="00A447F0" w:rsidRDefault="00C21E69" w:rsidP="006704B5">
      <w:pPr>
        <w:spacing w:line="276" w:lineRule="auto"/>
        <w:ind w:firstLine="720"/>
        <w:rPr>
          <w:sz w:val="26"/>
          <w:szCs w:val="26"/>
        </w:rPr>
      </w:pPr>
      <w:r w:rsidRPr="00A447F0">
        <w:rPr>
          <w:sz w:val="26"/>
          <w:szCs w:val="26"/>
        </w:rPr>
        <w:t xml:space="preserve">     </w:t>
      </w:r>
      <w:r w:rsidR="00D468C1" w:rsidRPr="00A447F0">
        <w:rPr>
          <w:sz w:val="26"/>
          <w:szCs w:val="26"/>
        </w:rPr>
        <w:tab/>
        <w:t>worshipped God.</w:t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ab/>
        <w:t>(8m</w:t>
      </w:r>
      <w:r w:rsidR="00D468C1" w:rsidRPr="00A447F0">
        <w:rPr>
          <w:sz w:val="26"/>
          <w:szCs w:val="26"/>
        </w:rPr>
        <w:t>ar</w:t>
      </w:r>
      <w:r w:rsidRPr="00A447F0">
        <w:rPr>
          <w:sz w:val="26"/>
          <w:szCs w:val="26"/>
        </w:rPr>
        <w:t>ks)</w:t>
      </w:r>
    </w:p>
    <w:p w:rsidR="00C21E69" w:rsidRPr="00A447F0" w:rsidRDefault="00C21E69" w:rsidP="00D468C1">
      <w:pPr>
        <w:spacing w:line="276" w:lineRule="auto"/>
        <w:ind w:left="1440" w:hanging="720"/>
        <w:rPr>
          <w:sz w:val="26"/>
          <w:szCs w:val="26"/>
        </w:rPr>
      </w:pPr>
      <w:r w:rsidRPr="00A447F0">
        <w:rPr>
          <w:sz w:val="26"/>
          <w:szCs w:val="26"/>
        </w:rPr>
        <w:t xml:space="preserve">(c) </w:t>
      </w:r>
      <w:r w:rsidR="00D468C1"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 xml:space="preserve">State </w:t>
      </w:r>
      <w:r w:rsidRPr="00A447F0">
        <w:rPr>
          <w:b/>
          <w:sz w:val="26"/>
          <w:szCs w:val="26"/>
        </w:rPr>
        <w:t>six</w:t>
      </w:r>
      <w:r w:rsidRPr="00A447F0">
        <w:rPr>
          <w:sz w:val="26"/>
          <w:szCs w:val="26"/>
        </w:rPr>
        <w:t xml:space="preserve"> ways through modern Christians may invite God’s judgment upon </w:t>
      </w:r>
      <w:r w:rsidR="00D468C1" w:rsidRPr="00A447F0">
        <w:rPr>
          <w:sz w:val="26"/>
          <w:szCs w:val="26"/>
        </w:rPr>
        <w:t xml:space="preserve">themselves. </w:t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</w:r>
      <w:r w:rsidR="00D468C1" w:rsidRPr="00A447F0">
        <w:rPr>
          <w:sz w:val="26"/>
          <w:szCs w:val="26"/>
        </w:rPr>
        <w:tab/>
        <w:t>(</w:t>
      </w:r>
      <w:r w:rsidRPr="00A447F0">
        <w:rPr>
          <w:sz w:val="26"/>
          <w:szCs w:val="26"/>
        </w:rPr>
        <w:t>6</w:t>
      </w:r>
      <w:r w:rsidR="00D468C1" w:rsidRPr="00A447F0">
        <w:rPr>
          <w:sz w:val="26"/>
          <w:szCs w:val="26"/>
        </w:rPr>
        <w:t xml:space="preserve"> </w:t>
      </w:r>
      <w:r w:rsidRPr="00A447F0">
        <w:rPr>
          <w:sz w:val="26"/>
          <w:szCs w:val="26"/>
        </w:rPr>
        <w:t>m</w:t>
      </w:r>
      <w:r w:rsidR="00D468C1" w:rsidRPr="00A447F0">
        <w:rPr>
          <w:sz w:val="26"/>
          <w:szCs w:val="26"/>
        </w:rPr>
        <w:t>ar</w:t>
      </w:r>
      <w:r w:rsidRPr="00A447F0">
        <w:rPr>
          <w:sz w:val="26"/>
          <w:szCs w:val="26"/>
        </w:rPr>
        <w:t>ks)</w:t>
      </w:r>
    </w:p>
    <w:p w:rsidR="006704B5" w:rsidRPr="00A447F0" w:rsidRDefault="006704B5" w:rsidP="006704B5">
      <w:pPr>
        <w:spacing w:line="276" w:lineRule="auto"/>
        <w:ind w:firstLine="720"/>
        <w:rPr>
          <w:sz w:val="26"/>
          <w:szCs w:val="26"/>
        </w:rPr>
      </w:pPr>
    </w:p>
    <w:p w:rsidR="008E70BD" w:rsidRPr="006351CE" w:rsidRDefault="008E70BD" w:rsidP="008E70BD">
      <w:pPr>
        <w:tabs>
          <w:tab w:val="left" w:pos="720"/>
          <w:tab w:val="left" w:pos="1440"/>
          <w:tab w:val="right" w:pos="10620"/>
        </w:tabs>
        <w:ind w:left="1440" w:hanging="1440"/>
        <w:rPr>
          <w:rFonts w:eastAsiaTheme="minorHAnsi"/>
          <w:sz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</w:r>
      <w:r w:rsidRPr="006351CE">
        <w:rPr>
          <w:rFonts w:eastAsiaTheme="minorHAnsi"/>
          <w:sz w:val="26"/>
        </w:rPr>
        <w:t>(a)</w:t>
      </w:r>
      <w:r w:rsidRPr="006351CE">
        <w:rPr>
          <w:rFonts w:eastAsiaTheme="minorHAnsi"/>
          <w:sz w:val="26"/>
        </w:rPr>
        <w:tab/>
        <w:t xml:space="preserve">Give </w:t>
      </w:r>
      <w:r w:rsidRPr="006351CE">
        <w:rPr>
          <w:rFonts w:eastAsiaTheme="minorHAnsi"/>
          <w:b/>
          <w:sz w:val="26"/>
        </w:rPr>
        <w:t>seven</w:t>
      </w:r>
      <w:r w:rsidRPr="006351CE">
        <w:rPr>
          <w:rFonts w:eastAsiaTheme="minorHAnsi"/>
          <w:sz w:val="26"/>
        </w:rPr>
        <w:t xml:space="preserve"> characteristics of the new covenant foreseen by prophet Jeremiah</w:t>
      </w:r>
      <w:r>
        <w:rPr>
          <w:rFonts w:eastAsiaTheme="minorHAnsi"/>
          <w:sz w:val="26"/>
        </w:rPr>
        <w:t>.</w:t>
      </w:r>
      <w:r>
        <w:rPr>
          <w:rFonts w:eastAsiaTheme="minorHAnsi"/>
          <w:sz w:val="26"/>
        </w:rPr>
        <w:tab/>
      </w:r>
      <w:r w:rsidRPr="006351CE">
        <w:rPr>
          <w:rFonts w:eastAsiaTheme="minorHAnsi"/>
          <w:sz w:val="26"/>
        </w:rPr>
        <w:t>(7</w:t>
      </w:r>
      <w:r>
        <w:rPr>
          <w:rFonts w:eastAsiaTheme="minorHAnsi"/>
          <w:sz w:val="26"/>
        </w:rPr>
        <w:t xml:space="preserve"> </w:t>
      </w:r>
      <w:r w:rsidRPr="006351CE">
        <w:rPr>
          <w:rFonts w:eastAsiaTheme="minorHAnsi"/>
          <w:sz w:val="26"/>
        </w:rPr>
        <w:t>marks)</w:t>
      </w:r>
    </w:p>
    <w:p w:rsidR="008E70BD" w:rsidRPr="006351CE" w:rsidRDefault="008E70BD" w:rsidP="008E70BD">
      <w:pPr>
        <w:tabs>
          <w:tab w:val="left" w:pos="720"/>
          <w:tab w:val="left" w:pos="1440"/>
          <w:tab w:val="right" w:pos="10620"/>
        </w:tabs>
        <w:ind w:left="1440" w:hanging="1440"/>
        <w:rPr>
          <w:rFonts w:eastAsiaTheme="minorHAnsi"/>
          <w:sz w:val="26"/>
        </w:rPr>
      </w:pPr>
      <w:r>
        <w:rPr>
          <w:rFonts w:eastAsiaTheme="minorHAnsi"/>
          <w:sz w:val="26"/>
        </w:rPr>
        <w:tab/>
      </w:r>
      <w:r w:rsidRPr="006351CE">
        <w:rPr>
          <w:rFonts w:eastAsiaTheme="minorHAnsi"/>
          <w:sz w:val="26"/>
        </w:rPr>
        <w:t xml:space="preserve">(b) </w:t>
      </w:r>
      <w:r w:rsidRPr="006351CE">
        <w:rPr>
          <w:rFonts w:eastAsiaTheme="minorHAnsi"/>
          <w:sz w:val="26"/>
        </w:rPr>
        <w:tab/>
        <w:t xml:space="preserve">Identify </w:t>
      </w:r>
      <w:r w:rsidRPr="006351CE">
        <w:rPr>
          <w:rFonts w:eastAsiaTheme="minorHAnsi"/>
          <w:b/>
          <w:sz w:val="26"/>
        </w:rPr>
        <w:t>seven</w:t>
      </w:r>
      <w:r w:rsidRPr="006351CE">
        <w:rPr>
          <w:rFonts w:eastAsiaTheme="minorHAnsi"/>
          <w:sz w:val="26"/>
        </w:rPr>
        <w:t xml:space="preserve"> final reforms carried out by Nehemiah to restore</w:t>
      </w:r>
      <w:r w:rsidR="00122E5F">
        <w:rPr>
          <w:rFonts w:eastAsiaTheme="minorHAnsi"/>
          <w:sz w:val="26"/>
        </w:rPr>
        <w:t xml:space="preserve"> the worship of God in Judah   </w:t>
      </w:r>
      <w:r w:rsidR="00122E5F">
        <w:rPr>
          <w:rFonts w:eastAsiaTheme="minorHAnsi"/>
          <w:sz w:val="26"/>
        </w:rPr>
        <w:tab/>
      </w:r>
      <w:bookmarkStart w:id="0" w:name="_GoBack"/>
      <w:bookmarkEnd w:id="0"/>
      <w:r w:rsidRPr="006351CE">
        <w:rPr>
          <w:rFonts w:eastAsiaTheme="minorHAnsi"/>
          <w:sz w:val="26"/>
        </w:rPr>
        <w:t>(7</w:t>
      </w:r>
      <w:r>
        <w:rPr>
          <w:rFonts w:eastAsiaTheme="minorHAnsi"/>
          <w:sz w:val="26"/>
        </w:rPr>
        <w:t xml:space="preserve"> </w:t>
      </w:r>
      <w:r w:rsidRPr="006351CE">
        <w:rPr>
          <w:rFonts w:eastAsiaTheme="minorHAnsi"/>
          <w:sz w:val="26"/>
        </w:rPr>
        <w:t>marks)</w:t>
      </w:r>
    </w:p>
    <w:p w:rsidR="00E4444D" w:rsidRPr="00A447F0" w:rsidRDefault="00E4444D" w:rsidP="006704B5">
      <w:pPr>
        <w:spacing w:line="276" w:lineRule="auto"/>
        <w:rPr>
          <w:sz w:val="26"/>
          <w:szCs w:val="26"/>
        </w:rPr>
      </w:pPr>
      <w:r w:rsidRPr="00A447F0">
        <w:rPr>
          <w:sz w:val="26"/>
          <w:szCs w:val="26"/>
        </w:rPr>
        <w:tab/>
        <w:t xml:space="preserve">(c) </w:t>
      </w:r>
      <w:r w:rsidR="00D468C1" w:rsidRPr="00A447F0">
        <w:rPr>
          <w:sz w:val="26"/>
          <w:szCs w:val="26"/>
        </w:rPr>
        <w:tab/>
      </w:r>
      <w:r w:rsidRPr="00A447F0">
        <w:rPr>
          <w:sz w:val="26"/>
          <w:szCs w:val="26"/>
        </w:rPr>
        <w:t xml:space="preserve">List </w:t>
      </w:r>
      <w:r w:rsidR="005179AA">
        <w:rPr>
          <w:b/>
          <w:sz w:val="26"/>
          <w:szCs w:val="26"/>
        </w:rPr>
        <w:t>six</w:t>
      </w:r>
      <w:r w:rsidRPr="00A447F0">
        <w:rPr>
          <w:sz w:val="26"/>
          <w:szCs w:val="26"/>
        </w:rPr>
        <w:t xml:space="preserve"> actions that church members would take to handle cases of dishonesty.</w:t>
      </w:r>
      <w:r w:rsidRP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A447F0">
        <w:rPr>
          <w:sz w:val="26"/>
          <w:szCs w:val="26"/>
        </w:rPr>
        <w:tab/>
      </w:r>
      <w:r w:rsidR="005179AA">
        <w:rPr>
          <w:sz w:val="26"/>
          <w:szCs w:val="26"/>
        </w:rPr>
        <w:t xml:space="preserve"> (6</w:t>
      </w:r>
      <w:r w:rsidR="00D468C1" w:rsidRPr="00A447F0">
        <w:rPr>
          <w:sz w:val="26"/>
          <w:szCs w:val="26"/>
        </w:rPr>
        <w:t xml:space="preserve"> </w:t>
      </w:r>
      <w:r w:rsidRPr="00A447F0">
        <w:rPr>
          <w:sz w:val="26"/>
          <w:szCs w:val="26"/>
        </w:rPr>
        <w:t>m</w:t>
      </w:r>
      <w:r w:rsidR="00D468C1" w:rsidRPr="00A447F0">
        <w:rPr>
          <w:sz w:val="26"/>
          <w:szCs w:val="26"/>
        </w:rPr>
        <w:t>ar</w:t>
      </w:r>
      <w:r w:rsidRPr="00A447F0">
        <w:rPr>
          <w:sz w:val="26"/>
          <w:szCs w:val="26"/>
        </w:rPr>
        <w:t>ks)</w:t>
      </w:r>
    </w:p>
    <w:p w:rsidR="00A447F0" w:rsidRPr="00A447F0" w:rsidRDefault="00A447F0" w:rsidP="00A447F0">
      <w:pPr>
        <w:tabs>
          <w:tab w:val="left" w:pos="720"/>
          <w:tab w:val="left" w:pos="1440"/>
          <w:tab w:val="right" w:pos="10620"/>
        </w:tabs>
        <w:rPr>
          <w:rFonts w:eastAsiaTheme="minorHAnsi"/>
          <w:sz w:val="26"/>
          <w:szCs w:val="26"/>
        </w:rPr>
      </w:pPr>
    </w:p>
    <w:p w:rsidR="00314CCF" w:rsidRPr="00A447F0" w:rsidRDefault="00314CCF" w:rsidP="00314CCF">
      <w:pPr>
        <w:tabs>
          <w:tab w:val="left" w:pos="720"/>
          <w:tab w:val="left" w:pos="1440"/>
          <w:tab w:val="right" w:pos="10620"/>
        </w:tabs>
        <w:ind w:left="1440" w:hanging="1440"/>
        <w:rPr>
          <w:rFonts w:eastAsiaTheme="minorHAnsi"/>
          <w:sz w:val="26"/>
          <w:szCs w:val="26"/>
        </w:rPr>
      </w:pPr>
      <w:r w:rsidRPr="00A447F0">
        <w:rPr>
          <w:rFonts w:eastAsiaTheme="minorHAnsi"/>
          <w:sz w:val="26"/>
          <w:szCs w:val="26"/>
        </w:rPr>
        <w:t xml:space="preserve">6. </w:t>
      </w:r>
      <w:r w:rsidRPr="00A447F0">
        <w:rPr>
          <w:rFonts w:eastAsiaTheme="minorHAnsi"/>
          <w:sz w:val="26"/>
          <w:szCs w:val="26"/>
        </w:rPr>
        <w:tab/>
        <w:t xml:space="preserve">(a) </w:t>
      </w:r>
      <w:r w:rsidRPr="00A447F0">
        <w:rPr>
          <w:rFonts w:eastAsiaTheme="minorHAnsi"/>
          <w:sz w:val="26"/>
          <w:szCs w:val="26"/>
        </w:rPr>
        <w:tab/>
        <w:t xml:space="preserve">What changes have taken place in the rites of initiation in Kenya today </w:t>
      </w:r>
      <w:r w:rsidRPr="00A447F0">
        <w:rPr>
          <w:rFonts w:eastAsiaTheme="minorHAnsi"/>
          <w:sz w:val="26"/>
          <w:szCs w:val="26"/>
        </w:rPr>
        <w:tab/>
        <w:t>(8 marks)</w:t>
      </w:r>
    </w:p>
    <w:p w:rsidR="00314CCF" w:rsidRPr="00A447F0" w:rsidRDefault="00314CCF" w:rsidP="00314CCF">
      <w:pPr>
        <w:tabs>
          <w:tab w:val="left" w:pos="720"/>
          <w:tab w:val="left" w:pos="1440"/>
          <w:tab w:val="right" w:pos="10620"/>
        </w:tabs>
        <w:ind w:left="1440" w:hanging="1440"/>
        <w:rPr>
          <w:rFonts w:eastAsiaTheme="minorHAnsi"/>
          <w:sz w:val="26"/>
          <w:szCs w:val="26"/>
        </w:rPr>
      </w:pPr>
      <w:r w:rsidRPr="00A447F0">
        <w:rPr>
          <w:rFonts w:eastAsiaTheme="minorHAnsi"/>
          <w:sz w:val="26"/>
          <w:szCs w:val="26"/>
        </w:rPr>
        <w:tab/>
        <w:t xml:space="preserve">(b) </w:t>
      </w:r>
      <w:r w:rsidRPr="00A447F0">
        <w:rPr>
          <w:rFonts w:eastAsiaTheme="minorHAnsi"/>
          <w:sz w:val="26"/>
          <w:szCs w:val="26"/>
        </w:rPr>
        <w:tab/>
        <w:t>Identify the moral values taught to the youth during the initiation to adulthood.</w:t>
      </w:r>
      <w:r w:rsidRPr="00A447F0">
        <w:rPr>
          <w:rFonts w:eastAsiaTheme="minorHAnsi"/>
          <w:sz w:val="26"/>
          <w:szCs w:val="26"/>
        </w:rPr>
        <w:tab/>
        <w:t>(6 marks)</w:t>
      </w:r>
    </w:p>
    <w:p w:rsidR="00314CCF" w:rsidRPr="00A447F0" w:rsidRDefault="00314CCF" w:rsidP="00314CCF">
      <w:pPr>
        <w:tabs>
          <w:tab w:val="left" w:pos="720"/>
          <w:tab w:val="left" w:pos="1440"/>
          <w:tab w:val="right" w:pos="10620"/>
        </w:tabs>
        <w:rPr>
          <w:rFonts w:eastAsiaTheme="minorHAnsi"/>
          <w:sz w:val="26"/>
          <w:szCs w:val="26"/>
        </w:rPr>
      </w:pPr>
      <w:r w:rsidRPr="00A447F0">
        <w:rPr>
          <w:rFonts w:eastAsiaTheme="minorHAnsi"/>
          <w:sz w:val="26"/>
          <w:szCs w:val="26"/>
        </w:rPr>
        <w:tab/>
        <w:t xml:space="preserve">(c) </w:t>
      </w:r>
      <w:r w:rsidRPr="00A447F0">
        <w:rPr>
          <w:rFonts w:eastAsiaTheme="minorHAnsi"/>
          <w:sz w:val="26"/>
          <w:szCs w:val="26"/>
        </w:rPr>
        <w:tab/>
        <w:t xml:space="preserve">Give </w:t>
      </w:r>
      <w:r w:rsidRPr="00A447F0">
        <w:rPr>
          <w:rFonts w:eastAsiaTheme="minorHAnsi"/>
          <w:b/>
          <w:sz w:val="26"/>
          <w:szCs w:val="26"/>
        </w:rPr>
        <w:t>six</w:t>
      </w:r>
      <w:r w:rsidRPr="00A447F0">
        <w:rPr>
          <w:rFonts w:eastAsiaTheme="minorHAnsi"/>
          <w:sz w:val="26"/>
          <w:szCs w:val="26"/>
        </w:rPr>
        <w:t xml:space="preserve"> reasons why female circumcision is being discouraged in Kenya today.</w:t>
      </w:r>
      <w:r w:rsidRPr="00A447F0">
        <w:rPr>
          <w:rFonts w:eastAsiaTheme="minorHAnsi"/>
          <w:sz w:val="26"/>
          <w:szCs w:val="26"/>
        </w:rPr>
        <w:tab/>
        <w:t>(6 marks)</w:t>
      </w:r>
    </w:p>
    <w:p w:rsidR="00314CCF" w:rsidRDefault="00314CCF" w:rsidP="006704B5">
      <w:pPr>
        <w:spacing w:line="276" w:lineRule="auto"/>
      </w:pPr>
    </w:p>
    <w:sectPr w:rsidR="00314CCF" w:rsidSect="001779E5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11B" w:rsidRDefault="003B111B" w:rsidP="00E4444D">
      <w:r>
        <w:separator/>
      </w:r>
    </w:p>
  </w:endnote>
  <w:endnote w:type="continuationSeparator" w:id="0">
    <w:p w:rsidR="003B111B" w:rsidRDefault="003B111B" w:rsidP="00E4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30625"/>
      <w:docPartObj>
        <w:docPartGallery w:val="Page Numbers (Bottom of Page)"/>
        <w:docPartUnique/>
      </w:docPartObj>
    </w:sdtPr>
    <w:sdtEndPr/>
    <w:sdtContent>
      <w:p w:rsidR="00E4444D" w:rsidRDefault="00C15D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1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444D" w:rsidRPr="00E4444D" w:rsidRDefault="00E4444D">
    <w:pPr>
      <w:pStyle w:val="Footer"/>
      <w:rPr>
        <w:i/>
        <w:sz w:val="18"/>
        <w:szCs w:val="18"/>
      </w:rPr>
    </w:pPr>
    <w:r w:rsidRPr="00E4444D">
      <w:rPr>
        <w:i/>
        <w:sz w:val="18"/>
        <w:szCs w:val="18"/>
      </w:rPr>
      <w:tab/>
    </w:r>
    <w:r w:rsidRPr="00E4444D">
      <w:rPr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11B" w:rsidRDefault="003B111B" w:rsidP="00E4444D">
      <w:r>
        <w:separator/>
      </w:r>
    </w:p>
  </w:footnote>
  <w:footnote w:type="continuationSeparator" w:id="0">
    <w:p w:rsidR="003B111B" w:rsidRDefault="003B111B" w:rsidP="00E44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1696E"/>
    <w:multiLevelType w:val="hybridMultilevel"/>
    <w:tmpl w:val="E59C12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AA6130"/>
    <w:multiLevelType w:val="hybridMultilevel"/>
    <w:tmpl w:val="C02862AA"/>
    <w:lvl w:ilvl="0" w:tplc="74706AE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481"/>
    <w:rsid w:val="00122E5F"/>
    <w:rsid w:val="001779E5"/>
    <w:rsid w:val="00314CCF"/>
    <w:rsid w:val="0036245F"/>
    <w:rsid w:val="00363375"/>
    <w:rsid w:val="003B111B"/>
    <w:rsid w:val="00460A0B"/>
    <w:rsid w:val="0048661C"/>
    <w:rsid w:val="005179AA"/>
    <w:rsid w:val="00533958"/>
    <w:rsid w:val="005D3A4A"/>
    <w:rsid w:val="006704B5"/>
    <w:rsid w:val="00806C38"/>
    <w:rsid w:val="008E70BD"/>
    <w:rsid w:val="00921DCC"/>
    <w:rsid w:val="00997EAF"/>
    <w:rsid w:val="00A447F0"/>
    <w:rsid w:val="00B32481"/>
    <w:rsid w:val="00C15D4D"/>
    <w:rsid w:val="00C21E69"/>
    <w:rsid w:val="00D468C1"/>
    <w:rsid w:val="00D64828"/>
    <w:rsid w:val="00D86FA7"/>
    <w:rsid w:val="00E4444D"/>
    <w:rsid w:val="00EB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EA5801-2F1E-4BFA-A8D7-3C315D41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48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4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44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0A0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3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12</cp:revision>
  <dcterms:created xsi:type="dcterms:W3CDTF">2014-04-19T21:24:00Z</dcterms:created>
  <dcterms:modified xsi:type="dcterms:W3CDTF">2021-12-02T06:10:00Z</dcterms:modified>
</cp:coreProperties>
</file>