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7F1F8" w14:textId="77777777" w:rsidR="008C1211" w:rsidRPr="00FF7C55" w:rsidRDefault="008C1211" w:rsidP="008C1211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FF7C55">
        <w:rPr>
          <w:rFonts w:ascii="Times New Roman" w:hAnsi="Times New Roman"/>
          <w:b/>
          <w:sz w:val="24"/>
          <w:szCs w:val="24"/>
        </w:rPr>
        <w:t>NAME:………………………………………………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………………INDEX NO:…………………</w:t>
      </w:r>
    </w:p>
    <w:p w14:paraId="685A805F" w14:textId="77777777" w:rsidR="008C1211" w:rsidRPr="00FF7C55" w:rsidRDefault="008C1211" w:rsidP="008C121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F7C55">
        <w:rPr>
          <w:rFonts w:ascii="Times New Roman" w:hAnsi="Times New Roman"/>
          <w:b/>
          <w:sz w:val="24"/>
          <w:szCs w:val="24"/>
        </w:rPr>
        <w:t>SCHOOL……………………………………………………………DATE:…</w:t>
      </w:r>
      <w:r>
        <w:rPr>
          <w:rFonts w:ascii="Times New Roman" w:hAnsi="Times New Roman"/>
          <w:b/>
          <w:sz w:val="24"/>
          <w:szCs w:val="24"/>
        </w:rPr>
        <w:t>…………………….</w:t>
      </w:r>
    </w:p>
    <w:p w14:paraId="72FBAF13" w14:textId="77777777" w:rsidR="008C1211" w:rsidRPr="00FF7C55" w:rsidRDefault="008C1211" w:rsidP="008C121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F7C55">
        <w:rPr>
          <w:rFonts w:ascii="Times New Roman" w:hAnsi="Times New Roman"/>
          <w:b/>
          <w:sz w:val="24"/>
          <w:szCs w:val="24"/>
        </w:rPr>
        <w:t>CANDI</w:t>
      </w:r>
      <w:r>
        <w:rPr>
          <w:rFonts w:ascii="Times New Roman" w:hAnsi="Times New Roman"/>
          <w:b/>
          <w:sz w:val="24"/>
          <w:szCs w:val="24"/>
        </w:rPr>
        <w:t>DATE’S SIGN: ……………………………………………………………………………...</w:t>
      </w:r>
    </w:p>
    <w:p w14:paraId="3C7861B1" w14:textId="77777777" w:rsidR="008C1211" w:rsidRPr="00FF7C55" w:rsidRDefault="008C1211" w:rsidP="008C12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1488B74" w14:textId="77777777" w:rsidR="008C1211" w:rsidRPr="00FF7C55" w:rsidRDefault="008C1211" w:rsidP="008C12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311/2</w:t>
      </w:r>
    </w:p>
    <w:p w14:paraId="071ADE46" w14:textId="77777777" w:rsidR="008C1211" w:rsidRPr="00FF7C55" w:rsidRDefault="008C1211" w:rsidP="008C12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HISTORY AND GOVERNMENT</w:t>
      </w:r>
    </w:p>
    <w:p w14:paraId="2CCDE418" w14:textId="77777777" w:rsidR="008C1211" w:rsidRDefault="008C1211" w:rsidP="008C12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7C55">
        <w:rPr>
          <w:rFonts w:ascii="Times New Roman" w:hAnsi="Times New Roman"/>
          <w:b/>
          <w:sz w:val="24"/>
          <w:szCs w:val="24"/>
        </w:rPr>
        <w:t xml:space="preserve">PAPER 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71B43D30" w14:textId="3DFCFB00" w:rsidR="001932F4" w:rsidRPr="00FF7C55" w:rsidRDefault="00C16649" w:rsidP="008C12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OCT/NOVEMBER 2021</w:t>
      </w:r>
    </w:p>
    <w:p w14:paraId="2A9C5DCA" w14:textId="77777777" w:rsidR="008C1211" w:rsidRDefault="008C1211" w:rsidP="008C121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F7C55">
        <w:rPr>
          <w:rFonts w:ascii="Times New Roman" w:hAnsi="Times New Roman"/>
          <w:b/>
          <w:sz w:val="24"/>
          <w:szCs w:val="24"/>
        </w:rPr>
        <w:t xml:space="preserve">TIME: 2 </w:t>
      </w:r>
      <w:r>
        <w:rPr>
          <w:rFonts w:ascii="Times New Roman" w:hAnsi="Times New Roman"/>
          <w:b/>
          <w:sz w:val="24"/>
          <w:szCs w:val="24"/>
        </w:rPr>
        <w:t xml:space="preserve">½ </w:t>
      </w:r>
      <w:r w:rsidRPr="00FF7C55">
        <w:rPr>
          <w:rFonts w:ascii="Times New Roman" w:hAnsi="Times New Roman"/>
          <w:b/>
          <w:sz w:val="24"/>
          <w:szCs w:val="24"/>
        </w:rPr>
        <w:t>HRS</w:t>
      </w:r>
    </w:p>
    <w:p w14:paraId="4BC6D1E5" w14:textId="77777777" w:rsidR="008C1211" w:rsidRDefault="008C1211" w:rsidP="008C121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56F0AEC" w14:textId="77777777" w:rsidR="008C1211" w:rsidRDefault="008C1211" w:rsidP="008C121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0DA1CA69" w14:textId="0B034809" w:rsidR="00C16649" w:rsidRDefault="00C16649" w:rsidP="008C1211">
      <w:pPr>
        <w:spacing w:after="0" w:line="240" w:lineRule="auto"/>
        <w:jc w:val="center"/>
        <w:rPr>
          <w:rFonts w:ascii="Times New Roman" w:hAnsi="Times New Roman"/>
          <w:b/>
          <w:color w:val="4F81BD" w:themeColor="accent1"/>
          <w:sz w:val="40"/>
          <w:szCs w:val="40"/>
        </w:rPr>
      </w:pPr>
    </w:p>
    <w:p w14:paraId="3002B336" w14:textId="2731B6B1" w:rsidR="008C1211" w:rsidRPr="00C16649" w:rsidRDefault="008C1211" w:rsidP="008C1211">
      <w:pPr>
        <w:spacing w:after="0" w:line="240" w:lineRule="auto"/>
        <w:jc w:val="center"/>
        <w:rPr>
          <w:rFonts w:ascii="Times New Roman" w:hAnsi="Times New Roman"/>
          <w:i/>
          <w:color w:val="4F81BD" w:themeColor="accent1"/>
          <w:sz w:val="40"/>
          <w:szCs w:val="40"/>
        </w:rPr>
      </w:pPr>
      <w:r w:rsidRPr="00C16649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</w:t>
      </w:r>
    </w:p>
    <w:p w14:paraId="72A1F049" w14:textId="77777777" w:rsidR="008C1211" w:rsidRPr="002268FD" w:rsidRDefault="008C1211" w:rsidP="008C121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2268FD">
        <w:rPr>
          <w:rFonts w:ascii="Times New Roman" w:hAnsi="Times New Roman"/>
          <w:b/>
          <w:i/>
          <w:sz w:val="32"/>
          <w:szCs w:val="32"/>
        </w:rPr>
        <w:t>Kenya certificate of Secondary Education</w:t>
      </w:r>
    </w:p>
    <w:p w14:paraId="498C2046" w14:textId="77777777" w:rsidR="008C1211" w:rsidRDefault="008C1211" w:rsidP="008C12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BEEBBB" w14:textId="77777777" w:rsidR="008C1211" w:rsidRDefault="008C1211" w:rsidP="008C12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6637A7" w14:textId="77777777" w:rsidR="008C1211" w:rsidRPr="002268FD" w:rsidRDefault="008C1211" w:rsidP="008C12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71EFE3" w14:textId="77777777" w:rsidR="008C1211" w:rsidRPr="00F00819" w:rsidRDefault="008C1211" w:rsidP="008C121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00819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14:paraId="340CB8CC" w14:textId="77777777" w:rsidR="008C1211" w:rsidRPr="002268FD" w:rsidRDefault="008C1211" w:rsidP="008C12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268FD">
        <w:rPr>
          <w:rFonts w:ascii="Times New Roman" w:hAnsi="Times New Roman"/>
          <w:i/>
          <w:sz w:val="24"/>
          <w:szCs w:val="24"/>
        </w:rPr>
        <w:t>This paper consists of three sections A, B and C</w:t>
      </w:r>
      <w:r w:rsidR="00021378">
        <w:rPr>
          <w:rFonts w:ascii="Times New Roman" w:hAnsi="Times New Roman"/>
          <w:i/>
          <w:sz w:val="24"/>
          <w:szCs w:val="24"/>
        </w:rPr>
        <w:t>.</w:t>
      </w:r>
    </w:p>
    <w:p w14:paraId="671A4213" w14:textId="77777777" w:rsidR="008C1211" w:rsidRPr="002268FD" w:rsidRDefault="008C1211" w:rsidP="008C12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268FD">
        <w:rPr>
          <w:rFonts w:ascii="Times New Roman" w:hAnsi="Times New Roman"/>
          <w:i/>
          <w:sz w:val="24"/>
          <w:szCs w:val="24"/>
        </w:rPr>
        <w:t>Answer all the questions in section A, three questions from section B and two questions</w:t>
      </w:r>
    </w:p>
    <w:p w14:paraId="7565B62E" w14:textId="77777777" w:rsidR="008C1211" w:rsidRDefault="008C1211" w:rsidP="008C1211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2268FD">
        <w:rPr>
          <w:rFonts w:ascii="Times New Roman" w:hAnsi="Times New Roman"/>
          <w:i/>
          <w:sz w:val="24"/>
          <w:szCs w:val="24"/>
        </w:rPr>
        <w:t xml:space="preserve"> from section C</w:t>
      </w:r>
      <w:r w:rsidR="00021378">
        <w:rPr>
          <w:rFonts w:ascii="Times New Roman" w:hAnsi="Times New Roman"/>
          <w:i/>
          <w:sz w:val="24"/>
          <w:szCs w:val="24"/>
        </w:rPr>
        <w:t>.</w:t>
      </w:r>
    </w:p>
    <w:p w14:paraId="5A0AF666" w14:textId="77777777" w:rsidR="00E376D7" w:rsidRPr="00E376D7" w:rsidRDefault="00E376D7" w:rsidP="00E376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Answers to all questions must be written in the ruled papers provided</w:t>
      </w:r>
      <w:r w:rsidR="00021378">
        <w:rPr>
          <w:rFonts w:ascii="Times New Roman" w:hAnsi="Times New Roman"/>
          <w:i/>
          <w:sz w:val="24"/>
          <w:szCs w:val="24"/>
        </w:rPr>
        <w:t>.</w:t>
      </w:r>
    </w:p>
    <w:p w14:paraId="719B9246" w14:textId="77777777" w:rsidR="008C1211" w:rsidRPr="002268FD" w:rsidRDefault="008C1211" w:rsidP="008C12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268FD">
        <w:rPr>
          <w:rFonts w:ascii="Times New Roman" w:hAnsi="Times New Roman"/>
          <w:i/>
          <w:sz w:val="24"/>
          <w:szCs w:val="24"/>
        </w:rPr>
        <w:t xml:space="preserve">Candidates should check the question paper to ascertain that all the pages are printed </w:t>
      </w:r>
    </w:p>
    <w:p w14:paraId="784784DB" w14:textId="77777777" w:rsidR="008C1211" w:rsidRPr="002268FD" w:rsidRDefault="008C1211" w:rsidP="008C1211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2268FD">
        <w:rPr>
          <w:rFonts w:ascii="Times New Roman" w:hAnsi="Times New Roman"/>
          <w:i/>
          <w:sz w:val="24"/>
          <w:szCs w:val="24"/>
        </w:rPr>
        <w:t>and that no questions are missing</w:t>
      </w:r>
      <w:r w:rsidR="00021378">
        <w:rPr>
          <w:rFonts w:ascii="Times New Roman" w:hAnsi="Times New Roman"/>
          <w:i/>
          <w:sz w:val="24"/>
          <w:szCs w:val="24"/>
        </w:rPr>
        <w:t>.</w:t>
      </w:r>
    </w:p>
    <w:p w14:paraId="6AC0C875" w14:textId="77777777" w:rsidR="008C1211" w:rsidRDefault="008C1211" w:rsidP="008C12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268FD">
        <w:rPr>
          <w:rFonts w:ascii="Times New Roman" w:hAnsi="Times New Roman"/>
          <w:i/>
          <w:sz w:val="24"/>
          <w:szCs w:val="24"/>
        </w:rPr>
        <w:t>Candidates should answer the questions in English</w:t>
      </w:r>
      <w:r w:rsidR="00021378">
        <w:rPr>
          <w:rFonts w:ascii="Times New Roman" w:hAnsi="Times New Roman"/>
          <w:i/>
          <w:sz w:val="24"/>
          <w:szCs w:val="24"/>
        </w:rPr>
        <w:t>.</w:t>
      </w:r>
    </w:p>
    <w:p w14:paraId="00D716EF" w14:textId="77777777" w:rsidR="00021378" w:rsidRDefault="00021378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56978DEA" w14:textId="77777777" w:rsidR="00021378" w:rsidRDefault="00021378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0F2C219A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2B11DCD9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67524ABE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5B0A5A07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372C93D0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442F612A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68AF507D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28AFA926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75F8D332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65CB0E70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39F5C078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23E59702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39DEF248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390183BB" w14:textId="77777777" w:rsidR="00C765CF" w:rsidRDefault="00C765CF" w:rsidP="00021378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0A277308" w14:textId="77777777" w:rsidR="007D2724" w:rsidRDefault="007D2724" w:rsidP="007D2724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This paper consists of 2 printed pages. Candidate should check to ascertain that all pages are printed as indicated and that no questions are missing.</w:t>
      </w:r>
    </w:p>
    <w:p w14:paraId="2674A212" w14:textId="77777777" w:rsidR="00BA3111" w:rsidRDefault="00BA3111" w:rsidP="007D2724">
      <w:pPr>
        <w:jc w:val="center"/>
        <w:rPr>
          <w:rFonts w:ascii="Times New Roman" w:hAnsi="Times New Roman"/>
          <w:i/>
        </w:rPr>
      </w:pPr>
    </w:p>
    <w:p w14:paraId="637A4DCD" w14:textId="77777777" w:rsidR="00021378" w:rsidRPr="00C765CF" w:rsidRDefault="00021378" w:rsidP="00021378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765CF">
        <w:rPr>
          <w:rFonts w:ascii="Times New Roman" w:hAnsi="Times New Roman"/>
          <w:b/>
          <w:sz w:val="24"/>
          <w:szCs w:val="24"/>
          <w:u w:val="single"/>
        </w:rPr>
        <w:t>SECTION A:(25MARKS)</w:t>
      </w:r>
    </w:p>
    <w:p w14:paraId="66079354" w14:textId="77777777" w:rsidR="00D80861" w:rsidRDefault="00D80861" w:rsidP="00D8086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the theory explaining that the world and all that is in was created by a special</w:t>
      </w:r>
    </w:p>
    <w:p w14:paraId="4BABDFE5" w14:textId="77777777" w:rsidR="00D80861" w:rsidRDefault="00CC6457" w:rsidP="00D80861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D80861">
        <w:rPr>
          <w:rFonts w:ascii="Times New Roman" w:hAnsi="Times New Roman"/>
          <w:sz w:val="24"/>
          <w:szCs w:val="24"/>
        </w:rPr>
        <w:t>upreme being.</w:t>
      </w:r>
      <w:r w:rsidR="00D80861">
        <w:rPr>
          <w:rFonts w:ascii="Times New Roman" w:hAnsi="Times New Roman"/>
          <w:sz w:val="24"/>
          <w:szCs w:val="24"/>
        </w:rPr>
        <w:tab/>
      </w:r>
      <w:r w:rsidR="00D80861">
        <w:rPr>
          <w:rFonts w:ascii="Times New Roman" w:hAnsi="Times New Roman"/>
          <w:sz w:val="24"/>
          <w:szCs w:val="24"/>
        </w:rPr>
        <w:tab/>
      </w:r>
      <w:r w:rsidR="00D80861">
        <w:rPr>
          <w:rFonts w:ascii="Times New Roman" w:hAnsi="Times New Roman"/>
          <w:sz w:val="24"/>
          <w:szCs w:val="24"/>
        </w:rPr>
        <w:tab/>
      </w:r>
      <w:r w:rsidR="00D80861">
        <w:rPr>
          <w:rFonts w:ascii="Times New Roman" w:hAnsi="Times New Roman"/>
          <w:sz w:val="24"/>
          <w:szCs w:val="24"/>
        </w:rPr>
        <w:tab/>
      </w:r>
      <w:r w:rsidR="00D80861">
        <w:rPr>
          <w:rFonts w:ascii="Times New Roman" w:hAnsi="Times New Roman"/>
          <w:sz w:val="24"/>
          <w:szCs w:val="24"/>
        </w:rPr>
        <w:tab/>
      </w:r>
      <w:r w:rsidR="00D80861">
        <w:rPr>
          <w:rFonts w:ascii="Times New Roman" w:hAnsi="Times New Roman"/>
          <w:sz w:val="24"/>
          <w:szCs w:val="24"/>
        </w:rPr>
        <w:tab/>
      </w:r>
      <w:r w:rsidR="00D80861">
        <w:rPr>
          <w:rFonts w:ascii="Times New Roman" w:hAnsi="Times New Roman"/>
          <w:sz w:val="24"/>
          <w:szCs w:val="24"/>
        </w:rPr>
        <w:tab/>
      </w:r>
      <w:r w:rsidR="00D80861">
        <w:rPr>
          <w:rFonts w:ascii="Times New Roman" w:hAnsi="Times New Roman"/>
          <w:sz w:val="24"/>
          <w:szCs w:val="24"/>
        </w:rPr>
        <w:tab/>
      </w:r>
      <w:r w:rsidR="00D80861">
        <w:rPr>
          <w:rFonts w:ascii="Times New Roman" w:hAnsi="Times New Roman"/>
          <w:sz w:val="24"/>
          <w:szCs w:val="24"/>
        </w:rPr>
        <w:tab/>
      </w:r>
      <w:r w:rsidR="00D80861">
        <w:rPr>
          <w:rFonts w:ascii="Times New Roman" w:hAnsi="Times New Roman"/>
          <w:sz w:val="24"/>
          <w:szCs w:val="24"/>
        </w:rPr>
        <w:tab/>
        <w:t>(1mk)</w:t>
      </w:r>
    </w:p>
    <w:p w14:paraId="1BB940FD" w14:textId="77777777" w:rsidR="00D80861" w:rsidRDefault="00D80861" w:rsidP="00D8086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the group of old stone age man, who is associated with oldwan tools.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14:paraId="2CFEF9DC" w14:textId="77777777" w:rsidR="009C2289" w:rsidRDefault="009C2289" w:rsidP="00D8086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</w:t>
      </w:r>
      <w:r w:rsidRPr="00AA23D2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ancient writing in Mesopotamia and Egypt.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14:paraId="4CC43F7E" w14:textId="77777777" w:rsidR="00E3429B" w:rsidRDefault="00E3429B" w:rsidP="00D8086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 w:rsidRPr="00AA23D2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forms of traditional currency used in Africa.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14:paraId="1FC4A50F" w14:textId="77777777" w:rsidR="00E3429B" w:rsidRDefault="00E3429B" w:rsidP="00D8086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 w:rsidRPr="00AA23D2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forms of water transport used during ancient times.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14:paraId="55FCF395" w14:textId="77777777" w:rsidR="00CE2D0B" w:rsidRDefault="00CE2D0B" w:rsidP="00D8086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 w:rsidRPr="00AA23D2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uses of horn blowing in traditional African societies.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14:paraId="641991BD" w14:textId="77777777" w:rsidR="00CC6457" w:rsidRDefault="00CC6457" w:rsidP="00D8086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 w:rsidRPr="008B7997">
        <w:rPr>
          <w:rFonts w:ascii="Times New Roman" w:hAnsi="Times New Roman"/>
          <w:b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reason why African slaves were preferred during the Trans- Atlantic slave</w:t>
      </w:r>
    </w:p>
    <w:p w14:paraId="43F8EE1B" w14:textId="77777777" w:rsidR="00CC6457" w:rsidRDefault="008B7997" w:rsidP="00CC6457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CC6457">
        <w:rPr>
          <w:rFonts w:ascii="Times New Roman" w:hAnsi="Times New Roman"/>
          <w:sz w:val="24"/>
          <w:szCs w:val="24"/>
        </w:rPr>
        <w:t>rade.</w:t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  <w:t>(1mk)</w:t>
      </w:r>
    </w:p>
    <w:p w14:paraId="3FD3519C" w14:textId="77777777" w:rsidR="00CC6457" w:rsidRDefault="00CC6457" w:rsidP="00CC64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</w:t>
      </w:r>
      <w:r w:rsidRPr="00526728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chartered companies used to administer East Africa during the process of</w:t>
      </w:r>
    </w:p>
    <w:p w14:paraId="28EE924F" w14:textId="77777777" w:rsidR="00CC6457" w:rsidRDefault="008B7997" w:rsidP="00CC6457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CC6457">
        <w:rPr>
          <w:rFonts w:ascii="Times New Roman" w:hAnsi="Times New Roman"/>
          <w:sz w:val="24"/>
          <w:szCs w:val="24"/>
        </w:rPr>
        <w:t>olonization.</w:t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</w:r>
      <w:r w:rsidR="00CC6457">
        <w:rPr>
          <w:rFonts w:ascii="Times New Roman" w:hAnsi="Times New Roman"/>
          <w:sz w:val="24"/>
          <w:szCs w:val="24"/>
        </w:rPr>
        <w:tab/>
        <w:t>(2mks)</w:t>
      </w:r>
    </w:p>
    <w:p w14:paraId="636FA2DC" w14:textId="77777777" w:rsidR="00CC6457" w:rsidRDefault="00CC6457" w:rsidP="00CC64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 w:rsidRPr="00526728"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factors that facilitated scientific revolution in Europe from 14</w:t>
      </w:r>
      <w:r w:rsidRPr="00CC645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century.</w:t>
      </w:r>
      <w:r>
        <w:rPr>
          <w:rFonts w:ascii="Times New Roman" w:hAnsi="Times New Roman"/>
          <w:sz w:val="24"/>
          <w:szCs w:val="24"/>
        </w:rPr>
        <w:tab/>
        <w:t>(2mks)</w:t>
      </w:r>
    </w:p>
    <w:p w14:paraId="4CC7BAAC" w14:textId="77777777" w:rsidR="00A9241B" w:rsidRDefault="00A9241B" w:rsidP="00CC64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 w:rsidRPr="00526728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duties of the </w:t>
      </w:r>
      <w:r w:rsidR="00526728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atikiro in the Buganda community.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14:paraId="25512FC7" w14:textId="77777777" w:rsidR="00163757" w:rsidRDefault="00163757" w:rsidP="00CC64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 w:rsidRPr="00526728">
        <w:rPr>
          <w:rFonts w:ascii="Times New Roman" w:hAnsi="Times New Roman"/>
          <w:b/>
          <w:sz w:val="24"/>
          <w:szCs w:val="24"/>
        </w:rPr>
        <w:t xml:space="preserve">one </w:t>
      </w:r>
      <w:r>
        <w:rPr>
          <w:rFonts w:ascii="Times New Roman" w:hAnsi="Times New Roman"/>
          <w:sz w:val="24"/>
          <w:szCs w:val="24"/>
        </w:rPr>
        <w:t>main function of the royal fire in Mwene Mtapa Kingdom.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14:paraId="36A2B039" w14:textId="77777777" w:rsidR="00163757" w:rsidRDefault="00163757" w:rsidP="00CC64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</w:t>
      </w:r>
      <w:r w:rsidRPr="00526728">
        <w:rPr>
          <w:rFonts w:ascii="Times New Roman" w:hAnsi="Times New Roman"/>
          <w:b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way through which the Europeans maintained peace among themselves during</w:t>
      </w:r>
    </w:p>
    <w:p w14:paraId="1A4F46C3" w14:textId="77777777" w:rsidR="00163757" w:rsidRDefault="00163757" w:rsidP="00163757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partition of Africa.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14:paraId="6E5A6853" w14:textId="77777777" w:rsidR="00163757" w:rsidRDefault="00163757" w:rsidP="001637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two former Portuguese colonies in Africa.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2mks)</w:t>
      </w:r>
    </w:p>
    <w:p w14:paraId="1D612EEB" w14:textId="77777777" w:rsidR="00163757" w:rsidRDefault="00163757" w:rsidP="001637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one specialized UN agency which finances development programmes in developing </w:t>
      </w:r>
    </w:p>
    <w:p w14:paraId="34519D1A" w14:textId="77777777" w:rsidR="00163757" w:rsidRDefault="00163757" w:rsidP="00163757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14:paraId="3A04BCF9" w14:textId="77777777" w:rsidR="00163757" w:rsidRDefault="00163757" w:rsidP="001637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the main reason that lead to the end of World war II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14:paraId="62D25DB8" w14:textId="77777777" w:rsidR="001A3B40" w:rsidRDefault="001A3B40" w:rsidP="001637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the function of the OAU Liberation committee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14:paraId="3B623DB3" w14:textId="77777777" w:rsidR="00EE4F64" w:rsidRDefault="00EE4F64" w:rsidP="001637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one military organization formed by power blocks during the cold war period.</w:t>
      </w:r>
      <w:r>
        <w:rPr>
          <w:rFonts w:ascii="Times New Roman" w:hAnsi="Times New Roman"/>
          <w:sz w:val="24"/>
          <w:szCs w:val="24"/>
        </w:rPr>
        <w:tab/>
        <w:t>(1mk)</w:t>
      </w:r>
    </w:p>
    <w:p w14:paraId="42E5DE69" w14:textId="77777777" w:rsidR="00BE7F71" w:rsidRPr="00BC347D" w:rsidRDefault="00BE7F71" w:rsidP="00BE7F7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C347D">
        <w:rPr>
          <w:rFonts w:ascii="Times New Roman" w:hAnsi="Times New Roman"/>
          <w:b/>
          <w:sz w:val="24"/>
          <w:szCs w:val="24"/>
          <w:u w:val="single"/>
        </w:rPr>
        <w:t>SECTION B: (45MARKS)</w:t>
      </w:r>
    </w:p>
    <w:p w14:paraId="07922895" w14:textId="77777777" w:rsidR="00BE7F71" w:rsidRPr="00BC347D" w:rsidRDefault="00BE7F71" w:rsidP="00BE7F7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C347D">
        <w:rPr>
          <w:rFonts w:ascii="Times New Roman" w:hAnsi="Times New Roman"/>
          <w:b/>
          <w:i/>
          <w:sz w:val="24"/>
          <w:szCs w:val="24"/>
        </w:rPr>
        <w:t xml:space="preserve">Answer any </w:t>
      </w:r>
      <w:r w:rsidRPr="00BC347D">
        <w:rPr>
          <w:rFonts w:ascii="Times New Roman" w:hAnsi="Times New Roman"/>
          <w:b/>
          <w:i/>
          <w:sz w:val="24"/>
          <w:szCs w:val="24"/>
          <w:u w:val="single"/>
        </w:rPr>
        <w:t>three</w:t>
      </w:r>
      <w:r w:rsidRPr="00BC347D">
        <w:rPr>
          <w:rFonts w:ascii="Times New Roman" w:hAnsi="Times New Roman"/>
          <w:b/>
          <w:i/>
          <w:sz w:val="24"/>
          <w:szCs w:val="24"/>
        </w:rPr>
        <w:t xml:space="preserve"> questions from this section</w:t>
      </w:r>
    </w:p>
    <w:p w14:paraId="0D2B85B8" w14:textId="77777777" w:rsidR="00BE7F71" w:rsidRDefault="00BE7F71" w:rsidP="00BE7F7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Give three stages in the evolution of man after Homo Habilis.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(3mks)</w:t>
      </w:r>
    </w:p>
    <w:p w14:paraId="59B5900D" w14:textId="77777777" w:rsidR="00BE7F71" w:rsidRDefault="00BE7F71" w:rsidP="00BE7F71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BC347D">
        <w:rPr>
          <w:rFonts w:ascii="Times New Roman" w:hAnsi="Times New Roman"/>
          <w:sz w:val="24"/>
          <w:szCs w:val="24"/>
        </w:rPr>
        <w:t>Explain</w:t>
      </w:r>
      <w:r>
        <w:rPr>
          <w:rFonts w:ascii="Times New Roman" w:hAnsi="Times New Roman"/>
          <w:sz w:val="24"/>
          <w:szCs w:val="24"/>
        </w:rPr>
        <w:t xml:space="preserve"> six cultural practices of Homo-erectus during the old stone age period.</w:t>
      </w:r>
      <w:r>
        <w:rPr>
          <w:rFonts w:ascii="Times New Roman" w:hAnsi="Times New Roman"/>
          <w:sz w:val="24"/>
          <w:szCs w:val="24"/>
        </w:rPr>
        <w:tab/>
        <w:t>(12mks)</w:t>
      </w:r>
    </w:p>
    <w:p w14:paraId="25642302" w14:textId="77777777" w:rsidR="00BE7F71" w:rsidRDefault="00BE7F71" w:rsidP="00BE7F7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296B93">
        <w:rPr>
          <w:rFonts w:ascii="Times New Roman" w:hAnsi="Times New Roman"/>
          <w:sz w:val="24"/>
          <w:szCs w:val="24"/>
        </w:rPr>
        <w:t>Outline three advantages of road transport.</w:t>
      </w:r>
      <w:r w:rsidR="00296B93">
        <w:rPr>
          <w:rFonts w:ascii="Times New Roman" w:hAnsi="Times New Roman"/>
          <w:sz w:val="24"/>
          <w:szCs w:val="24"/>
        </w:rPr>
        <w:tab/>
      </w:r>
      <w:r w:rsidR="00296B93">
        <w:rPr>
          <w:rFonts w:ascii="Times New Roman" w:hAnsi="Times New Roman"/>
          <w:sz w:val="24"/>
          <w:szCs w:val="24"/>
        </w:rPr>
        <w:tab/>
      </w:r>
      <w:r w:rsidR="00296B93">
        <w:rPr>
          <w:rFonts w:ascii="Times New Roman" w:hAnsi="Times New Roman"/>
          <w:sz w:val="24"/>
          <w:szCs w:val="24"/>
        </w:rPr>
        <w:tab/>
      </w:r>
      <w:r w:rsidR="00296B93">
        <w:rPr>
          <w:rFonts w:ascii="Times New Roman" w:hAnsi="Times New Roman"/>
          <w:sz w:val="24"/>
          <w:szCs w:val="24"/>
        </w:rPr>
        <w:tab/>
      </w:r>
      <w:r w:rsidR="00296B93">
        <w:rPr>
          <w:rFonts w:ascii="Times New Roman" w:hAnsi="Times New Roman"/>
          <w:sz w:val="24"/>
          <w:szCs w:val="24"/>
        </w:rPr>
        <w:tab/>
      </w:r>
      <w:r w:rsidR="00296B93">
        <w:rPr>
          <w:rFonts w:ascii="Times New Roman" w:hAnsi="Times New Roman"/>
          <w:sz w:val="24"/>
          <w:szCs w:val="24"/>
        </w:rPr>
        <w:tab/>
        <w:t>(3mks)</w:t>
      </w:r>
    </w:p>
    <w:p w14:paraId="0D9FC6DE" w14:textId="77777777" w:rsidR="00296B93" w:rsidRDefault="00296B93" w:rsidP="00296B93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Explain six effects of telecommunication in modern society.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(12mks)</w:t>
      </w:r>
    </w:p>
    <w:p w14:paraId="459CDC89" w14:textId="77777777" w:rsidR="0000542D" w:rsidRDefault="0000542D" w:rsidP="000054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Give three systems of administration used by the colonists in Africa.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(3mks)</w:t>
      </w:r>
    </w:p>
    <w:p w14:paraId="2DC53BDA" w14:textId="77777777" w:rsidR="0000542D" w:rsidRDefault="0000542D" w:rsidP="0000542D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Explain six results of the collaboration between the British and Lewanika.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(12mks)</w:t>
      </w:r>
    </w:p>
    <w:p w14:paraId="0295E9FF" w14:textId="77777777" w:rsidR="0000542D" w:rsidRDefault="0000542D" w:rsidP="000054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Give three methods used by Mozambican nationalists to struggle for Independence.</w:t>
      </w:r>
      <w:r>
        <w:rPr>
          <w:rFonts w:ascii="Times New Roman" w:hAnsi="Times New Roman"/>
          <w:sz w:val="24"/>
          <w:szCs w:val="24"/>
        </w:rPr>
        <w:tab/>
        <w:t>(3mks)</w:t>
      </w:r>
    </w:p>
    <w:p w14:paraId="4C3EA045" w14:textId="77777777" w:rsidR="0000542D" w:rsidRDefault="0000542D" w:rsidP="0000542D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Explain six challenges faced by FRELIMO in nationalist struggle.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(12mks)</w:t>
      </w:r>
    </w:p>
    <w:p w14:paraId="19975F99" w14:textId="77777777" w:rsidR="0000542D" w:rsidRPr="00BC347D" w:rsidRDefault="0000542D" w:rsidP="0000542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C347D">
        <w:rPr>
          <w:rFonts w:ascii="Times New Roman" w:hAnsi="Times New Roman"/>
          <w:b/>
          <w:sz w:val="24"/>
          <w:szCs w:val="24"/>
          <w:u w:val="single"/>
        </w:rPr>
        <w:t>SECTION C: (30MARKS)</w:t>
      </w:r>
    </w:p>
    <w:p w14:paraId="5F3B239B" w14:textId="77777777" w:rsidR="0000542D" w:rsidRPr="00BC347D" w:rsidRDefault="0000542D" w:rsidP="0000542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C347D">
        <w:rPr>
          <w:rFonts w:ascii="Times New Roman" w:hAnsi="Times New Roman"/>
          <w:b/>
          <w:i/>
          <w:sz w:val="24"/>
          <w:szCs w:val="24"/>
        </w:rPr>
        <w:t xml:space="preserve">Answer any </w:t>
      </w:r>
      <w:r w:rsidRPr="00BC347D">
        <w:rPr>
          <w:rFonts w:ascii="Times New Roman" w:hAnsi="Times New Roman"/>
          <w:b/>
          <w:i/>
          <w:sz w:val="24"/>
          <w:szCs w:val="24"/>
          <w:u w:val="single"/>
        </w:rPr>
        <w:t>two</w:t>
      </w:r>
      <w:r w:rsidRPr="00BC347D">
        <w:rPr>
          <w:rFonts w:ascii="Times New Roman" w:hAnsi="Times New Roman"/>
          <w:b/>
          <w:i/>
          <w:sz w:val="24"/>
          <w:szCs w:val="24"/>
        </w:rPr>
        <w:t xml:space="preserve"> questions from this section</w:t>
      </w:r>
    </w:p>
    <w:p w14:paraId="7AD1E5E5" w14:textId="77777777" w:rsidR="0000542D" w:rsidRDefault="0000542D" w:rsidP="000054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Give three reasons why the British used direct rule to administer Zimbambwe.</w:t>
      </w:r>
      <w:r>
        <w:rPr>
          <w:rFonts w:ascii="Times New Roman" w:hAnsi="Times New Roman"/>
          <w:sz w:val="24"/>
          <w:szCs w:val="24"/>
        </w:rPr>
        <w:tab/>
        <w:t>(3mks)</w:t>
      </w:r>
    </w:p>
    <w:p w14:paraId="616D744E" w14:textId="77777777" w:rsidR="0000542D" w:rsidRDefault="0000542D" w:rsidP="0000542D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Explain six reasons for the failure of the policy of assimilation.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(12mks)</w:t>
      </w:r>
    </w:p>
    <w:p w14:paraId="3F13C6C0" w14:textId="77777777" w:rsidR="0000542D" w:rsidRDefault="0000542D" w:rsidP="000054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Apart from Britain name three permanent member states of the UN security council.(3mks)</w:t>
      </w:r>
    </w:p>
    <w:p w14:paraId="74BC9B99" w14:textId="77777777" w:rsidR="0000542D" w:rsidRDefault="0000542D" w:rsidP="0000542D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Explain six causes of the cold war after 1945.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(12mks)</w:t>
      </w:r>
    </w:p>
    <w:p w14:paraId="02AA3359" w14:textId="77777777" w:rsidR="0000542D" w:rsidRDefault="0000542D" w:rsidP="000054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602D34">
        <w:rPr>
          <w:rFonts w:ascii="Times New Roman" w:hAnsi="Times New Roman"/>
          <w:sz w:val="24"/>
          <w:szCs w:val="24"/>
        </w:rPr>
        <w:t xml:space="preserve"> Give three organs of EAC 2001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(3mks)</w:t>
      </w:r>
    </w:p>
    <w:p w14:paraId="56808D0F" w14:textId="77777777" w:rsidR="0000542D" w:rsidRPr="0000542D" w:rsidRDefault="0000542D" w:rsidP="0000542D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Explain six achievements of</w:t>
      </w:r>
      <w:r w:rsidR="00602D34">
        <w:rPr>
          <w:rFonts w:ascii="Times New Roman" w:hAnsi="Times New Roman"/>
          <w:sz w:val="24"/>
          <w:szCs w:val="24"/>
        </w:rPr>
        <w:t xml:space="preserve"> EAC – 2001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(12mks)</w:t>
      </w:r>
    </w:p>
    <w:p w14:paraId="1CB06D58" w14:textId="77777777" w:rsidR="00CC0435" w:rsidRDefault="00CC0435"/>
    <w:sectPr w:rsidR="00CC0435" w:rsidSect="00BA3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80" w:right="927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11A5D" w14:textId="77777777" w:rsidR="00D355A5" w:rsidRDefault="00D355A5" w:rsidP="00BA3111">
      <w:pPr>
        <w:spacing w:after="0" w:line="240" w:lineRule="auto"/>
      </w:pPr>
      <w:r>
        <w:separator/>
      </w:r>
    </w:p>
  </w:endnote>
  <w:endnote w:type="continuationSeparator" w:id="0">
    <w:p w14:paraId="4E6E4C62" w14:textId="77777777" w:rsidR="00D355A5" w:rsidRDefault="00D355A5" w:rsidP="00BA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46A19" w14:textId="77777777" w:rsidR="00C16649" w:rsidRDefault="00C166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b/>
        <w:i/>
      </w:rPr>
      <w:id w:val="6717797"/>
      <w:docPartObj>
        <w:docPartGallery w:val="Page Numbers (Bottom of Page)"/>
        <w:docPartUnique/>
      </w:docPartObj>
    </w:sdtPr>
    <w:sdtEndPr/>
    <w:sdtContent>
      <w:p w14:paraId="641B5E5D" w14:textId="6C2F7F9B" w:rsidR="00BA3111" w:rsidRPr="003908F6" w:rsidRDefault="000206B5">
        <w:pPr>
          <w:pStyle w:val="Footer"/>
          <w:jc w:val="center"/>
          <w:rPr>
            <w:rFonts w:ascii="Times New Roman" w:hAnsi="Times New Roman"/>
            <w:b/>
            <w:i/>
          </w:rPr>
        </w:pPr>
        <w:r w:rsidRPr="003908F6">
          <w:rPr>
            <w:rFonts w:ascii="Times New Roman" w:hAnsi="Times New Roman"/>
            <w:b/>
            <w:i/>
          </w:rPr>
          <w:fldChar w:fldCharType="begin"/>
        </w:r>
        <w:r w:rsidR="00A80241" w:rsidRPr="003908F6">
          <w:rPr>
            <w:rFonts w:ascii="Times New Roman" w:hAnsi="Times New Roman"/>
            <w:b/>
            <w:i/>
          </w:rPr>
          <w:instrText xml:space="preserve"> PAGE   \* MERGEFORMAT </w:instrText>
        </w:r>
        <w:r w:rsidRPr="003908F6">
          <w:rPr>
            <w:rFonts w:ascii="Times New Roman" w:hAnsi="Times New Roman"/>
            <w:b/>
            <w:i/>
          </w:rPr>
          <w:fldChar w:fldCharType="separate"/>
        </w:r>
        <w:r w:rsidR="00122B9A">
          <w:rPr>
            <w:rFonts w:ascii="Times New Roman" w:hAnsi="Times New Roman"/>
            <w:b/>
            <w:i/>
            <w:noProof/>
          </w:rPr>
          <w:t>1</w:t>
        </w:r>
        <w:r w:rsidRPr="003908F6">
          <w:rPr>
            <w:rFonts w:ascii="Times New Roman" w:hAnsi="Times New Roman"/>
            <w:b/>
            <w:i/>
          </w:rPr>
          <w:fldChar w:fldCharType="end"/>
        </w:r>
        <w:r w:rsidR="00BA3111" w:rsidRPr="003908F6">
          <w:rPr>
            <w:rFonts w:ascii="Times New Roman" w:hAnsi="Times New Roman"/>
            <w:b/>
            <w:i/>
          </w:rPr>
          <w:t xml:space="preserve">                                                                  </w:t>
        </w:r>
        <w:r w:rsidR="003908F6" w:rsidRPr="003908F6">
          <w:rPr>
            <w:rFonts w:ascii="Times New Roman" w:hAnsi="Times New Roman"/>
            <w:b/>
            <w:i/>
          </w:rPr>
          <w:t xml:space="preserve">                                                      </w:t>
        </w:r>
        <w:r w:rsidR="003908F6">
          <w:rPr>
            <w:rFonts w:ascii="Times New Roman" w:hAnsi="Times New Roman"/>
            <w:b/>
            <w:i/>
          </w:rPr>
          <w:t xml:space="preserve">             </w:t>
        </w:r>
        <w:r w:rsidR="003908F6" w:rsidRPr="003908F6">
          <w:rPr>
            <w:rFonts w:ascii="Times New Roman" w:hAnsi="Times New Roman"/>
            <w:b/>
            <w:i/>
          </w:rPr>
          <w:t xml:space="preserve"> LS</w:t>
        </w:r>
        <w:r w:rsidR="00BA3111" w:rsidRPr="003908F6">
          <w:rPr>
            <w:rFonts w:ascii="Times New Roman" w:hAnsi="Times New Roman"/>
            <w:b/>
            <w:i/>
          </w:rPr>
          <w:t xml:space="preserve"> 311/2 History</w:t>
        </w:r>
      </w:p>
    </w:sdtContent>
  </w:sdt>
  <w:bookmarkStart w:id="0" w:name="_GoBack" w:displacedByCustomXml="prev"/>
  <w:bookmarkEnd w:id="0" w:displacedByCustomXml="prev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0A8E" w14:textId="77777777" w:rsidR="00C16649" w:rsidRDefault="00C16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70958" w14:textId="77777777" w:rsidR="00D355A5" w:rsidRDefault="00D355A5" w:rsidP="00BA3111">
      <w:pPr>
        <w:spacing w:after="0" w:line="240" w:lineRule="auto"/>
      </w:pPr>
      <w:r>
        <w:separator/>
      </w:r>
    </w:p>
  </w:footnote>
  <w:footnote w:type="continuationSeparator" w:id="0">
    <w:p w14:paraId="4EC39BDB" w14:textId="77777777" w:rsidR="00D355A5" w:rsidRDefault="00D355A5" w:rsidP="00BA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8A8BD" w14:textId="77777777" w:rsidR="00C16649" w:rsidRDefault="00C166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6F4C9" w14:textId="77777777" w:rsidR="00C16649" w:rsidRDefault="00C166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5F9A6" w14:textId="77777777" w:rsidR="00C16649" w:rsidRDefault="00C166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637A1"/>
    <w:multiLevelType w:val="hybridMultilevel"/>
    <w:tmpl w:val="B4D25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5849FD"/>
    <w:multiLevelType w:val="hybridMultilevel"/>
    <w:tmpl w:val="5FCCB3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211"/>
    <w:rsid w:val="0000542D"/>
    <w:rsid w:val="000206B5"/>
    <w:rsid w:val="00021378"/>
    <w:rsid w:val="000377C0"/>
    <w:rsid w:val="00094BD6"/>
    <w:rsid w:val="00122B9A"/>
    <w:rsid w:val="00163757"/>
    <w:rsid w:val="001932F4"/>
    <w:rsid w:val="001A3B40"/>
    <w:rsid w:val="001E00CB"/>
    <w:rsid w:val="00296B93"/>
    <w:rsid w:val="003908F6"/>
    <w:rsid w:val="00406D7D"/>
    <w:rsid w:val="00526728"/>
    <w:rsid w:val="00570ABE"/>
    <w:rsid w:val="00602D34"/>
    <w:rsid w:val="007D2724"/>
    <w:rsid w:val="008B7997"/>
    <w:rsid w:val="008C1211"/>
    <w:rsid w:val="009C2289"/>
    <w:rsid w:val="009F4C62"/>
    <w:rsid w:val="00A116E6"/>
    <w:rsid w:val="00A80241"/>
    <w:rsid w:val="00A9241B"/>
    <w:rsid w:val="00AA23D2"/>
    <w:rsid w:val="00B3173C"/>
    <w:rsid w:val="00BA3111"/>
    <w:rsid w:val="00BC347D"/>
    <w:rsid w:val="00BE7F71"/>
    <w:rsid w:val="00C16649"/>
    <w:rsid w:val="00C765CF"/>
    <w:rsid w:val="00CC0435"/>
    <w:rsid w:val="00CC6457"/>
    <w:rsid w:val="00CE2D0B"/>
    <w:rsid w:val="00D1041B"/>
    <w:rsid w:val="00D355A5"/>
    <w:rsid w:val="00D80861"/>
    <w:rsid w:val="00E3429B"/>
    <w:rsid w:val="00E376D7"/>
    <w:rsid w:val="00EB4CCA"/>
    <w:rsid w:val="00EE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2A2B9"/>
  <w15:docId w15:val="{6BA41D0E-6A41-446C-BA1C-BB134E9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2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11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3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111"/>
    <w:rPr>
      <w:rFonts w:ascii="Calibri" w:eastAsia="Calibri" w:hAnsi="Calibri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64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649"/>
    <w:rPr>
      <w:rFonts w:ascii="Calibri" w:eastAsia="Calibri" w:hAnsi="Calibri" w:cs="Times New Roman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Maltytech</dc:creator>
  <cp:keywords/>
  <dc:description/>
  <cp:lastModifiedBy>Francis Njiru</cp:lastModifiedBy>
  <cp:revision>27</cp:revision>
  <dcterms:created xsi:type="dcterms:W3CDTF">2014-04-06T10:07:00Z</dcterms:created>
  <dcterms:modified xsi:type="dcterms:W3CDTF">2021-12-01T09:09:00Z</dcterms:modified>
</cp:coreProperties>
</file>