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94" w:rsidRPr="004C28B2" w:rsidRDefault="00BF6694" w:rsidP="00BF6694">
      <w:pPr>
        <w:spacing w:line="360" w:lineRule="auto"/>
        <w:rPr>
          <w:sz w:val="24"/>
          <w:szCs w:val="24"/>
        </w:rPr>
      </w:pPr>
      <w:r w:rsidRPr="004C28B2">
        <w:rPr>
          <w:sz w:val="24"/>
          <w:szCs w:val="24"/>
        </w:rPr>
        <w:t>NAME………………………………………….</w:t>
      </w:r>
      <w:r>
        <w:rPr>
          <w:sz w:val="24"/>
          <w:szCs w:val="24"/>
        </w:rPr>
        <w:t>.................... CLASS……</w:t>
      </w:r>
      <w:r w:rsidR="00825732">
        <w:rPr>
          <w:sz w:val="24"/>
          <w:szCs w:val="24"/>
        </w:rPr>
        <w:t>SET</w:t>
      </w:r>
      <w:r w:rsidRPr="004C28B2">
        <w:rPr>
          <w:sz w:val="24"/>
          <w:szCs w:val="24"/>
        </w:rPr>
        <w:t>……….</w:t>
      </w:r>
    </w:p>
    <w:p w:rsidR="00BF6694" w:rsidRPr="004C28B2" w:rsidRDefault="00BF6694" w:rsidP="00BF66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SIGNATURE……………………………………….</w:t>
      </w:r>
      <w:r w:rsidR="00825732">
        <w:rPr>
          <w:sz w:val="24"/>
          <w:szCs w:val="24"/>
        </w:rPr>
        <w:tab/>
      </w:r>
      <w:r w:rsidR="00825732">
        <w:rPr>
          <w:sz w:val="24"/>
          <w:szCs w:val="24"/>
        </w:rPr>
        <w:tab/>
        <w:t>HOUSE ………………….</w:t>
      </w:r>
    </w:p>
    <w:p w:rsidR="00BF6694" w:rsidRPr="00863E0F" w:rsidRDefault="00BF6694" w:rsidP="00BF6694">
      <w:pPr>
        <w:spacing w:after="0" w:line="360" w:lineRule="auto"/>
        <w:rPr>
          <w:b/>
          <w:sz w:val="24"/>
          <w:szCs w:val="24"/>
        </w:rPr>
      </w:pPr>
      <w:r w:rsidRPr="000E06BE">
        <w:rPr>
          <w:b/>
          <w:sz w:val="24"/>
          <w:szCs w:val="24"/>
        </w:rPr>
        <w:t>BUSINESS STUDIES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6694" w:rsidRPr="000E06BE" w:rsidRDefault="00BF6694" w:rsidP="00BF6694">
      <w:pPr>
        <w:spacing w:after="0" w:line="360" w:lineRule="auto"/>
        <w:rPr>
          <w:b/>
          <w:sz w:val="24"/>
          <w:szCs w:val="24"/>
        </w:rPr>
      </w:pPr>
      <w:r w:rsidRPr="000E06BE">
        <w:rPr>
          <w:b/>
          <w:sz w:val="24"/>
          <w:szCs w:val="24"/>
        </w:rPr>
        <w:t>PAPER 2</w:t>
      </w:r>
    </w:p>
    <w:p w:rsidR="00BF6694" w:rsidRPr="004C28B2" w:rsidRDefault="00BF6694" w:rsidP="00BF669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565/2</w:t>
      </w:r>
    </w:p>
    <w:p w:rsidR="00BF6694" w:rsidRDefault="00BF6694" w:rsidP="00BF6694">
      <w:pPr>
        <w:spacing w:after="0" w:line="360" w:lineRule="auto"/>
        <w:rPr>
          <w:b/>
          <w:sz w:val="24"/>
          <w:szCs w:val="24"/>
        </w:rPr>
      </w:pPr>
      <w:r w:rsidRPr="000E06BE">
        <w:rPr>
          <w:b/>
          <w:sz w:val="24"/>
          <w:szCs w:val="24"/>
        </w:rPr>
        <w:t>TIME: 2 ½  HOURS</w:t>
      </w:r>
    </w:p>
    <w:p w:rsidR="00BF6694" w:rsidRPr="00863E0F" w:rsidRDefault="00BF6694" w:rsidP="00BF6694">
      <w:pPr>
        <w:spacing w:after="0" w:line="360" w:lineRule="auto"/>
        <w:rPr>
          <w:b/>
          <w:sz w:val="24"/>
          <w:szCs w:val="24"/>
        </w:rPr>
      </w:pPr>
    </w:p>
    <w:p w:rsidR="00BF6694" w:rsidRPr="00863E0F" w:rsidRDefault="00BF6694" w:rsidP="00BF6694">
      <w:pPr>
        <w:spacing w:line="360" w:lineRule="auto"/>
        <w:jc w:val="center"/>
        <w:rPr>
          <w:rFonts w:ascii="Albertus Extra Bold" w:hAnsi="Albertus Extra Bold"/>
          <w:sz w:val="44"/>
          <w:szCs w:val="44"/>
        </w:rPr>
      </w:pPr>
      <w:r w:rsidRPr="00863E0F">
        <w:rPr>
          <w:rFonts w:ascii="Albertus Extra Bold" w:hAnsi="Albertus Extra Bold"/>
          <w:sz w:val="44"/>
          <w:szCs w:val="44"/>
        </w:rPr>
        <w:t>SUKELLEMO PREMOCK TERM</w:t>
      </w:r>
      <w:r w:rsidR="00825732">
        <w:rPr>
          <w:rFonts w:ascii="Albertus Extra Bold" w:hAnsi="Albertus Extra Bold"/>
          <w:sz w:val="44"/>
          <w:szCs w:val="44"/>
        </w:rPr>
        <w:t xml:space="preserve"> </w:t>
      </w:r>
      <w:r w:rsidRPr="00863E0F">
        <w:rPr>
          <w:rFonts w:ascii="Albertus Extra Bold" w:hAnsi="Albertus Extra Bold"/>
          <w:sz w:val="44"/>
          <w:szCs w:val="44"/>
        </w:rPr>
        <w:t>1</w:t>
      </w:r>
    </w:p>
    <w:p w:rsidR="00BF6694" w:rsidRPr="00863E0F" w:rsidRDefault="00BF6694" w:rsidP="00BF6694">
      <w:pPr>
        <w:spacing w:line="360" w:lineRule="auto"/>
        <w:jc w:val="center"/>
        <w:rPr>
          <w:b/>
          <w:sz w:val="44"/>
          <w:szCs w:val="44"/>
        </w:rPr>
      </w:pPr>
      <w:r w:rsidRPr="00863E0F">
        <w:rPr>
          <w:b/>
          <w:sz w:val="44"/>
          <w:szCs w:val="44"/>
        </w:rPr>
        <w:t>FORM 4</w:t>
      </w:r>
    </w:p>
    <w:p w:rsidR="00BF6694" w:rsidRPr="004C28B2" w:rsidRDefault="00BF6694" w:rsidP="00BF6694">
      <w:pPr>
        <w:spacing w:line="360" w:lineRule="auto"/>
        <w:rPr>
          <w:b/>
          <w:sz w:val="24"/>
          <w:szCs w:val="24"/>
        </w:rPr>
      </w:pPr>
      <w:r w:rsidRPr="004C28B2">
        <w:rPr>
          <w:b/>
          <w:sz w:val="24"/>
          <w:szCs w:val="24"/>
        </w:rPr>
        <w:t>Instructions to candidates:</w:t>
      </w:r>
    </w:p>
    <w:p w:rsidR="00BF6694" w:rsidRPr="004C28B2" w:rsidRDefault="00BF6694" w:rsidP="00BF6694">
      <w:pPr>
        <w:pStyle w:val="ListParagraph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 w:rsidRPr="004C28B2">
        <w:rPr>
          <w:b/>
          <w:sz w:val="24"/>
          <w:szCs w:val="24"/>
        </w:rPr>
        <w:t>Write your name, class, admission number and name of your teacher in the spaces provided</w:t>
      </w:r>
    </w:p>
    <w:p w:rsidR="00BF6694" w:rsidRPr="004C28B2" w:rsidRDefault="00BF6694" w:rsidP="00BF6694">
      <w:pPr>
        <w:pStyle w:val="ListParagraph"/>
        <w:numPr>
          <w:ilvl w:val="0"/>
          <w:numId w:val="11"/>
        </w:num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 Only 5 questions in the foolscaps</w:t>
      </w:r>
      <w:r w:rsidRPr="004C28B2">
        <w:rPr>
          <w:b/>
          <w:sz w:val="24"/>
          <w:szCs w:val="24"/>
        </w:rPr>
        <w:t xml:space="preserve"> provided.</w:t>
      </w:r>
    </w:p>
    <w:p w:rsidR="00BF6694" w:rsidRPr="00545CE3" w:rsidRDefault="00BF6694" w:rsidP="00BF6694">
      <w:pPr>
        <w:ind w:left="360"/>
        <w:rPr>
          <w:b/>
          <w:sz w:val="24"/>
          <w:szCs w:val="24"/>
        </w:rPr>
      </w:pPr>
      <w:r>
        <w:rPr>
          <w:b/>
        </w:rPr>
        <w:t xml:space="preserve">c). </w:t>
      </w:r>
      <w:r>
        <w:rPr>
          <w:b/>
          <w:sz w:val="24"/>
          <w:szCs w:val="24"/>
        </w:rPr>
        <w:t>This paper consist of 3</w:t>
      </w:r>
      <w:r w:rsidRPr="00545CE3">
        <w:rPr>
          <w:b/>
          <w:sz w:val="24"/>
          <w:szCs w:val="24"/>
        </w:rPr>
        <w:t xml:space="preserve"> printed sheets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  <w:rPr>
                <w:b/>
              </w:rPr>
            </w:pPr>
            <w:r w:rsidRPr="00545CE3">
              <w:rPr>
                <w:b/>
              </w:rPr>
              <w:t>QUESTIONS</w:t>
            </w: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  <w:rPr>
                <w:b/>
              </w:rPr>
            </w:pPr>
            <w:r w:rsidRPr="00545CE3">
              <w:rPr>
                <w:b/>
              </w:rPr>
              <w:t>MARKS</w:t>
            </w:r>
          </w:p>
          <w:p w:rsidR="00BF6694" w:rsidRPr="00545CE3" w:rsidRDefault="00BF6694" w:rsidP="00C45AE6">
            <w:pPr>
              <w:spacing w:after="0" w:line="240" w:lineRule="auto"/>
              <w:rPr>
                <w:b/>
              </w:rPr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  <w:r w:rsidRPr="00545CE3">
              <w:t>1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  <w:r w:rsidRPr="00545CE3">
              <w:t>2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  <w:r w:rsidRPr="00545CE3">
              <w:t>3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  <w:r w:rsidRPr="00545CE3">
              <w:t>4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  <w:r w:rsidRPr="00545CE3">
              <w:t>5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  <w:r w:rsidRPr="00545CE3">
              <w:t>6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</w:tc>
      </w:tr>
      <w:tr w:rsidR="00BF6694" w:rsidRPr="00545CE3" w:rsidTr="00C45AE6"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  <w:rPr>
                <w:b/>
              </w:rPr>
            </w:pPr>
          </w:p>
          <w:p w:rsidR="00BF6694" w:rsidRPr="00545CE3" w:rsidRDefault="00BF6694" w:rsidP="00C45AE6">
            <w:pPr>
              <w:spacing w:after="0" w:line="240" w:lineRule="auto"/>
              <w:rPr>
                <w:b/>
              </w:rPr>
            </w:pPr>
          </w:p>
          <w:p w:rsidR="00BF6694" w:rsidRPr="00545CE3" w:rsidRDefault="00BF6694" w:rsidP="00C45AE6">
            <w:pPr>
              <w:spacing w:after="0" w:line="240" w:lineRule="auto"/>
              <w:rPr>
                <w:b/>
              </w:rPr>
            </w:pPr>
            <w:r w:rsidRPr="00545CE3">
              <w:rPr>
                <w:b/>
              </w:rPr>
              <w:t>TOTAL</w:t>
            </w:r>
          </w:p>
          <w:p w:rsidR="00BF6694" w:rsidRPr="00545CE3" w:rsidRDefault="00BF6694" w:rsidP="00C45AE6">
            <w:pPr>
              <w:spacing w:after="0" w:line="240" w:lineRule="auto"/>
            </w:pPr>
          </w:p>
        </w:tc>
        <w:tc>
          <w:tcPr>
            <w:tcW w:w="3192" w:type="dxa"/>
          </w:tcPr>
          <w:p w:rsidR="00BF6694" w:rsidRPr="00545CE3" w:rsidRDefault="00BF6694" w:rsidP="00C45AE6">
            <w:pPr>
              <w:spacing w:after="0" w:line="240" w:lineRule="auto"/>
            </w:pPr>
          </w:p>
          <w:p w:rsidR="00BF6694" w:rsidRPr="00545CE3" w:rsidRDefault="00BF6694" w:rsidP="00C45AE6">
            <w:pPr>
              <w:spacing w:after="0" w:line="240" w:lineRule="auto"/>
            </w:pPr>
          </w:p>
          <w:p w:rsidR="00BF6694" w:rsidRPr="00545CE3" w:rsidRDefault="00BF6694" w:rsidP="00C45AE6">
            <w:pPr>
              <w:spacing w:after="0" w:line="240" w:lineRule="auto"/>
            </w:pPr>
          </w:p>
          <w:p w:rsidR="00BF6694" w:rsidRPr="00545CE3" w:rsidRDefault="00BF6694" w:rsidP="00C45AE6">
            <w:pPr>
              <w:spacing w:after="0" w:line="240" w:lineRule="auto"/>
            </w:pPr>
          </w:p>
        </w:tc>
      </w:tr>
    </w:tbl>
    <w:p w:rsidR="00BF6694" w:rsidRPr="00545CE3" w:rsidRDefault="00BF6694" w:rsidP="00BF6694">
      <w:pPr>
        <w:spacing w:after="0" w:line="240" w:lineRule="auto"/>
        <w:rPr>
          <w:b/>
          <w:bCs/>
          <w:i/>
          <w:sz w:val="24"/>
          <w:szCs w:val="24"/>
        </w:rPr>
      </w:pPr>
    </w:p>
    <w:p w:rsidR="00125A74" w:rsidRDefault="00125A74" w:rsidP="004E0E02">
      <w:pPr>
        <w:spacing w:line="360" w:lineRule="auto"/>
        <w:jc w:val="both"/>
        <w:rPr>
          <w:rFonts w:eastAsia="Calibri"/>
          <w:bCs/>
          <w:color w:val="auto"/>
          <w:sz w:val="24"/>
          <w:szCs w:val="24"/>
          <w:lang w:val="en-US" w:eastAsia="en-US"/>
        </w:rPr>
      </w:pPr>
    </w:p>
    <w:p w:rsidR="001F7718" w:rsidRPr="00825732" w:rsidRDefault="001F7718" w:rsidP="00825732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825732">
        <w:rPr>
          <w:rFonts w:eastAsia="Calibri"/>
          <w:bCs/>
          <w:color w:val="auto"/>
          <w:sz w:val="24"/>
          <w:szCs w:val="24"/>
          <w:lang w:val="en-US" w:eastAsia="en-US"/>
        </w:rPr>
        <w:lastRenderedPageBreak/>
        <w:t>(a) Explain five factors that may promote entrepreneurship in Kenya.</w:t>
      </w:r>
      <w:r w:rsidR="00825732">
        <w:rPr>
          <w:rFonts w:eastAsia="Calibri"/>
          <w:bCs/>
          <w:color w:val="auto"/>
          <w:sz w:val="24"/>
          <w:szCs w:val="24"/>
          <w:lang w:val="en-US" w:eastAsia="en-US"/>
        </w:rPr>
        <w:tab/>
      </w:r>
      <w:r w:rsidRPr="00825732">
        <w:rPr>
          <w:rFonts w:eastAsia="Calibri"/>
          <w:bCs/>
          <w:color w:val="auto"/>
          <w:sz w:val="24"/>
          <w:szCs w:val="24"/>
          <w:lang w:val="en-US" w:eastAsia="en-US"/>
        </w:rPr>
        <w:t>(10 marks)</w:t>
      </w:r>
    </w:p>
    <w:p w:rsidR="00825732" w:rsidRDefault="004563B7" w:rsidP="00825732">
      <w:pPr>
        <w:pStyle w:val="ListParagraph"/>
        <w:numPr>
          <w:ilvl w:val="0"/>
          <w:numId w:val="13"/>
        </w:numPr>
        <w:spacing w:after="351" w:line="360" w:lineRule="auto"/>
        <w:ind w:right="175"/>
        <w:jc w:val="both"/>
        <w:rPr>
          <w:sz w:val="24"/>
          <w:szCs w:val="24"/>
        </w:rPr>
      </w:pPr>
      <w:r>
        <w:t>Explain 5 services that commercial banks offer to their customers.</w:t>
      </w:r>
      <w:r w:rsidRPr="004E0E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718" w:rsidRPr="004E0E02">
        <w:rPr>
          <w:sz w:val="24"/>
          <w:szCs w:val="24"/>
        </w:rPr>
        <w:t>(10 marks)</w:t>
      </w:r>
    </w:p>
    <w:p w:rsidR="006A6A83" w:rsidRPr="00825732" w:rsidRDefault="00825732" w:rsidP="00825732">
      <w:pPr>
        <w:pStyle w:val="ListParagraph"/>
        <w:numPr>
          <w:ilvl w:val="0"/>
          <w:numId w:val="12"/>
        </w:numPr>
        <w:spacing w:after="351" w:line="360" w:lineRule="auto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135F9A" w:rsidRPr="00825732">
        <w:rPr>
          <w:sz w:val="24"/>
          <w:szCs w:val="24"/>
        </w:rPr>
        <w:t>On 1</w:t>
      </w:r>
      <w:r w:rsidR="00135F9A" w:rsidRPr="00825732">
        <w:rPr>
          <w:sz w:val="24"/>
          <w:szCs w:val="24"/>
          <w:vertAlign w:val="superscript"/>
        </w:rPr>
        <w:t xml:space="preserve">st </w:t>
      </w:r>
      <w:r w:rsidR="00135F9A" w:rsidRPr="00825732">
        <w:rPr>
          <w:sz w:val="24"/>
          <w:szCs w:val="24"/>
        </w:rPr>
        <w:t>September 2018. Kwale traders had the following balances.</w:t>
      </w:r>
    </w:p>
    <w:p w:rsidR="006A6A83" w:rsidRPr="004E0E02" w:rsidRDefault="00135F9A" w:rsidP="004E0E02">
      <w:pPr>
        <w:spacing w:after="14" w:line="360" w:lineRule="auto"/>
        <w:ind w:left="720" w:right="177" w:firstLine="720"/>
        <w:jc w:val="both"/>
        <w:rPr>
          <w:sz w:val="24"/>
          <w:szCs w:val="24"/>
        </w:rPr>
      </w:pPr>
      <w:r w:rsidRPr="004E0E02">
        <w:rPr>
          <w:sz w:val="24"/>
          <w:szCs w:val="24"/>
        </w:rPr>
        <w:t>Cash sh. 55 000</w:t>
      </w:r>
    </w:p>
    <w:p w:rsidR="006A6A83" w:rsidRPr="004E0E02" w:rsidRDefault="00135F9A" w:rsidP="004E0E02">
      <w:pPr>
        <w:spacing w:after="209" w:line="360" w:lineRule="auto"/>
        <w:ind w:left="720" w:firstLine="720"/>
        <w:jc w:val="both"/>
        <w:rPr>
          <w:sz w:val="24"/>
          <w:szCs w:val="24"/>
        </w:rPr>
      </w:pPr>
      <w:r w:rsidRPr="004E0E02">
        <w:rPr>
          <w:sz w:val="24"/>
          <w:szCs w:val="24"/>
        </w:rPr>
        <w:t>Bank sh. 250.000(CR)</w:t>
      </w:r>
    </w:p>
    <w:p w:rsidR="006A6A83" w:rsidRPr="004E0E02" w:rsidRDefault="00135F9A" w:rsidP="004E0E02">
      <w:pPr>
        <w:spacing w:after="0" w:line="360" w:lineRule="auto"/>
        <w:ind w:right="816" w:firstLine="720"/>
        <w:jc w:val="both"/>
        <w:rPr>
          <w:sz w:val="24"/>
          <w:szCs w:val="24"/>
        </w:rPr>
      </w:pPr>
      <w:r w:rsidRPr="004E0E02">
        <w:rPr>
          <w:sz w:val="24"/>
          <w:szCs w:val="24"/>
        </w:rPr>
        <w:t>During the month, the following transactions took place</w:t>
      </w:r>
    </w:p>
    <w:tbl>
      <w:tblPr>
        <w:tblStyle w:val="TableGrid"/>
        <w:tblW w:w="8957" w:type="dxa"/>
        <w:tblInd w:w="990" w:type="dxa"/>
        <w:tblCellMar>
          <w:top w:w="23" w:type="dxa"/>
          <w:bottom w:w="7" w:type="dxa"/>
        </w:tblCellMar>
        <w:tblLook w:val="04A0" w:firstRow="1" w:lastRow="0" w:firstColumn="1" w:lastColumn="0" w:noHBand="0" w:noVBand="1"/>
      </w:tblPr>
      <w:tblGrid>
        <w:gridCol w:w="2179"/>
        <w:gridCol w:w="6778"/>
      </w:tblGrid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September     2</w:t>
            </w:r>
            <w:r w:rsidRPr="004E0E02">
              <w:rPr>
                <w:sz w:val="24"/>
                <w:szCs w:val="24"/>
                <w:vertAlign w:val="superscript"/>
              </w:rPr>
              <w:t>nd</w:t>
            </w:r>
            <w:r w:rsidRPr="004E0E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cash sales banked sh. 535,260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3</w:t>
            </w:r>
            <w:r w:rsidRPr="004E0E02">
              <w:rPr>
                <w:sz w:val="24"/>
                <w:szCs w:val="24"/>
                <w:vertAlign w:val="superscript"/>
              </w:rPr>
              <w:t>rd</w:t>
            </w:r>
            <w:r w:rsidRPr="004E0E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Bought ribbons in cash sh. 4,500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8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  <w:r w:rsidRPr="004E0E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Paid Nyongesa, a creditor sh. 94,000 by cheque in full settlement of his account after deducting 6% cash discount.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 12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Received a cheque for sh. 58,800 from Winnie after allowing her cash discount of sh. 1,200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14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Purchased goods worth sh. 10,000 on credit from Thika Traders.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15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Paid salaries sh. 34.000 in cash.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25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Withdrew sh. 50,000 from bank for office use.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 28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Anyango, a debtor. </w:t>
            </w:r>
            <w:r w:rsidR="004E0E02" w:rsidRPr="004E0E02">
              <w:rPr>
                <w:sz w:val="24"/>
                <w:szCs w:val="24"/>
              </w:rPr>
              <w:t>Paid</w:t>
            </w:r>
            <w:r w:rsidRPr="004E0E02">
              <w:rPr>
                <w:sz w:val="24"/>
                <w:szCs w:val="24"/>
              </w:rPr>
              <w:t xml:space="preserve"> her account of sh. 75,000 by cheque less 10% cash discount.</w:t>
            </w:r>
          </w:p>
        </w:tc>
      </w:tr>
      <w:tr w:rsidR="006A6A83" w:rsidRPr="004E0E02">
        <w:trPr>
          <w:trHeight w:val="411"/>
        </w:trPr>
        <w:tc>
          <w:tcPr>
            <w:tcW w:w="2179" w:type="dxa"/>
          </w:tcPr>
          <w:p w:rsidR="006A6A83" w:rsidRPr="004E0E02" w:rsidRDefault="00135F9A" w:rsidP="004E0E02">
            <w:pPr>
              <w:spacing w:line="360" w:lineRule="auto"/>
              <w:ind w:right="244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            30</w:t>
            </w:r>
            <w:r w:rsidRPr="004E0E0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778" w:type="dxa"/>
            <w:vAlign w:val="bottom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Deposited all the cash into the bank except sh. 13,700</w:t>
            </w:r>
          </w:p>
        </w:tc>
      </w:tr>
    </w:tbl>
    <w:p w:rsidR="006A6A83" w:rsidRPr="004E0E02" w:rsidRDefault="006A6A83" w:rsidP="004E0E02">
      <w:pPr>
        <w:spacing w:after="248" w:line="360" w:lineRule="auto"/>
        <w:ind w:right="553"/>
        <w:jc w:val="both"/>
        <w:rPr>
          <w:sz w:val="24"/>
          <w:szCs w:val="24"/>
        </w:rPr>
      </w:pPr>
    </w:p>
    <w:p w:rsidR="006A6A83" w:rsidRPr="004E0E02" w:rsidRDefault="004E0E02" w:rsidP="004E0E02">
      <w:pPr>
        <w:spacing w:after="248" w:line="360" w:lineRule="auto"/>
        <w:ind w:right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35F9A" w:rsidRPr="004E0E02">
        <w:rPr>
          <w:sz w:val="24"/>
          <w:szCs w:val="24"/>
        </w:rPr>
        <w:t xml:space="preserve">Required: Prepare a </w:t>
      </w:r>
      <w:r w:rsidR="00135F9A" w:rsidRPr="004E0E02">
        <w:rPr>
          <w:b/>
          <w:bCs/>
          <w:sz w:val="24"/>
          <w:szCs w:val="24"/>
        </w:rPr>
        <w:t>three</w:t>
      </w:r>
      <w:r w:rsidR="00135F9A" w:rsidRPr="004E0E02">
        <w:rPr>
          <w:sz w:val="24"/>
          <w:szCs w:val="24"/>
        </w:rPr>
        <w:t xml:space="preserve"> column cashbook as at 30t</w:t>
      </w:r>
      <w:r w:rsidR="00825732">
        <w:rPr>
          <w:sz w:val="24"/>
          <w:szCs w:val="24"/>
        </w:rPr>
        <w:t>h</w:t>
      </w:r>
      <w:r w:rsidR="00135F9A" w:rsidRPr="004E0E02">
        <w:rPr>
          <w:sz w:val="24"/>
          <w:szCs w:val="24"/>
        </w:rPr>
        <w:t xml:space="preserve"> September, 2018.</w:t>
      </w:r>
      <w:r w:rsidR="00825732">
        <w:rPr>
          <w:sz w:val="24"/>
          <w:szCs w:val="24"/>
        </w:rPr>
        <w:t xml:space="preserve">         </w:t>
      </w:r>
      <w:r w:rsidR="00135F9A" w:rsidRPr="004E0E02">
        <w:rPr>
          <w:sz w:val="24"/>
          <w:szCs w:val="24"/>
        </w:rPr>
        <w:t>(10 marks)</w:t>
      </w:r>
    </w:p>
    <w:p w:rsidR="001F7718" w:rsidRPr="004E0E02" w:rsidRDefault="00825732" w:rsidP="008257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5F9A" w:rsidRPr="004E0E02">
        <w:rPr>
          <w:sz w:val="24"/>
          <w:szCs w:val="24"/>
        </w:rPr>
        <w:t>(b</w:t>
      </w:r>
      <w:r w:rsidR="001F7718" w:rsidRPr="004E0E02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1F7718" w:rsidRPr="004E0E02">
        <w:rPr>
          <w:rFonts w:eastAsia="Calibri"/>
          <w:bCs/>
          <w:color w:val="auto"/>
          <w:sz w:val="24"/>
          <w:szCs w:val="24"/>
          <w:lang w:val="en-US" w:eastAsia="en-US"/>
        </w:rPr>
        <w:t>Explain five factors to consider when choosing office equipment.</w:t>
      </w:r>
      <w:r w:rsidR="004E0E02">
        <w:rPr>
          <w:rFonts w:eastAsia="Calibri"/>
          <w:bCs/>
          <w:color w:val="auto"/>
          <w:sz w:val="24"/>
          <w:szCs w:val="24"/>
          <w:lang w:val="en-US" w:eastAsia="en-US"/>
        </w:rPr>
        <w:tab/>
      </w:r>
      <w:r w:rsidR="004E0E02">
        <w:rPr>
          <w:rFonts w:eastAsia="Calibri"/>
          <w:bCs/>
          <w:color w:val="auto"/>
          <w:sz w:val="24"/>
          <w:szCs w:val="24"/>
          <w:lang w:val="en-US" w:eastAsia="en-US"/>
        </w:rPr>
        <w:tab/>
      </w:r>
      <w:r w:rsidR="001F7718" w:rsidRPr="004E0E02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(10marks)</w:t>
      </w:r>
    </w:p>
    <w:p w:rsidR="00791BEB" w:rsidRPr="004E0E02" w:rsidRDefault="001F7718" w:rsidP="004E0E02">
      <w:pPr>
        <w:spacing w:after="200" w:line="276" w:lineRule="auto"/>
        <w:jc w:val="both"/>
        <w:rPr>
          <w:rFonts w:eastAsia="SimSun"/>
          <w:color w:val="auto"/>
          <w:sz w:val="24"/>
          <w:szCs w:val="24"/>
          <w:lang w:val="en-US" w:eastAsia="zh-CN"/>
        </w:rPr>
      </w:pPr>
      <w:r w:rsidRPr="004E0E02">
        <w:rPr>
          <w:rFonts w:eastAsia="SimSun"/>
          <w:color w:val="auto"/>
          <w:sz w:val="24"/>
          <w:szCs w:val="24"/>
          <w:lang w:val="en-US" w:eastAsia="zh-CN"/>
        </w:rPr>
        <w:t>3</w:t>
      </w:r>
      <w:r w:rsidR="00825732">
        <w:rPr>
          <w:rFonts w:eastAsia="SimSun"/>
          <w:color w:val="auto"/>
          <w:sz w:val="24"/>
          <w:szCs w:val="24"/>
          <w:lang w:val="en-US" w:eastAsia="zh-CN"/>
        </w:rPr>
        <w:t>. (a</w:t>
      </w:r>
      <w:r w:rsidR="00135F9A" w:rsidRPr="004E0E02">
        <w:rPr>
          <w:rFonts w:eastAsia="SimSun"/>
          <w:color w:val="auto"/>
          <w:sz w:val="24"/>
          <w:szCs w:val="24"/>
          <w:lang w:val="en-US" w:eastAsia="zh-CN"/>
        </w:rPr>
        <w:t>)</w:t>
      </w:r>
      <w:r w:rsidR="00A042DB" w:rsidRPr="004E0E02">
        <w:rPr>
          <w:rFonts w:eastAsia="SimSun"/>
          <w:color w:val="auto"/>
          <w:sz w:val="24"/>
          <w:szCs w:val="24"/>
          <w:lang w:val="en-US" w:eastAsia="zh-CN"/>
        </w:rPr>
        <w:t xml:space="preserve"> </w:t>
      </w:r>
      <w:r w:rsidR="00135F9A" w:rsidRPr="004E0E02">
        <w:rPr>
          <w:rFonts w:eastAsia="SimSun"/>
          <w:color w:val="auto"/>
          <w:sz w:val="24"/>
          <w:szCs w:val="24"/>
          <w:lang w:val="en-US" w:eastAsia="zh-CN"/>
        </w:rPr>
        <w:t xml:space="preserve">Explain five measures that the government of </w:t>
      </w:r>
      <w:r w:rsidRPr="004E0E02">
        <w:rPr>
          <w:rFonts w:eastAsia="SimSun"/>
          <w:color w:val="auto"/>
          <w:sz w:val="24"/>
          <w:szCs w:val="24"/>
          <w:lang w:val="en-US" w:eastAsia="zh-CN"/>
        </w:rPr>
        <w:t xml:space="preserve">Kenya </w:t>
      </w:r>
      <w:r w:rsidR="00135F9A" w:rsidRPr="004E0E02">
        <w:rPr>
          <w:rFonts w:eastAsia="SimSun"/>
          <w:color w:val="auto"/>
          <w:sz w:val="24"/>
          <w:szCs w:val="24"/>
          <w:lang w:val="en-US" w:eastAsia="zh-CN"/>
        </w:rPr>
        <w:t>has put in place to protect consumers from unscrupulous business practices.</w:t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ab/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ab/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ab/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ab/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ab/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ab/>
      </w:r>
      <w:r w:rsidR="00135F9A" w:rsidRPr="004E0E02">
        <w:rPr>
          <w:rFonts w:eastAsia="SimSun"/>
          <w:color w:val="auto"/>
          <w:sz w:val="24"/>
          <w:szCs w:val="24"/>
          <w:lang w:val="en-US" w:eastAsia="zh-CN"/>
        </w:rPr>
        <w:t xml:space="preserve"> </w:t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 xml:space="preserve">     </w:t>
      </w:r>
      <w:r w:rsidR="00135F9A" w:rsidRPr="004E0E02">
        <w:rPr>
          <w:rFonts w:eastAsia="SimSun"/>
          <w:color w:val="auto"/>
          <w:sz w:val="24"/>
          <w:szCs w:val="24"/>
          <w:lang w:val="en-US" w:eastAsia="zh-CN"/>
        </w:rPr>
        <w:t>(10mks)</w:t>
      </w:r>
    </w:p>
    <w:p w:rsidR="00791BEB" w:rsidRPr="004E0E02" w:rsidRDefault="00A042DB" w:rsidP="004E0E02">
      <w:pPr>
        <w:spacing w:after="200" w:line="276" w:lineRule="auto"/>
        <w:jc w:val="both"/>
        <w:rPr>
          <w:rFonts w:eastAsia="SimSun"/>
          <w:color w:val="auto"/>
          <w:sz w:val="24"/>
          <w:szCs w:val="24"/>
          <w:lang w:val="en-US" w:eastAsia="zh-CN"/>
        </w:rPr>
      </w:pPr>
      <w:r w:rsidRPr="004E0E02">
        <w:rPr>
          <w:rFonts w:eastAsia="SimSun"/>
          <w:color w:val="auto"/>
          <w:sz w:val="24"/>
          <w:szCs w:val="24"/>
          <w:lang w:val="en-US" w:eastAsia="zh-CN"/>
        </w:rPr>
        <w:t xml:space="preserve">  </w:t>
      </w:r>
      <w:r w:rsidR="00791BEB" w:rsidRPr="004E0E02">
        <w:rPr>
          <w:rFonts w:eastAsia="SimSun"/>
          <w:color w:val="auto"/>
          <w:sz w:val="24"/>
          <w:szCs w:val="24"/>
          <w:lang w:val="en-US" w:eastAsia="zh-CN"/>
        </w:rPr>
        <w:t>(b)</w:t>
      </w:r>
      <w:r w:rsidR="00791BEB" w:rsidRPr="004E0E02">
        <w:rPr>
          <w:sz w:val="24"/>
          <w:szCs w:val="24"/>
        </w:rPr>
        <w:t xml:space="preserve">  Describe </w:t>
      </w:r>
      <w:r w:rsidR="00791BEB" w:rsidRPr="004E0E02">
        <w:rPr>
          <w:b/>
          <w:bCs/>
          <w:sz w:val="24"/>
          <w:szCs w:val="24"/>
        </w:rPr>
        <w:t xml:space="preserve">five </w:t>
      </w:r>
      <w:r w:rsidR="00791BEB" w:rsidRPr="004E0E02">
        <w:rPr>
          <w:sz w:val="24"/>
          <w:szCs w:val="24"/>
        </w:rPr>
        <w:t xml:space="preserve">types of unemployment to an economy and give cause of each. </w:t>
      </w:r>
      <w:r w:rsidR="004E0E02">
        <w:rPr>
          <w:rFonts w:eastAsia="SimSun"/>
          <w:color w:val="auto"/>
          <w:sz w:val="24"/>
          <w:szCs w:val="24"/>
          <w:lang w:val="en-US" w:eastAsia="zh-CN"/>
        </w:rPr>
        <w:t xml:space="preserve">  </w:t>
      </w:r>
      <w:r w:rsidR="004E0E02">
        <w:rPr>
          <w:sz w:val="24"/>
          <w:szCs w:val="24"/>
        </w:rPr>
        <w:t>(10</w:t>
      </w:r>
      <w:r w:rsidR="00791BEB" w:rsidRPr="004E0E02">
        <w:rPr>
          <w:sz w:val="24"/>
          <w:szCs w:val="24"/>
        </w:rPr>
        <w:t>marks)</w:t>
      </w:r>
    </w:p>
    <w:p w:rsidR="00791BEB" w:rsidRPr="004E0E02" w:rsidRDefault="00791BEB" w:rsidP="004E0E02">
      <w:pPr>
        <w:spacing w:after="200" w:line="276" w:lineRule="auto"/>
        <w:jc w:val="both"/>
        <w:rPr>
          <w:rFonts w:eastAsia="SimSun"/>
          <w:color w:val="auto"/>
          <w:sz w:val="24"/>
          <w:szCs w:val="24"/>
          <w:lang w:val="en-US" w:eastAsia="zh-CN"/>
        </w:rPr>
      </w:pPr>
    </w:p>
    <w:p w:rsidR="001F7718" w:rsidRPr="004E0E02" w:rsidRDefault="00791BEB" w:rsidP="004E0E02">
      <w:pPr>
        <w:spacing w:before="240" w:after="185" w:line="360" w:lineRule="auto"/>
        <w:jc w:val="both"/>
        <w:rPr>
          <w:sz w:val="24"/>
          <w:szCs w:val="24"/>
        </w:rPr>
      </w:pPr>
      <w:r w:rsidRPr="004E0E02">
        <w:rPr>
          <w:sz w:val="24"/>
          <w:szCs w:val="24"/>
        </w:rPr>
        <w:t>4. (a</w:t>
      </w:r>
      <w:r w:rsidR="001F7718" w:rsidRPr="004E0E02">
        <w:rPr>
          <w:sz w:val="24"/>
          <w:szCs w:val="24"/>
        </w:rPr>
        <w:t xml:space="preserve">)   Explain </w:t>
      </w:r>
      <w:r w:rsidR="001F7718" w:rsidRPr="004E0E02">
        <w:rPr>
          <w:b/>
          <w:bCs/>
          <w:sz w:val="24"/>
          <w:szCs w:val="24"/>
        </w:rPr>
        <w:t>five</w:t>
      </w:r>
      <w:r w:rsidR="001F7718" w:rsidRPr="004E0E02">
        <w:rPr>
          <w:sz w:val="24"/>
          <w:szCs w:val="24"/>
        </w:rPr>
        <w:t xml:space="preserve"> </w:t>
      </w:r>
      <w:r w:rsidR="001F7718" w:rsidRPr="004E0E02">
        <w:rPr>
          <w:sz w:val="24"/>
          <w:szCs w:val="24"/>
          <w:lang w:val="en-US"/>
        </w:rPr>
        <w:t>channels of distribution that a trader may use to import goods</w:t>
      </w:r>
      <w:r w:rsidR="004E0E02">
        <w:rPr>
          <w:sz w:val="24"/>
          <w:szCs w:val="24"/>
          <w:lang w:val="en-US"/>
        </w:rPr>
        <w:t xml:space="preserve">.     (10mks) </w:t>
      </w:r>
    </w:p>
    <w:p w:rsidR="006A6A83" w:rsidRPr="004E0E02" w:rsidRDefault="00A042DB" w:rsidP="004E0E02">
      <w:pPr>
        <w:spacing w:after="110" w:line="360" w:lineRule="auto"/>
        <w:ind w:right="56"/>
        <w:jc w:val="both"/>
        <w:rPr>
          <w:sz w:val="24"/>
          <w:szCs w:val="24"/>
        </w:rPr>
      </w:pPr>
      <w:r w:rsidRPr="004E0E02">
        <w:rPr>
          <w:sz w:val="24"/>
          <w:szCs w:val="24"/>
        </w:rPr>
        <w:lastRenderedPageBreak/>
        <w:t xml:space="preserve">     (</w:t>
      </w:r>
      <w:r w:rsidR="00135F9A" w:rsidRPr="004E0E02">
        <w:rPr>
          <w:rFonts w:eastAsia="SimSun"/>
          <w:color w:val="auto"/>
          <w:sz w:val="24"/>
          <w:szCs w:val="24"/>
          <w:lang w:val="en-US" w:eastAsia="zh-CN"/>
        </w:rPr>
        <w:t>b)Explain five factors that influence the choice of an appropriate means of transport (10mks)</w:t>
      </w:r>
    </w:p>
    <w:p w:rsidR="006A6A83" w:rsidRPr="004E0E02" w:rsidRDefault="00135F9A" w:rsidP="004E0E02">
      <w:pPr>
        <w:pStyle w:val="ListParagraph"/>
        <w:numPr>
          <w:ilvl w:val="0"/>
          <w:numId w:val="10"/>
        </w:numPr>
        <w:spacing w:after="110" w:line="360" w:lineRule="auto"/>
        <w:ind w:right="56"/>
        <w:jc w:val="both"/>
        <w:rPr>
          <w:sz w:val="24"/>
          <w:szCs w:val="24"/>
        </w:rPr>
      </w:pPr>
      <w:r w:rsidRPr="004E0E02">
        <w:rPr>
          <w:sz w:val="24"/>
          <w:szCs w:val="24"/>
        </w:rPr>
        <w:t>(a)   Using a well labelled diagrams, distinguish between movement along the supply curve and a shift in the supply curve.</w:t>
      </w:r>
      <w:r w:rsidRPr="004E0E02">
        <w:rPr>
          <w:sz w:val="24"/>
          <w:szCs w:val="24"/>
        </w:rPr>
        <w:tab/>
      </w:r>
      <w:r w:rsidR="004E0E02">
        <w:rPr>
          <w:sz w:val="24"/>
          <w:szCs w:val="24"/>
        </w:rPr>
        <w:tab/>
      </w:r>
      <w:r w:rsidR="004E0E02">
        <w:rPr>
          <w:sz w:val="24"/>
          <w:szCs w:val="24"/>
        </w:rPr>
        <w:tab/>
      </w:r>
      <w:r w:rsidR="004E0E02">
        <w:rPr>
          <w:sz w:val="24"/>
          <w:szCs w:val="24"/>
        </w:rPr>
        <w:tab/>
      </w:r>
      <w:r w:rsidR="004E0E02">
        <w:rPr>
          <w:sz w:val="24"/>
          <w:szCs w:val="24"/>
        </w:rPr>
        <w:tab/>
      </w:r>
      <w:r w:rsidR="004E0E02">
        <w:rPr>
          <w:sz w:val="24"/>
          <w:szCs w:val="24"/>
        </w:rPr>
        <w:tab/>
      </w:r>
      <w:r w:rsidR="004E0E02">
        <w:rPr>
          <w:sz w:val="24"/>
          <w:szCs w:val="24"/>
        </w:rPr>
        <w:tab/>
        <w:t xml:space="preserve">         (10m</w:t>
      </w:r>
      <w:r w:rsidRPr="004E0E02">
        <w:rPr>
          <w:sz w:val="24"/>
          <w:szCs w:val="24"/>
        </w:rPr>
        <w:t>ks)</w:t>
      </w:r>
    </w:p>
    <w:p w:rsidR="006A6A83" w:rsidRPr="004E0E02" w:rsidRDefault="00A042DB" w:rsidP="004E0E02">
      <w:pPr>
        <w:spacing w:line="360" w:lineRule="auto"/>
        <w:jc w:val="both"/>
        <w:rPr>
          <w:sz w:val="24"/>
          <w:szCs w:val="24"/>
        </w:rPr>
      </w:pPr>
      <w:r w:rsidRPr="004E0E02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     </w:t>
      </w:r>
      <w:r w:rsidR="00791BEB" w:rsidRPr="004E0E02">
        <w:rPr>
          <w:rFonts w:eastAsia="Calibri"/>
          <w:bCs/>
          <w:color w:val="auto"/>
          <w:sz w:val="24"/>
          <w:szCs w:val="24"/>
          <w:lang w:val="en-US" w:eastAsia="en-US"/>
        </w:rPr>
        <w:t>(b)</w:t>
      </w:r>
      <w:r w:rsidRPr="004E0E02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</w:t>
      </w:r>
      <w:r w:rsidR="00791BEB" w:rsidRPr="004E0E02">
        <w:rPr>
          <w:rFonts w:eastAsia="Calibri"/>
          <w:bCs/>
          <w:color w:val="auto"/>
          <w:sz w:val="24"/>
          <w:szCs w:val="24"/>
          <w:lang w:val="en-US" w:eastAsia="en-US"/>
        </w:rPr>
        <w:t>Explain five services offered by wholesalers to the retailers.</w:t>
      </w:r>
      <w:r w:rsidR="004E0E02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</w:t>
      </w:r>
      <w:r w:rsidR="004E0E02">
        <w:rPr>
          <w:rFonts w:eastAsia="Calibri"/>
          <w:bCs/>
          <w:color w:val="auto"/>
          <w:sz w:val="24"/>
          <w:szCs w:val="24"/>
          <w:lang w:val="en-US" w:eastAsia="en-US"/>
        </w:rPr>
        <w:tab/>
      </w:r>
      <w:r w:rsidR="004E0E02">
        <w:rPr>
          <w:rFonts w:eastAsia="Calibri"/>
          <w:bCs/>
          <w:color w:val="auto"/>
          <w:sz w:val="24"/>
          <w:szCs w:val="24"/>
          <w:lang w:val="en-US" w:eastAsia="en-US"/>
        </w:rPr>
        <w:tab/>
        <w:t xml:space="preserve">          (10m</w:t>
      </w:r>
      <w:r w:rsidR="00791BEB" w:rsidRPr="004E0E02">
        <w:rPr>
          <w:rFonts w:eastAsia="Calibri"/>
          <w:bCs/>
          <w:color w:val="auto"/>
          <w:sz w:val="24"/>
          <w:szCs w:val="24"/>
          <w:lang w:val="en-US" w:eastAsia="en-US"/>
        </w:rPr>
        <w:t>ks)</w:t>
      </w:r>
    </w:p>
    <w:p w:rsidR="006A6A83" w:rsidRPr="004E0E02" w:rsidRDefault="00791BEB" w:rsidP="004E0E02">
      <w:pPr>
        <w:tabs>
          <w:tab w:val="center" w:pos="3662"/>
          <w:tab w:val="center" w:pos="15280"/>
        </w:tabs>
        <w:spacing w:after="136" w:line="360" w:lineRule="auto"/>
        <w:jc w:val="both"/>
        <w:rPr>
          <w:sz w:val="24"/>
          <w:szCs w:val="24"/>
        </w:rPr>
      </w:pPr>
      <w:r w:rsidRPr="004E0E02">
        <w:rPr>
          <w:sz w:val="24"/>
          <w:szCs w:val="24"/>
        </w:rPr>
        <w:t>6.</w:t>
      </w:r>
      <w:r w:rsidR="001F7718" w:rsidRPr="004E0E02">
        <w:rPr>
          <w:sz w:val="24"/>
          <w:szCs w:val="24"/>
        </w:rPr>
        <w:t xml:space="preserve"> </w:t>
      </w:r>
      <w:r w:rsidR="00135F9A" w:rsidRPr="004E0E02">
        <w:rPr>
          <w:sz w:val="24"/>
          <w:szCs w:val="24"/>
        </w:rPr>
        <w:t xml:space="preserve">(a)  </w:t>
      </w:r>
      <w:r w:rsidR="004563B7" w:rsidRPr="00E92C1D">
        <w:t>Explain 5 disadvantages that a country may suffer out of international trade.</w:t>
      </w:r>
      <w:r w:rsidR="00135F9A" w:rsidRPr="004E0E02">
        <w:rPr>
          <w:sz w:val="24"/>
          <w:szCs w:val="24"/>
        </w:rPr>
        <w:t xml:space="preserve"> </w:t>
      </w:r>
      <w:r w:rsidR="004563B7">
        <w:rPr>
          <w:sz w:val="24"/>
          <w:szCs w:val="24"/>
        </w:rPr>
        <w:tab/>
      </w:r>
      <w:bookmarkStart w:id="0" w:name="_GoBack"/>
      <w:bookmarkEnd w:id="0"/>
      <w:r w:rsidR="004E0E02">
        <w:rPr>
          <w:sz w:val="24"/>
          <w:szCs w:val="24"/>
        </w:rPr>
        <w:t>(10m</w:t>
      </w:r>
      <w:r w:rsidR="00135F9A" w:rsidRPr="004E0E02">
        <w:rPr>
          <w:sz w:val="24"/>
          <w:szCs w:val="24"/>
        </w:rPr>
        <w:t>ks)</w:t>
      </w:r>
    </w:p>
    <w:p w:rsidR="006A6A83" w:rsidRPr="004E0E02" w:rsidRDefault="00135F9A" w:rsidP="004E0E02">
      <w:pPr>
        <w:pStyle w:val="ListParagraph"/>
        <w:numPr>
          <w:ilvl w:val="0"/>
          <w:numId w:val="7"/>
        </w:numPr>
        <w:spacing w:after="14" w:line="360" w:lineRule="auto"/>
        <w:ind w:right="177"/>
        <w:jc w:val="both"/>
        <w:rPr>
          <w:sz w:val="24"/>
          <w:szCs w:val="24"/>
        </w:rPr>
      </w:pPr>
      <w:r w:rsidRPr="004E0E02">
        <w:rPr>
          <w:sz w:val="24"/>
          <w:szCs w:val="24"/>
        </w:rPr>
        <w:t xml:space="preserve">  The following information relates to Kabarnet Traders.</w:t>
      </w:r>
    </w:p>
    <w:tbl>
      <w:tblPr>
        <w:tblStyle w:val="TableGrid"/>
        <w:tblpPr w:vertAnchor="text" w:tblpX="167" w:tblpY="398"/>
        <w:tblOverlap w:val="never"/>
        <w:tblW w:w="8600" w:type="dxa"/>
        <w:tblInd w:w="0" w:type="dxa"/>
        <w:tblLook w:val="04A0" w:firstRow="1" w:lastRow="0" w:firstColumn="1" w:lastColumn="0" w:noHBand="0" w:noVBand="1"/>
      </w:tblPr>
      <w:tblGrid>
        <w:gridCol w:w="4200"/>
        <w:gridCol w:w="4400"/>
      </w:tblGrid>
      <w:tr w:rsidR="006A6A83" w:rsidRPr="004E0E02">
        <w:trPr>
          <w:trHeight w:val="286"/>
        </w:trPr>
        <w:tc>
          <w:tcPr>
            <w:tcW w:w="4200" w:type="dxa"/>
          </w:tcPr>
          <w:p w:rsidR="006A6A83" w:rsidRPr="004E0E02" w:rsidRDefault="00135F9A" w:rsidP="004E0E02">
            <w:pPr>
              <w:tabs>
                <w:tab w:val="left" w:pos="1200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E0E02">
              <w:rPr>
                <w:b/>
                <w:bCs/>
                <w:sz w:val="24"/>
                <w:szCs w:val="24"/>
              </w:rPr>
              <w:tab/>
              <w:t>Details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E0E02">
              <w:rPr>
                <w:b/>
                <w:bCs/>
                <w:sz w:val="24"/>
                <w:szCs w:val="24"/>
              </w:rPr>
              <w:t>Sh</w:t>
            </w:r>
          </w:p>
        </w:tc>
      </w:tr>
      <w:tr w:rsidR="006A6A83" w:rsidRPr="004E0E02">
        <w:trPr>
          <w:trHeight w:val="410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00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Stock 1</w:t>
            </w:r>
            <w:r w:rsidRPr="004E0E02">
              <w:rPr>
                <w:sz w:val="24"/>
                <w:szCs w:val="24"/>
                <w:vertAlign w:val="superscript"/>
              </w:rPr>
              <w:t>st</w:t>
            </w:r>
            <w:r w:rsidRPr="004E0E02">
              <w:rPr>
                <w:sz w:val="24"/>
                <w:szCs w:val="24"/>
              </w:rPr>
              <w:t xml:space="preserve"> January 2017</w:t>
            </w:r>
          </w:p>
        </w:tc>
        <w:tc>
          <w:tcPr>
            <w:tcW w:w="4400" w:type="dxa"/>
            <w:vAlign w:val="bottom"/>
          </w:tcPr>
          <w:p w:rsidR="006A6A83" w:rsidRPr="004E0E02" w:rsidRDefault="00135F9A" w:rsidP="004E0E02">
            <w:pPr>
              <w:spacing w:line="360" w:lineRule="auto"/>
              <w:ind w:left="17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430,000</w:t>
            </w:r>
          </w:p>
        </w:tc>
      </w:tr>
      <w:tr w:rsidR="006A6A83" w:rsidRPr="004E0E02">
        <w:trPr>
          <w:trHeight w:val="350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25" w:right="1967" w:hanging="25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Purchases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ind w:left="17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930,000</w:t>
            </w:r>
          </w:p>
        </w:tc>
      </w:tr>
      <w:tr w:rsidR="006A6A83" w:rsidRPr="004E0E02">
        <w:trPr>
          <w:trHeight w:val="260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42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Sales</w:t>
            </w:r>
          </w:p>
        </w:tc>
        <w:tc>
          <w:tcPr>
            <w:tcW w:w="4400" w:type="dxa"/>
            <w:vAlign w:val="bottom"/>
          </w:tcPr>
          <w:p w:rsidR="006A6A83" w:rsidRPr="004E0E02" w:rsidRDefault="00135F9A" w:rsidP="004E0E02">
            <w:pPr>
              <w:spacing w:line="360" w:lineRule="auto"/>
              <w:ind w:left="67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1,155,000</w:t>
            </w:r>
          </w:p>
        </w:tc>
      </w:tr>
      <w:tr w:rsidR="006A6A83" w:rsidRPr="004E0E02">
        <w:trPr>
          <w:trHeight w:val="332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42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Carriage outwards</w:t>
            </w:r>
          </w:p>
        </w:tc>
        <w:tc>
          <w:tcPr>
            <w:tcW w:w="4400" w:type="dxa"/>
            <w:vAlign w:val="bottom"/>
          </w:tcPr>
          <w:p w:rsidR="006A6A83" w:rsidRPr="004E0E02" w:rsidRDefault="00135F9A" w:rsidP="004E0E02">
            <w:pPr>
              <w:spacing w:line="360" w:lineRule="auto"/>
              <w:ind w:left="67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25,000</w:t>
            </w:r>
          </w:p>
        </w:tc>
      </w:tr>
      <w:tr w:rsidR="006A6A83" w:rsidRPr="004E0E02">
        <w:trPr>
          <w:trHeight w:val="260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Carriage inwards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ind w:left="92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10,000</w:t>
            </w:r>
          </w:p>
        </w:tc>
      </w:tr>
      <w:tr w:rsidR="006A6A83" w:rsidRPr="004E0E02">
        <w:trPr>
          <w:trHeight w:val="365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83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Return outwards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ind w:left="50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20,000</w:t>
            </w:r>
          </w:p>
        </w:tc>
      </w:tr>
      <w:tr w:rsidR="006A6A83" w:rsidRPr="004E0E02">
        <w:trPr>
          <w:trHeight w:val="356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92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Return inwards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ind w:left="33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30,000</w:t>
            </w:r>
          </w:p>
        </w:tc>
      </w:tr>
      <w:tr w:rsidR="006A6A83" w:rsidRPr="004E0E02">
        <w:trPr>
          <w:trHeight w:val="359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92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General expenses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100,000</w:t>
            </w:r>
          </w:p>
        </w:tc>
      </w:tr>
      <w:tr w:rsidR="006A6A83" w:rsidRPr="004E0E02">
        <w:trPr>
          <w:trHeight w:val="349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508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Insurance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25,000</w:t>
            </w:r>
          </w:p>
        </w:tc>
      </w:tr>
      <w:tr w:rsidR="006A6A83" w:rsidRPr="004E0E02">
        <w:trPr>
          <w:trHeight w:val="350"/>
        </w:trPr>
        <w:tc>
          <w:tcPr>
            <w:tcW w:w="4200" w:type="dxa"/>
          </w:tcPr>
          <w:p w:rsidR="006A6A83" w:rsidRPr="004E0E02" w:rsidRDefault="00135F9A" w:rsidP="004E0E02">
            <w:pPr>
              <w:spacing w:line="360" w:lineRule="auto"/>
              <w:ind w:left="492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Rent received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  15,000</w:t>
            </w:r>
          </w:p>
        </w:tc>
      </w:tr>
      <w:tr w:rsidR="006A6A83" w:rsidRPr="004E0E02">
        <w:trPr>
          <w:trHeight w:val="755"/>
        </w:trPr>
        <w:tc>
          <w:tcPr>
            <w:tcW w:w="4200" w:type="dxa"/>
          </w:tcPr>
          <w:p w:rsidR="006A6A83" w:rsidRPr="004E0E02" w:rsidRDefault="00135F9A" w:rsidP="004E0E02">
            <w:pPr>
              <w:spacing w:after="327" w:line="360" w:lineRule="auto"/>
              <w:ind w:left="475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Stock 31</w:t>
            </w:r>
            <w:r w:rsidRPr="004E0E02">
              <w:rPr>
                <w:sz w:val="24"/>
                <w:szCs w:val="24"/>
                <w:vertAlign w:val="superscript"/>
              </w:rPr>
              <w:t xml:space="preserve">st </w:t>
            </w:r>
            <w:r w:rsidRPr="004E0E02">
              <w:rPr>
                <w:sz w:val="24"/>
                <w:szCs w:val="24"/>
              </w:rPr>
              <w:t>December 2017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ind w:left="75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 xml:space="preserve">   470,000</w:t>
            </w:r>
          </w:p>
        </w:tc>
      </w:tr>
      <w:tr w:rsidR="006A6A83" w:rsidRPr="004E0E02">
        <w:trPr>
          <w:trHeight w:val="620"/>
        </w:trPr>
        <w:tc>
          <w:tcPr>
            <w:tcW w:w="4200" w:type="dxa"/>
            <w:vAlign w:val="bottom"/>
          </w:tcPr>
          <w:p w:rsidR="006A6A83" w:rsidRPr="004E0E02" w:rsidRDefault="00135F9A" w:rsidP="004E0E02">
            <w:pPr>
              <w:tabs>
                <w:tab w:val="center" w:pos="304"/>
                <w:tab w:val="center" w:pos="1600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4E0E02">
              <w:rPr>
                <w:b/>
                <w:bCs/>
                <w:sz w:val="24"/>
                <w:szCs w:val="24"/>
              </w:rPr>
              <w:t>Calculate</w:t>
            </w:r>
          </w:p>
        </w:tc>
        <w:tc>
          <w:tcPr>
            <w:tcW w:w="4400" w:type="dxa"/>
            <w:vAlign w:val="center"/>
          </w:tcPr>
          <w:p w:rsidR="006A6A83" w:rsidRPr="004E0E02" w:rsidRDefault="006A6A83" w:rsidP="004E0E02">
            <w:pPr>
              <w:spacing w:line="360" w:lineRule="auto"/>
              <w:ind w:right="133"/>
              <w:jc w:val="both"/>
              <w:rPr>
                <w:sz w:val="24"/>
                <w:szCs w:val="24"/>
              </w:rPr>
            </w:pPr>
          </w:p>
        </w:tc>
      </w:tr>
      <w:tr w:rsidR="006A6A83" w:rsidRPr="004E0E02">
        <w:trPr>
          <w:trHeight w:val="440"/>
        </w:trPr>
        <w:tc>
          <w:tcPr>
            <w:tcW w:w="4200" w:type="dxa"/>
            <w:vAlign w:val="bottom"/>
          </w:tcPr>
          <w:p w:rsidR="006A6A83" w:rsidRPr="004E0E02" w:rsidRDefault="00135F9A" w:rsidP="004E0E02">
            <w:pPr>
              <w:pStyle w:val="ListParagraph"/>
              <w:numPr>
                <w:ilvl w:val="0"/>
                <w:numId w:val="3"/>
              </w:numPr>
              <w:tabs>
                <w:tab w:val="center" w:pos="304"/>
                <w:tab w:val="center" w:pos="160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Turnover</w:t>
            </w:r>
          </w:p>
        </w:tc>
        <w:tc>
          <w:tcPr>
            <w:tcW w:w="4400" w:type="dxa"/>
            <w:vAlign w:val="center"/>
          </w:tcPr>
          <w:p w:rsidR="006A6A83" w:rsidRPr="004E0E02" w:rsidRDefault="00135F9A" w:rsidP="004E0E02">
            <w:pPr>
              <w:spacing w:line="360" w:lineRule="auto"/>
              <w:ind w:right="133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(l mark)</w:t>
            </w:r>
          </w:p>
        </w:tc>
      </w:tr>
      <w:tr w:rsidR="006A6A83" w:rsidRPr="004E0E02">
        <w:trPr>
          <w:trHeight w:val="440"/>
        </w:trPr>
        <w:tc>
          <w:tcPr>
            <w:tcW w:w="4200" w:type="dxa"/>
          </w:tcPr>
          <w:p w:rsidR="006A6A83" w:rsidRPr="004E0E02" w:rsidRDefault="00135F9A" w:rsidP="004E0E02">
            <w:pPr>
              <w:pStyle w:val="ListParagraph"/>
              <w:numPr>
                <w:ilvl w:val="0"/>
                <w:numId w:val="3"/>
              </w:numPr>
              <w:tabs>
                <w:tab w:val="center" w:pos="263"/>
                <w:tab w:val="center" w:pos="350"/>
                <w:tab w:val="center" w:pos="232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Rate of stock turnover</w:t>
            </w:r>
          </w:p>
        </w:tc>
        <w:tc>
          <w:tcPr>
            <w:tcW w:w="4400" w:type="dxa"/>
          </w:tcPr>
          <w:p w:rsidR="006A6A83" w:rsidRPr="004E0E02" w:rsidRDefault="00135F9A" w:rsidP="004E0E02">
            <w:pPr>
              <w:spacing w:line="360" w:lineRule="auto"/>
              <w:ind w:right="17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(3 marks)</w:t>
            </w:r>
          </w:p>
        </w:tc>
      </w:tr>
      <w:tr w:rsidR="006A6A83" w:rsidRPr="004E0E02">
        <w:trPr>
          <w:trHeight w:val="395"/>
        </w:trPr>
        <w:tc>
          <w:tcPr>
            <w:tcW w:w="4200" w:type="dxa"/>
          </w:tcPr>
          <w:p w:rsidR="006A6A83" w:rsidRPr="004E0E02" w:rsidRDefault="00135F9A" w:rsidP="004E0E0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Mark up</w:t>
            </w:r>
          </w:p>
        </w:tc>
        <w:tc>
          <w:tcPr>
            <w:tcW w:w="4400" w:type="dxa"/>
            <w:vAlign w:val="center"/>
          </w:tcPr>
          <w:p w:rsidR="006A6A83" w:rsidRPr="004E0E02" w:rsidRDefault="00135F9A" w:rsidP="004E0E02">
            <w:pPr>
              <w:spacing w:line="360" w:lineRule="auto"/>
              <w:ind w:right="17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(2 marks)</w:t>
            </w:r>
          </w:p>
        </w:tc>
      </w:tr>
      <w:tr w:rsidR="006A6A83" w:rsidRPr="004E0E02">
        <w:trPr>
          <w:trHeight w:val="323"/>
        </w:trPr>
        <w:tc>
          <w:tcPr>
            <w:tcW w:w="4200" w:type="dxa"/>
          </w:tcPr>
          <w:p w:rsidR="006A6A83" w:rsidRPr="004E0E02" w:rsidRDefault="00135F9A" w:rsidP="004E0E02">
            <w:pPr>
              <w:pStyle w:val="ListParagraph"/>
              <w:numPr>
                <w:ilvl w:val="0"/>
                <w:numId w:val="3"/>
              </w:numPr>
              <w:tabs>
                <w:tab w:val="center" w:pos="137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ab/>
              <w:t>Margin</w:t>
            </w:r>
          </w:p>
        </w:tc>
        <w:tc>
          <w:tcPr>
            <w:tcW w:w="4400" w:type="dxa"/>
          </w:tcPr>
          <w:p w:rsidR="00A042DB" w:rsidRPr="004E0E02" w:rsidRDefault="00135F9A" w:rsidP="004E0E02">
            <w:pPr>
              <w:spacing w:line="360" w:lineRule="auto"/>
              <w:ind w:right="8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>(2 marks)</w:t>
            </w:r>
          </w:p>
        </w:tc>
      </w:tr>
      <w:tr w:rsidR="006A6A83" w:rsidRPr="004E0E02">
        <w:trPr>
          <w:trHeight w:val="332"/>
        </w:trPr>
        <w:tc>
          <w:tcPr>
            <w:tcW w:w="4200" w:type="dxa"/>
            <w:vAlign w:val="bottom"/>
          </w:tcPr>
          <w:p w:rsidR="006A6A83" w:rsidRPr="004E0E02" w:rsidRDefault="00135F9A" w:rsidP="004E0E02">
            <w:pPr>
              <w:pStyle w:val="ListParagraph"/>
              <w:numPr>
                <w:ilvl w:val="0"/>
                <w:numId w:val="3"/>
              </w:numPr>
              <w:tabs>
                <w:tab w:val="center" w:pos="150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4E0E02">
              <w:rPr>
                <w:sz w:val="24"/>
                <w:szCs w:val="24"/>
              </w:rPr>
              <w:tab/>
              <w:t>Net profit</w:t>
            </w:r>
          </w:p>
        </w:tc>
        <w:tc>
          <w:tcPr>
            <w:tcW w:w="4400" w:type="dxa"/>
          </w:tcPr>
          <w:p w:rsidR="006A6A83" w:rsidRPr="00FE6AC4" w:rsidRDefault="00135F9A" w:rsidP="00FE6A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6AC4">
              <w:rPr>
                <w:sz w:val="24"/>
                <w:szCs w:val="24"/>
              </w:rPr>
              <w:t>(2 marks)</w:t>
            </w:r>
          </w:p>
        </w:tc>
      </w:tr>
      <w:tr w:rsidR="00FE6AC4" w:rsidRPr="004E0E02">
        <w:trPr>
          <w:trHeight w:val="332"/>
        </w:trPr>
        <w:tc>
          <w:tcPr>
            <w:tcW w:w="4200" w:type="dxa"/>
            <w:vAlign w:val="bottom"/>
          </w:tcPr>
          <w:p w:rsidR="00FE6AC4" w:rsidRPr="004E0E02" w:rsidRDefault="00FE6AC4" w:rsidP="00FE6AC4">
            <w:pPr>
              <w:pStyle w:val="ListParagraph"/>
              <w:tabs>
                <w:tab w:val="center" w:pos="1500"/>
              </w:tabs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4400" w:type="dxa"/>
          </w:tcPr>
          <w:p w:rsidR="00FE6AC4" w:rsidRPr="004E0E02" w:rsidRDefault="00FE6AC4" w:rsidP="004E0E02">
            <w:pPr>
              <w:pStyle w:val="ListParagraph"/>
              <w:spacing w:line="36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</w:tbl>
    <w:p w:rsidR="006A6A83" w:rsidRPr="004E0E02" w:rsidRDefault="006A6A83" w:rsidP="004E0E02">
      <w:pPr>
        <w:spacing w:after="14" w:line="360" w:lineRule="auto"/>
        <w:ind w:right="177"/>
        <w:jc w:val="both"/>
        <w:rPr>
          <w:sz w:val="24"/>
          <w:szCs w:val="24"/>
        </w:rPr>
      </w:pPr>
    </w:p>
    <w:sectPr w:rsidR="006A6A83" w:rsidRPr="004E0E02" w:rsidSect="00FA1F0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58" w:rsidRDefault="00885858" w:rsidP="001F7718">
      <w:pPr>
        <w:spacing w:after="0" w:line="240" w:lineRule="auto"/>
      </w:pPr>
      <w:r>
        <w:separator/>
      </w:r>
    </w:p>
  </w:endnote>
  <w:endnote w:type="continuationSeparator" w:id="0">
    <w:p w:rsidR="00885858" w:rsidRDefault="00885858" w:rsidP="001F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58" w:rsidRDefault="00885858" w:rsidP="001F7718">
      <w:pPr>
        <w:spacing w:after="0" w:line="240" w:lineRule="auto"/>
      </w:pPr>
      <w:r>
        <w:separator/>
      </w:r>
    </w:p>
  </w:footnote>
  <w:footnote w:type="continuationSeparator" w:id="0">
    <w:p w:rsidR="00885858" w:rsidRDefault="00885858" w:rsidP="001F7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DECFDDE"/>
    <w:lvl w:ilvl="0" w:tplc="4270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82B27032"/>
    <w:lvl w:ilvl="0" w:tplc="CB04E9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7226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B9FC7E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DE843F2"/>
    <w:lvl w:ilvl="0" w:tplc="C5A846D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1152CA78"/>
    <w:lvl w:ilvl="0" w:tplc="75548F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264A"/>
    <w:multiLevelType w:val="hybridMultilevel"/>
    <w:tmpl w:val="7A2084DA"/>
    <w:lvl w:ilvl="0" w:tplc="0136ED1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39C1"/>
    <w:multiLevelType w:val="hybridMultilevel"/>
    <w:tmpl w:val="FFF03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95685"/>
    <w:multiLevelType w:val="hybridMultilevel"/>
    <w:tmpl w:val="4866F596"/>
    <w:lvl w:ilvl="0" w:tplc="E0BAC5B4">
      <w:start w:val="2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107460F"/>
    <w:multiLevelType w:val="hybridMultilevel"/>
    <w:tmpl w:val="78641DE4"/>
    <w:lvl w:ilvl="0" w:tplc="56DE0F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5446A"/>
    <w:multiLevelType w:val="hybridMultilevel"/>
    <w:tmpl w:val="D576978C"/>
    <w:lvl w:ilvl="0" w:tplc="5EA2FF3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E54440"/>
    <w:multiLevelType w:val="hybridMultilevel"/>
    <w:tmpl w:val="0BD89868"/>
    <w:lvl w:ilvl="0" w:tplc="00D68BF0">
      <w:start w:val="3"/>
      <w:numFmt w:val="decimal"/>
      <w:lvlText w:val="(%1"/>
      <w:lvlJc w:val="left"/>
      <w:pPr>
        <w:ind w:left="2520" w:hanging="360"/>
      </w:pPr>
      <w:rPr>
        <w:rFonts w:ascii="Calibri" w:eastAsia="SimSun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B280B8B"/>
    <w:multiLevelType w:val="hybridMultilevel"/>
    <w:tmpl w:val="D5A844D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3"/>
    <w:rsid w:val="00125A74"/>
    <w:rsid w:val="00135F9A"/>
    <w:rsid w:val="001F7718"/>
    <w:rsid w:val="00392ECD"/>
    <w:rsid w:val="00403C23"/>
    <w:rsid w:val="004563B7"/>
    <w:rsid w:val="004E0E02"/>
    <w:rsid w:val="00533368"/>
    <w:rsid w:val="006A6A83"/>
    <w:rsid w:val="00791BEB"/>
    <w:rsid w:val="00825732"/>
    <w:rsid w:val="00885858"/>
    <w:rsid w:val="008B69A6"/>
    <w:rsid w:val="00A042DB"/>
    <w:rsid w:val="00B11048"/>
    <w:rsid w:val="00BF6694"/>
    <w:rsid w:val="00E53BD9"/>
    <w:rsid w:val="00F07DBB"/>
    <w:rsid w:val="00FA1F0C"/>
    <w:rsid w:val="00FC081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2C664-4115-46AD-BBD0-18A0D1AD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="SimSun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18"/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F7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18"/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17"/>
    <w:rPr>
      <w:rFonts w:ascii="Segoe UI" w:eastAsia="Times New Roman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E666-E509-4567-BD65-B4A0AD84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Kamau</dc:creator>
  <cp:lastModifiedBy>Windows User</cp:lastModifiedBy>
  <cp:revision>7</cp:revision>
  <cp:lastPrinted>2023-04-03T05:27:00Z</cp:lastPrinted>
  <dcterms:created xsi:type="dcterms:W3CDTF">2023-03-23T12:17:00Z</dcterms:created>
  <dcterms:modified xsi:type="dcterms:W3CDTF">2023-04-03T05:27:00Z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507217c493b549bbaec28a1d2985aa03</vt:lpwstr>
  </property>
</Properties>
</file>