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77" w:rsidRDefault="00FD3F31" w:rsidP="00D34B77">
      <w:pPr>
        <w:pStyle w:val="BodyText"/>
        <w:jc w:val="center"/>
        <w:rPr>
          <w:rFonts w:ascii="Bernard MT Condensed"/>
          <w:color w:val="410D9F"/>
          <w:sz w:val="40"/>
          <w:szCs w:val="40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5C01E5B1" wp14:editId="4FD5AF2F">
            <wp:simplePos x="0" y="0"/>
            <wp:positionH relativeFrom="page">
              <wp:posOffset>6580505</wp:posOffset>
            </wp:positionH>
            <wp:positionV relativeFrom="paragraph">
              <wp:posOffset>12700</wp:posOffset>
            </wp:positionV>
            <wp:extent cx="952500" cy="7461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39148078" wp14:editId="62914579">
            <wp:simplePos x="0" y="0"/>
            <wp:positionH relativeFrom="page">
              <wp:posOffset>307975</wp:posOffset>
            </wp:positionH>
            <wp:positionV relativeFrom="paragraph">
              <wp:posOffset>13335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34B77">
        <w:rPr>
          <w:rFonts w:ascii="Bernard MT Condensed"/>
          <w:color w:val="410D9F"/>
          <w:sz w:val="40"/>
          <w:szCs w:val="40"/>
        </w:rPr>
        <w:t>Nyaraya</w:t>
      </w:r>
      <w:proofErr w:type="spellEnd"/>
      <w:r w:rsidR="00D34B77">
        <w:rPr>
          <w:rFonts w:ascii="Bernard MT Condensed"/>
          <w:color w:val="410D9F"/>
          <w:sz w:val="40"/>
          <w:szCs w:val="40"/>
        </w:rPr>
        <w:t xml:space="preserve"> Cluster Examination</w:t>
      </w:r>
    </w:p>
    <w:p w:rsidR="00FD3F31" w:rsidRPr="007301D8" w:rsidRDefault="00FD3F31" w:rsidP="00FD3F31">
      <w:pPr>
        <w:pStyle w:val="NoSpacing"/>
        <w:rPr>
          <w:i/>
          <w:iCs/>
          <w:color w:val="808080" w:themeColor="text1" w:themeTint="7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                               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Kenya</w:t>
      </w:r>
      <w:r w:rsidRPr="006A36EE">
        <w:rPr>
          <w:rFonts w:ascii="Times New Roman" w:eastAsia="Times New Roman" w:hAnsi="Times New Roman" w:cs="Times New Roman"/>
          <w:b/>
          <w:color w:val="C00000"/>
          <w:spacing w:val="18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Certificate</w:t>
      </w:r>
      <w:r w:rsidRPr="006A36EE">
        <w:rPr>
          <w:rFonts w:ascii="Times New Roman" w:eastAsia="Times New Roman" w:hAnsi="Times New Roman" w:cs="Times New Roman"/>
          <w:b/>
          <w:color w:val="C00000"/>
          <w:spacing w:val="18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of</w:t>
      </w:r>
      <w:r w:rsidRPr="006A36EE">
        <w:rPr>
          <w:rFonts w:ascii="Times New Roman" w:eastAsia="Times New Roman" w:hAnsi="Times New Roman" w:cs="Times New Roman"/>
          <w:b/>
          <w:color w:val="C00000"/>
          <w:spacing w:val="16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Secondary</w:t>
      </w:r>
      <w:r w:rsidRPr="006A36EE">
        <w:rPr>
          <w:rFonts w:ascii="Times New Roman" w:eastAsia="Times New Roman" w:hAnsi="Times New Roman" w:cs="Times New Roman"/>
          <w:b/>
          <w:color w:val="C00000"/>
          <w:spacing w:val="21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Education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 </w:t>
      </w:r>
    </w:p>
    <w:p w:rsidR="00D34B77" w:rsidRDefault="00FD3F31" w:rsidP="00FD3F31">
      <w:pPr>
        <w:pStyle w:val="BodyText"/>
        <w:spacing w:before="9"/>
        <w:rPr>
          <w:rFonts w:ascii="Bookman Old Style"/>
          <w:b/>
          <w:color w:val="0000CC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5BF3EE" wp14:editId="42A9CADA">
                <wp:simplePos x="0" y="0"/>
                <wp:positionH relativeFrom="page">
                  <wp:posOffset>409575</wp:posOffset>
                </wp:positionH>
                <wp:positionV relativeFrom="page">
                  <wp:posOffset>1733550</wp:posOffset>
                </wp:positionV>
                <wp:extent cx="7019925" cy="47625"/>
                <wp:effectExtent l="0" t="0" r="28575" b="9525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019925" cy="47625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B5B0E" id="Group 3" o:spid="_x0000_s1026" style="position:absolute;margin-left:32.25pt;margin-top:136.5pt;width:552.75pt;height:3.75pt;flip:y;z-index:-251656192;mso-position-horizontal-relative:page;mso-position-vertical-relative:page;mso-width-relative:margin;mso-height-relative:margin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">
                <v:line id="Lines 4" o:spid="_x0000_s1027" style="position:absolute;visibility:visible;mso-wrap-style:square" from="0,2465" to="1224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" strokecolor="#621aeb" strokeweight="1pt"/>
                <v:line id="Lines 5" o:spid="_x0000_s1028" style="position:absolute;visibility:visible;mso-wrap-style:square" from="0,2525" to="12240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" strokecolor="#621aeb" strokeweight="3pt"/>
                <w10:wrap anchorx="page" anchory="page"/>
              </v:group>
            </w:pict>
          </mc:Fallback>
        </mc:AlternateContent>
      </w:r>
      <w:r>
        <w:rPr>
          <w:b/>
          <w:bCs/>
          <w:color w:val="C00000"/>
          <w:w w:val="110"/>
          <w:sz w:val="26"/>
          <w:szCs w:val="26"/>
        </w:rPr>
        <w:t xml:space="preserve">                                  2023</w:t>
      </w:r>
      <w:r w:rsidRPr="006A36EE">
        <w:rPr>
          <w:b/>
          <w:bCs/>
          <w:color w:val="C00000"/>
          <w:spacing w:val="33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Form</w:t>
      </w:r>
      <w:r w:rsidRPr="006A36EE">
        <w:rPr>
          <w:b/>
          <w:bCs/>
          <w:color w:val="C00000"/>
          <w:spacing w:val="29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Four</w:t>
      </w:r>
      <w:r w:rsidRPr="006A36EE">
        <w:rPr>
          <w:b/>
          <w:bCs/>
          <w:color w:val="C00000"/>
          <w:spacing w:val="33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Evaluation</w:t>
      </w:r>
      <w:r w:rsidRPr="006A36EE">
        <w:rPr>
          <w:b/>
          <w:bCs/>
          <w:color w:val="C00000"/>
          <w:spacing w:val="29"/>
          <w:w w:val="110"/>
          <w:sz w:val="26"/>
          <w:szCs w:val="26"/>
        </w:rPr>
        <w:t xml:space="preserve"> </w:t>
      </w:r>
      <w:proofErr w:type="spellStart"/>
      <w:r w:rsidRPr="006A36EE">
        <w:rPr>
          <w:b/>
          <w:bCs/>
          <w:color w:val="C00000"/>
          <w:w w:val="110"/>
          <w:sz w:val="26"/>
          <w:szCs w:val="26"/>
        </w:rPr>
        <w:t>Programme</w:t>
      </w:r>
      <w:proofErr w:type="spellEnd"/>
      <w:r>
        <w:rPr>
          <w:noProof/>
          <w:sz w:val="28"/>
          <w:szCs w:val="28"/>
        </w:rPr>
        <w:t xml:space="preserve"> </w:t>
      </w:r>
    </w:p>
    <w:p w:rsidR="00FD3F31" w:rsidRDefault="00FD3F31" w:rsidP="00D34B77">
      <w:pPr>
        <w:pStyle w:val="BodyText"/>
        <w:spacing w:before="9"/>
        <w:rPr>
          <w:rFonts w:ascii="Bookman Old Style"/>
          <w:b/>
          <w:color w:val="0000CC"/>
          <w:sz w:val="28"/>
          <w:szCs w:val="28"/>
        </w:rPr>
      </w:pPr>
    </w:p>
    <w:p w:rsidR="00D34B77" w:rsidRDefault="00FD3F31" w:rsidP="00D34B77">
      <w:pPr>
        <w:pStyle w:val="BodyText"/>
        <w:spacing w:before="9"/>
        <w:rPr>
          <w:rFonts w:ascii="Bookman Old Style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80D49A" wp14:editId="5768F41B">
                <wp:simplePos x="0" y="0"/>
                <wp:positionH relativeFrom="page">
                  <wp:posOffset>1123950</wp:posOffset>
                </wp:positionH>
                <wp:positionV relativeFrom="paragraph">
                  <wp:posOffset>397510</wp:posOffset>
                </wp:positionV>
                <wp:extent cx="5707380" cy="0"/>
                <wp:effectExtent l="0" t="19050" r="26670" b="19050"/>
                <wp:wrapTopAndBottom/>
                <wp:docPr id="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C1A6B" id="Lines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88.5pt,31.3pt" to="537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" strokecolor="#bc3b1a" strokeweight="2.25pt">
                <w10:wrap type="topAndBottom" anchorx="page"/>
              </v:line>
            </w:pict>
          </mc:Fallback>
        </mc:AlternateContent>
      </w:r>
      <w:r w:rsidR="00D34B77">
        <w:rPr>
          <w:rFonts w:ascii="Bookman Old Style"/>
          <w:b/>
          <w:color w:val="0000CC"/>
          <w:sz w:val="28"/>
          <w:szCs w:val="28"/>
        </w:rPr>
        <w:t xml:space="preserve">311/1        HISTORY </w:t>
      </w:r>
      <w:r w:rsidR="00855C41">
        <w:rPr>
          <w:rFonts w:ascii="Bookman Old Style"/>
          <w:b/>
          <w:color w:val="0000CC"/>
          <w:sz w:val="28"/>
          <w:szCs w:val="28"/>
        </w:rPr>
        <w:t>AND GO</w:t>
      </w:r>
      <w:r w:rsidR="00D34B77">
        <w:rPr>
          <w:rFonts w:ascii="Bookman Old Style"/>
          <w:b/>
          <w:color w:val="0000CC"/>
          <w:sz w:val="28"/>
          <w:szCs w:val="28"/>
        </w:rPr>
        <w:t>VERNMENT           PAPER 1</w:t>
      </w:r>
    </w:p>
    <w:p w:rsidR="00D34B77" w:rsidRDefault="00D34B77" w:rsidP="00D34B77">
      <w:pPr>
        <w:tabs>
          <w:tab w:val="left" w:pos="4620"/>
          <w:tab w:val="left" w:pos="8833"/>
        </w:tabs>
        <w:spacing w:before="99"/>
        <w:jc w:val="center"/>
        <w:rPr>
          <w:rFonts w:asci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JULY/AUGUST 2023</w:t>
      </w:r>
    </w:p>
    <w:p w:rsidR="00936718" w:rsidRPr="00D05E0F" w:rsidRDefault="00936718" w:rsidP="00936718">
      <w:pPr>
        <w:rPr>
          <w:rFonts w:ascii="Times New Roman" w:hAnsi="Times New Roman" w:cs="Times New Roman"/>
          <w:b/>
          <w:sz w:val="24"/>
          <w:szCs w:val="24"/>
        </w:rPr>
      </w:pPr>
      <w:r w:rsidRPr="00D05E0F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……………………………………………ADM No. …………</w:t>
      </w:r>
      <w:proofErr w:type="gramStart"/>
      <w:r w:rsidRPr="00D05E0F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D05E0F">
        <w:rPr>
          <w:rFonts w:ascii="Times New Roman" w:hAnsi="Times New Roman" w:cs="Times New Roman"/>
          <w:b/>
          <w:sz w:val="24"/>
          <w:szCs w:val="24"/>
        </w:rPr>
        <w:t xml:space="preserve">Stream ………. </w:t>
      </w:r>
    </w:p>
    <w:p w:rsidR="00936718" w:rsidRPr="00D05E0F" w:rsidRDefault="00936718" w:rsidP="00936718">
      <w:pPr>
        <w:rPr>
          <w:rFonts w:ascii="Times New Roman" w:hAnsi="Times New Roman" w:cs="Times New Roman"/>
          <w:b/>
          <w:sz w:val="24"/>
          <w:szCs w:val="24"/>
        </w:rPr>
      </w:pPr>
      <w:r w:rsidRPr="00D05E0F">
        <w:rPr>
          <w:rFonts w:ascii="Times New Roman" w:hAnsi="Times New Roman" w:cs="Times New Roman"/>
          <w:b/>
          <w:sz w:val="24"/>
          <w:szCs w:val="24"/>
        </w:rPr>
        <w:t>Date……………………     School. ………………………………………………………..</w:t>
      </w:r>
    </w:p>
    <w:p w:rsidR="00936718" w:rsidRDefault="00936718" w:rsidP="009367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936718" w:rsidRPr="00D05E0F" w:rsidRDefault="00936718" w:rsidP="00FD3F31">
      <w:pPr>
        <w:tabs>
          <w:tab w:val="left" w:pos="837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311/1</w:t>
      </w:r>
      <w:r w:rsidR="00FD3F31">
        <w:rPr>
          <w:rFonts w:ascii="Times New Roman" w:hAnsi="Times New Roman" w:cs="Times New Roman"/>
          <w:b/>
        </w:rPr>
        <w:tab/>
      </w:r>
    </w:p>
    <w:p w:rsidR="00936718" w:rsidRPr="00D05E0F" w:rsidRDefault="00936718" w:rsidP="00E8152D">
      <w:pPr>
        <w:tabs>
          <w:tab w:val="left" w:pos="5670"/>
        </w:tabs>
        <w:spacing w:after="0"/>
        <w:rPr>
          <w:rFonts w:ascii="Times New Roman" w:hAnsi="Times New Roman" w:cs="Times New Roman"/>
          <w:b/>
        </w:rPr>
      </w:pPr>
      <w:r w:rsidRPr="00D05E0F">
        <w:rPr>
          <w:rFonts w:ascii="Times New Roman" w:hAnsi="Times New Roman" w:cs="Times New Roman"/>
          <w:b/>
        </w:rPr>
        <w:t>HISTORY AND GOVERNMENT</w:t>
      </w:r>
      <w:r w:rsidR="00E8152D">
        <w:rPr>
          <w:rFonts w:ascii="Times New Roman" w:hAnsi="Times New Roman" w:cs="Times New Roman"/>
          <w:b/>
        </w:rPr>
        <w:tab/>
      </w:r>
    </w:p>
    <w:p w:rsidR="00936718" w:rsidRPr="00D05E0F" w:rsidRDefault="00855C41" w:rsidP="009367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1</w:t>
      </w:r>
    </w:p>
    <w:p w:rsidR="00936718" w:rsidRPr="00D05E0F" w:rsidRDefault="00936718" w:rsidP="009367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 2</w:t>
      </w:r>
      <w:r w:rsidRPr="00D05E0F">
        <w:rPr>
          <w:rFonts w:ascii="Times New Roman" w:hAnsi="Times New Roman" w:cs="Times New Roman"/>
          <w:b/>
        </w:rPr>
        <w:t xml:space="preserve"> 2023</w:t>
      </w:r>
    </w:p>
    <w:p w:rsidR="00936718" w:rsidRPr="00D05E0F" w:rsidRDefault="00936718" w:rsidP="009367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JULY/AUGUST</w:t>
      </w:r>
    </w:p>
    <w:p w:rsidR="00936718" w:rsidRPr="00D05E0F" w:rsidRDefault="00936718" w:rsidP="00936718">
      <w:pPr>
        <w:spacing w:after="0" w:line="240" w:lineRule="auto"/>
        <w:rPr>
          <w:rFonts w:ascii="Times New Roman" w:hAnsi="Times New Roman" w:cs="Times New Roman"/>
          <w:b/>
        </w:rPr>
      </w:pPr>
      <w:r w:rsidRPr="00D05E0F">
        <w:rPr>
          <w:rFonts w:ascii="Times New Roman" w:hAnsi="Times New Roman" w:cs="Times New Roman"/>
          <w:b/>
        </w:rPr>
        <w:t>TIME 2 ½ HOURS</w:t>
      </w:r>
    </w:p>
    <w:p w:rsidR="00936718" w:rsidRPr="00D05E0F" w:rsidRDefault="00936718" w:rsidP="0093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718" w:rsidRPr="00D05E0F" w:rsidRDefault="00936718" w:rsidP="009367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718" w:rsidRPr="00D05E0F" w:rsidRDefault="00936718" w:rsidP="0093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E0F">
        <w:rPr>
          <w:rFonts w:ascii="Times New Roman" w:hAnsi="Times New Roman" w:cs="Times New Roman"/>
          <w:b/>
          <w:sz w:val="24"/>
          <w:szCs w:val="24"/>
        </w:rPr>
        <w:t>KENYA CERTIFICATE OF SECONDARY EDUCATION (K.C.S.E)</w:t>
      </w:r>
    </w:p>
    <w:p w:rsidR="00936718" w:rsidRPr="00D05E0F" w:rsidRDefault="00936718" w:rsidP="0093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NYARAYA </w:t>
      </w:r>
      <w:r w:rsidRPr="00D05E0F">
        <w:rPr>
          <w:rFonts w:ascii="Times New Roman" w:hAnsi="Times New Roman" w:cs="Times New Roman"/>
          <w:b/>
          <w:sz w:val="24"/>
          <w:szCs w:val="24"/>
        </w:rPr>
        <w:t xml:space="preserve">2023  </w:t>
      </w:r>
    </w:p>
    <w:p w:rsidR="00936718" w:rsidRPr="00D05E0F" w:rsidRDefault="0091633D" w:rsidP="00936718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311/1</w:t>
      </w:r>
      <w:r w:rsidR="00936718">
        <w:rPr>
          <w:rFonts w:ascii="Times New Roman" w:hAnsi="Times New Roman" w:cs="Times New Roman"/>
          <w:b/>
          <w:sz w:val="24"/>
          <w:szCs w:val="24"/>
        </w:rPr>
        <w:tab/>
      </w:r>
    </w:p>
    <w:p w:rsidR="00936718" w:rsidRPr="00D05E0F" w:rsidRDefault="00936718" w:rsidP="0093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936718" w:rsidRPr="00D05E0F" w:rsidRDefault="00936718" w:rsidP="0093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E0F">
        <w:rPr>
          <w:rFonts w:ascii="Times New Roman" w:hAnsi="Times New Roman" w:cs="Times New Roman"/>
          <w:b/>
          <w:sz w:val="24"/>
          <w:szCs w:val="24"/>
        </w:rPr>
        <w:t xml:space="preserve">HISTORY AND GOVERNMENT </w:t>
      </w:r>
    </w:p>
    <w:p w:rsidR="00936718" w:rsidRPr="00B33EA8" w:rsidRDefault="00936718" w:rsidP="0093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718" w:rsidRDefault="00936718" w:rsidP="0093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718" w:rsidRPr="00797FF9" w:rsidRDefault="00936718" w:rsidP="0093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FF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candidates.</w:t>
      </w:r>
    </w:p>
    <w:p w:rsidR="00936718" w:rsidRPr="00797FF9" w:rsidRDefault="00936718" w:rsidP="00936718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FF9">
        <w:rPr>
          <w:rFonts w:ascii="Times New Roman" w:hAnsi="Times New Roman" w:cs="Times New Roman"/>
          <w:sz w:val="24"/>
          <w:szCs w:val="24"/>
        </w:rPr>
        <w:t>Write your Name, Admission number and stream.</w:t>
      </w:r>
    </w:p>
    <w:p w:rsidR="00936718" w:rsidRPr="00797FF9" w:rsidRDefault="00936718" w:rsidP="00936718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FF9">
        <w:rPr>
          <w:rFonts w:ascii="Times New Roman" w:hAnsi="Times New Roman" w:cs="Times New Roman"/>
          <w:sz w:val="24"/>
          <w:szCs w:val="24"/>
        </w:rPr>
        <w:t>Answer ALL questions in the answer sheets provided.</w:t>
      </w:r>
    </w:p>
    <w:p w:rsidR="00936718" w:rsidRPr="00797FF9" w:rsidRDefault="00936718" w:rsidP="00936718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FF9">
        <w:rPr>
          <w:rFonts w:ascii="Times New Roman" w:hAnsi="Times New Roman" w:cs="Times New Roman"/>
          <w:sz w:val="24"/>
          <w:szCs w:val="24"/>
        </w:rPr>
        <w:t xml:space="preserve">Answer ALL questions in section A, Three questions in the section B and Two questions in section C. </w:t>
      </w:r>
    </w:p>
    <w:p w:rsidR="00936718" w:rsidRPr="00797FF9" w:rsidRDefault="00936718" w:rsidP="00936718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FF9"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936718" w:rsidRPr="00797FF9" w:rsidRDefault="00936718" w:rsidP="0093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718" w:rsidRPr="00797FF9" w:rsidRDefault="00936718" w:rsidP="0093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718" w:rsidRPr="00797FF9" w:rsidRDefault="00936718" w:rsidP="00936718">
      <w:pPr>
        <w:spacing w:after="0" w:line="240" w:lineRule="auto"/>
        <w:rPr>
          <w:rFonts w:ascii="Times New Roman" w:hAnsi="Times New Roman" w:cs="Times New Roman"/>
          <w:b/>
        </w:rPr>
      </w:pPr>
      <w:r w:rsidRPr="00797FF9">
        <w:rPr>
          <w:rFonts w:ascii="Times New Roman" w:hAnsi="Times New Roman" w:cs="Times New Roman"/>
          <w:b/>
        </w:rPr>
        <w:t>FOR EXAMINERS USE ONLY</w:t>
      </w: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1297"/>
        <w:gridCol w:w="1128"/>
        <w:gridCol w:w="990"/>
        <w:gridCol w:w="990"/>
        <w:gridCol w:w="876"/>
        <w:gridCol w:w="876"/>
        <w:gridCol w:w="876"/>
        <w:gridCol w:w="876"/>
        <w:gridCol w:w="876"/>
        <w:gridCol w:w="1422"/>
      </w:tblGrid>
      <w:tr w:rsidR="00936718" w:rsidRPr="00797FF9" w:rsidTr="00822CFD">
        <w:tc>
          <w:tcPr>
            <w:tcW w:w="1297" w:type="dxa"/>
            <w:tcBorders>
              <w:bottom w:val="single" w:sz="4" w:space="0" w:color="FFFFFF" w:themeColor="background1"/>
            </w:tcBorders>
          </w:tcPr>
          <w:p w:rsidR="00936718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F9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128" w:type="dxa"/>
          </w:tcPr>
          <w:p w:rsidR="00936718" w:rsidRPr="002376C1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F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B</w:t>
            </w:r>
          </w:p>
        </w:tc>
        <w:tc>
          <w:tcPr>
            <w:tcW w:w="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FFFFFF" w:themeColor="background1"/>
            </w:tcBorders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FFFFFF" w:themeColor="background1"/>
            </w:tcBorders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</w:t>
            </w:r>
          </w:p>
        </w:tc>
        <w:tc>
          <w:tcPr>
            <w:tcW w:w="876" w:type="dxa"/>
            <w:tcBorders>
              <w:left w:val="single" w:sz="4" w:space="0" w:color="FFFFFF" w:themeColor="background1"/>
            </w:tcBorders>
          </w:tcPr>
          <w:p w:rsidR="00936718" w:rsidRPr="004F3A25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</w:tcPr>
          <w:p w:rsidR="00936718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F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36718" w:rsidRPr="00797FF9" w:rsidTr="00822CFD">
        <w:tc>
          <w:tcPr>
            <w:tcW w:w="1297" w:type="dxa"/>
            <w:tcBorders>
              <w:top w:val="single" w:sz="4" w:space="0" w:color="FFFFFF" w:themeColor="background1"/>
            </w:tcBorders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1--17</w:t>
            </w:r>
          </w:p>
        </w:tc>
        <w:tc>
          <w:tcPr>
            <w:tcW w:w="990" w:type="dxa"/>
          </w:tcPr>
          <w:p w:rsidR="00936718" w:rsidRPr="002376C1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936718" w:rsidRPr="002376C1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936718" w:rsidRPr="002376C1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936718" w:rsidRPr="002376C1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dxa"/>
          </w:tcPr>
          <w:p w:rsidR="00936718" w:rsidRPr="002376C1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936718" w:rsidRPr="002376C1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936718" w:rsidRPr="002376C1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2" w:type="dxa"/>
            <w:tcBorders>
              <w:top w:val="single" w:sz="4" w:space="0" w:color="FFFFFF" w:themeColor="background1"/>
            </w:tcBorders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18" w:rsidRPr="00797FF9" w:rsidTr="00822CFD">
        <w:tc>
          <w:tcPr>
            <w:tcW w:w="1297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F9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28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36718" w:rsidRPr="00797FF9" w:rsidRDefault="00936718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61E" w:rsidRPr="00EC1465" w:rsidRDefault="009E561E" w:rsidP="009E561E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 xml:space="preserve">SECTION A </w:t>
      </w:r>
      <w:proofErr w:type="gramStart"/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(</w:t>
      </w:r>
      <w:proofErr w:type="gramEnd"/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25 marks). Answer all questions from this section.</w:t>
      </w:r>
    </w:p>
    <w:p w:rsidR="009E561E" w:rsidRPr="00EC1465" w:rsidRDefault="001444A5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State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one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limitation of using electronic sources to get historical information.   (1mk).</w:t>
      </w:r>
    </w:p>
    <w:p w:rsidR="001444A5" w:rsidRPr="00EC1465" w:rsidRDefault="000800C9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Identify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two 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Highland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Nilotes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in Kenya.          (2mks).</w:t>
      </w:r>
    </w:p>
    <w:p w:rsidR="000800C9" w:rsidRPr="00EC1465" w:rsidRDefault="007A58CD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Give the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main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economic activity of the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Maasai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during the pre-colo</w:t>
      </w:r>
      <w:r w:rsidR="006641F6" w:rsidRPr="00EC1465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ial period.   (2mks). </w:t>
      </w:r>
    </w:p>
    <w:p w:rsidR="00D2731B" w:rsidRPr="00EC1465" w:rsidRDefault="00D2731B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Identify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two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ways of becoming a Kenyan citizen by registration.         (2mks).</w:t>
      </w:r>
    </w:p>
    <w:p w:rsidR="007C0A36" w:rsidRPr="00EC1465" w:rsidRDefault="007C0A36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Identify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two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symbols of national unity in Kenya.        (2mks).</w:t>
      </w:r>
    </w:p>
    <w:p w:rsidR="007C0A36" w:rsidRPr="00EC1465" w:rsidRDefault="005D1FAB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Give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two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reasons why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Seyyid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Said moved his capital from Muscat</w:t>
      </w:r>
      <w:r w:rsidR="00961C55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to Zanzibar.   (2mks)</w:t>
      </w:r>
    </w:p>
    <w:p w:rsidR="005D1FAB" w:rsidRPr="00EC1465" w:rsidRDefault="00A95D59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State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two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ways through which the construction of the Uganda railway speeded up colonization of Kenya.   (2mks).</w:t>
      </w:r>
    </w:p>
    <w:p w:rsidR="00A95D59" w:rsidRPr="00EC1465" w:rsidRDefault="001B7DF9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D6743" w:rsidRPr="00EC1465">
        <w:rPr>
          <w:rFonts w:ascii="Times New Roman" w:hAnsi="Times New Roman" w:cs="Times New Roman"/>
          <w:sz w:val="24"/>
          <w:szCs w:val="24"/>
          <w:lang w:val="en-GB"/>
        </w:rPr>
        <w:t>dentify</w:t>
      </w:r>
      <w:r w:rsidR="001D1A8C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the constitutional amendment that led to the re-introduction of multi-party democracy in Kenya.   (1mk).</w:t>
      </w:r>
    </w:p>
    <w:p w:rsidR="001D1A8C" w:rsidRPr="00EC1465" w:rsidRDefault="001A6554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Name the British administrator who was in charge of the Imperial British East African Company.   (1mk).</w:t>
      </w:r>
    </w:p>
    <w:p w:rsidR="00984434" w:rsidRPr="00EC1465" w:rsidRDefault="006D7D61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What was the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main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contribution of</w:t>
      </w:r>
      <w:r w:rsidR="00054F6C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4F6C" w:rsidRPr="00EC1465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="00054F6C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4F6C" w:rsidRPr="00EC1465">
        <w:rPr>
          <w:rFonts w:ascii="Times New Roman" w:hAnsi="Times New Roman" w:cs="Times New Roman"/>
          <w:sz w:val="24"/>
          <w:szCs w:val="24"/>
          <w:lang w:val="en-GB"/>
        </w:rPr>
        <w:t>Wangary</w:t>
      </w:r>
      <w:proofErr w:type="spellEnd"/>
      <w:r w:rsidR="00054F6C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Mathai to the development of </w:t>
      </w:r>
      <w:proofErr w:type="gramStart"/>
      <w:r w:rsidR="00054F6C" w:rsidRPr="00EC1465">
        <w:rPr>
          <w:rFonts w:ascii="Times New Roman" w:hAnsi="Times New Roman" w:cs="Times New Roman"/>
          <w:sz w:val="24"/>
          <w:szCs w:val="24"/>
          <w:lang w:val="en-GB"/>
        </w:rPr>
        <w:t>Kenya.</w:t>
      </w:r>
      <w:proofErr w:type="gramEnd"/>
    </w:p>
    <w:p w:rsidR="00D939BA" w:rsidRPr="00EC1465" w:rsidRDefault="00984434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Identify the first political organization in Kenya</w:t>
      </w:r>
      <w:r w:rsidR="00CF0077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during the colonial period.   (1mk).</w:t>
      </w:r>
    </w:p>
    <w:p w:rsidR="006779BA" w:rsidRPr="00EC1465" w:rsidRDefault="00D939BA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State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two 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>characteristics of independent churches and schools in Kenya.</w:t>
      </w:r>
      <w:r w:rsidR="006779BA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(2mks).</w:t>
      </w:r>
    </w:p>
    <w:p w:rsidR="006D7D61" w:rsidRPr="00EC1465" w:rsidRDefault="00817811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Identify </w:t>
      </w:r>
      <w:r w:rsidR="00856B8D" w:rsidRPr="00EC1465">
        <w:rPr>
          <w:rFonts w:ascii="Times New Roman" w:hAnsi="Times New Roman" w:cs="Times New Roman"/>
          <w:sz w:val="24"/>
          <w:szCs w:val="24"/>
          <w:lang w:val="en-GB"/>
        </w:rPr>
        <w:t>the leader who stepped down as the president of Kenya</w:t>
      </w:r>
      <w:r w:rsidR="006525E1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African Union for </w:t>
      </w:r>
      <w:proofErr w:type="spellStart"/>
      <w:r w:rsidR="006525E1" w:rsidRPr="00EC1465">
        <w:rPr>
          <w:rFonts w:ascii="Times New Roman" w:hAnsi="Times New Roman" w:cs="Times New Roman"/>
          <w:sz w:val="24"/>
          <w:szCs w:val="24"/>
          <w:lang w:val="en-GB"/>
        </w:rPr>
        <w:t>Jomo</w:t>
      </w:r>
      <w:proofErr w:type="spellEnd"/>
      <w:r w:rsidR="006525E1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Kenyatta.</w:t>
      </w:r>
      <w:r w:rsidR="00352EA8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(1mk).</w:t>
      </w:r>
    </w:p>
    <w:p w:rsidR="005E6DC8" w:rsidRPr="00EC1465" w:rsidRDefault="005E6DC8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Give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two 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>special courts in Kenya.       (2mks).</w:t>
      </w:r>
    </w:p>
    <w:p w:rsidR="00A53810" w:rsidRPr="00EC1465" w:rsidRDefault="00A53810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State one reason for the adoption of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Harambee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strategy in Kenya after independence.  (1mk).</w:t>
      </w:r>
    </w:p>
    <w:p w:rsidR="001A28F9" w:rsidRPr="00EC1465" w:rsidRDefault="001B6AEC" w:rsidP="003F2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Identify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two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types of expenditure by the National Government of Kenya.  (2mks).</w:t>
      </w:r>
    </w:p>
    <w:p w:rsidR="0071076A" w:rsidRDefault="001A28F9" w:rsidP="00885E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Identify </w:t>
      </w:r>
      <w:r w:rsidR="004125AE"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one </w:t>
      </w:r>
      <w:r w:rsidR="004125AE" w:rsidRPr="00EC1465">
        <w:rPr>
          <w:rFonts w:ascii="Times New Roman" w:hAnsi="Times New Roman" w:cs="Times New Roman"/>
          <w:sz w:val="24"/>
          <w:szCs w:val="24"/>
          <w:lang w:val="en-GB"/>
        </w:rPr>
        <w:t>type of land ownership in Kenya.   (1mk).</w:t>
      </w:r>
    </w:p>
    <w:p w:rsidR="002F03D7" w:rsidRPr="002F03D7" w:rsidRDefault="002F03D7" w:rsidP="002F03D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71076A" w:rsidRPr="00EC1465" w:rsidRDefault="0071076A" w:rsidP="0071076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SECTION B</w:t>
      </w:r>
      <w:r w:rsidR="004F64AA"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 Answer any three questions from this section.</w:t>
      </w:r>
    </w:p>
    <w:p w:rsidR="007C08C9" w:rsidRPr="00EC1465" w:rsidRDefault="00961C55" w:rsidP="00AF734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18.</w:t>
      </w:r>
      <w:r w:rsidR="0071076A" w:rsidRPr="00EC1465">
        <w:rPr>
          <w:rFonts w:ascii="Times New Roman" w:hAnsi="Times New Roman" w:cs="Times New Roman"/>
          <w:sz w:val="24"/>
          <w:szCs w:val="24"/>
          <w:lang w:val="en-GB"/>
        </w:rPr>
        <w:t>(a).</w:t>
      </w:r>
      <w:r w:rsidR="006B2C80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State </w:t>
      </w:r>
      <w:r w:rsidR="0066076E"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="0066076E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reasons why the </w:t>
      </w:r>
      <w:proofErr w:type="spellStart"/>
      <w:r w:rsidR="0066076E" w:rsidRPr="00EC1465">
        <w:rPr>
          <w:rFonts w:ascii="Times New Roman" w:hAnsi="Times New Roman" w:cs="Times New Roman"/>
          <w:sz w:val="24"/>
          <w:szCs w:val="24"/>
          <w:lang w:val="en-GB"/>
        </w:rPr>
        <w:t>Akamba</w:t>
      </w:r>
      <w:proofErr w:type="spellEnd"/>
      <w:r w:rsidR="0066076E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actively participated </w:t>
      </w:r>
      <w:r w:rsidR="00304DD0" w:rsidRPr="00EC1465">
        <w:rPr>
          <w:rFonts w:ascii="Times New Roman" w:hAnsi="Times New Roman" w:cs="Times New Roman"/>
          <w:sz w:val="24"/>
          <w:szCs w:val="24"/>
          <w:lang w:val="en-GB"/>
        </w:rPr>
        <w:t>in the long distance trade. (5mks).</w:t>
      </w:r>
    </w:p>
    <w:p w:rsidR="000B2CA1" w:rsidRPr="00855C41" w:rsidRDefault="007C08C9" w:rsidP="00855C4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</w:t>
      </w:r>
      <w:r w:rsidR="006D0DA2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Explain </w:t>
      </w:r>
      <w:r w:rsidR="00427059" w:rsidRPr="00EC14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five </w:t>
      </w:r>
      <w:r w:rsidR="00427059" w:rsidRPr="00EC1465">
        <w:rPr>
          <w:rFonts w:ascii="Times New Roman" w:hAnsi="Times New Roman" w:cs="Times New Roman"/>
          <w:sz w:val="24"/>
          <w:szCs w:val="24"/>
          <w:lang w:val="en-GB"/>
        </w:rPr>
        <w:t>factors that led to the decline of coastal city states.        (10mks).</w:t>
      </w:r>
    </w:p>
    <w:p w:rsidR="003E33FC" w:rsidRPr="00EC1465" w:rsidRDefault="00961C55" w:rsidP="00AF734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19.</w:t>
      </w:r>
      <w:r w:rsidR="000B2CA1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(a). </w:t>
      </w:r>
      <w:r w:rsidR="00330D23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State </w:t>
      </w:r>
      <w:r w:rsidR="00330D23"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="00330D23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methods used by the British </w:t>
      </w:r>
      <w:r w:rsidR="00555AFB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to establish their rule in Kenya.     (5mks). </w:t>
      </w:r>
    </w:p>
    <w:p w:rsidR="00E00B16" w:rsidRPr="00EC1465" w:rsidRDefault="003E33FC" w:rsidP="00855C4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Explain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negative effects of the colonial land policies</w:t>
      </w:r>
      <w:r w:rsidR="006F59A0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in Kenya.</w:t>
      </w:r>
      <w:r w:rsidR="00855C41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</w:p>
    <w:p w:rsidR="000230BC" w:rsidRPr="00EC1465" w:rsidRDefault="00961C55" w:rsidP="00AF734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20.</w:t>
      </w:r>
      <w:r w:rsidR="00E00B16" w:rsidRPr="00EC1465">
        <w:rPr>
          <w:rFonts w:ascii="Times New Roman" w:hAnsi="Times New Roman" w:cs="Times New Roman"/>
          <w:sz w:val="24"/>
          <w:szCs w:val="24"/>
          <w:lang w:val="en-GB"/>
        </w:rPr>
        <w:t>(a).</w:t>
      </w:r>
      <w:r w:rsidR="00DF7188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Give </w:t>
      </w:r>
      <w:r w:rsidR="00DF7188"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="00DF7188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early political organizations formed in Kenya </w:t>
      </w:r>
      <w:r w:rsidR="00D747A2" w:rsidRPr="00EC1465">
        <w:rPr>
          <w:rFonts w:ascii="Times New Roman" w:hAnsi="Times New Roman" w:cs="Times New Roman"/>
          <w:sz w:val="24"/>
          <w:szCs w:val="24"/>
          <w:lang w:val="en-GB"/>
        </w:rPr>
        <w:t>between 1919-1939</w:t>
      </w:r>
      <w:r w:rsidR="00564A70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.  (5mks). </w:t>
      </w:r>
    </w:p>
    <w:p w:rsidR="00422C2C" w:rsidRPr="002F03D7" w:rsidRDefault="000230BC" w:rsidP="002F03D7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</w:t>
      </w:r>
      <w:r w:rsidR="00720C31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Describe </w:t>
      </w:r>
      <w:r w:rsidR="00720C31"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="00720C31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roles played by trade unions in the struggle </w:t>
      </w:r>
      <w:r w:rsidR="00D20240" w:rsidRPr="00EC1465">
        <w:rPr>
          <w:rFonts w:ascii="Times New Roman" w:hAnsi="Times New Roman" w:cs="Times New Roman"/>
          <w:sz w:val="24"/>
          <w:szCs w:val="24"/>
          <w:lang w:val="en-GB"/>
        </w:rPr>
        <w:t>for independence in Kenya.</w:t>
      </w:r>
      <w:r w:rsidR="00E804BD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(10mks).</w:t>
      </w:r>
    </w:p>
    <w:p w:rsidR="00DD1119" w:rsidRPr="00EC1465" w:rsidRDefault="00961C55" w:rsidP="00AF734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21.</w:t>
      </w:r>
      <w:r w:rsidR="00422C2C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(a). </w:t>
      </w:r>
      <w:r w:rsidR="00671C73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Give </w:t>
      </w:r>
      <w:r w:rsidR="00671C73"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="00671C73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ways in which the </w:t>
      </w:r>
      <w:proofErr w:type="spellStart"/>
      <w:r w:rsidR="00671C73" w:rsidRPr="00EC1465">
        <w:rPr>
          <w:rFonts w:ascii="Times New Roman" w:hAnsi="Times New Roman" w:cs="Times New Roman"/>
          <w:sz w:val="24"/>
          <w:szCs w:val="24"/>
          <w:lang w:val="en-GB"/>
        </w:rPr>
        <w:t>Harambee</w:t>
      </w:r>
      <w:proofErr w:type="spellEnd"/>
      <w:r w:rsidR="00671C73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philosophy has promoted social development in Kenya. (5mks).</w:t>
      </w:r>
    </w:p>
    <w:p w:rsidR="00570A27" w:rsidRPr="00EC1465" w:rsidRDefault="00DD1119" w:rsidP="00DD111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Explain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features of African socialism in Kenya.    10mks).</w:t>
      </w:r>
    </w:p>
    <w:p w:rsidR="00570A27" w:rsidRPr="00EC1465" w:rsidRDefault="00570A27" w:rsidP="00DD111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570A27" w:rsidRPr="00EC1465" w:rsidRDefault="00570A27" w:rsidP="00570A2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SECTION C</w:t>
      </w:r>
      <w:r w:rsidR="00083DCB"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E24B1F"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Answer any two questions from this section. </w:t>
      </w:r>
    </w:p>
    <w:p w:rsidR="00E12433" w:rsidRPr="00EC1465" w:rsidRDefault="00E12433" w:rsidP="00570A27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96C8A" w:rsidRPr="00EC1465" w:rsidRDefault="00961C55" w:rsidP="00AF734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22.</w:t>
      </w:r>
      <w:r w:rsidR="00570A27" w:rsidRPr="00EC1465">
        <w:rPr>
          <w:rFonts w:ascii="Times New Roman" w:hAnsi="Times New Roman" w:cs="Times New Roman"/>
          <w:sz w:val="24"/>
          <w:szCs w:val="24"/>
          <w:lang w:val="en-GB"/>
        </w:rPr>
        <w:t>(a). Give the composition of the County Executive Committee.</w:t>
      </w:r>
      <w:r w:rsidR="00793BEC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(3mks).</w:t>
      </w:r>
    </w:p>
    <w:p w:rsidR="00603CA5" w:rsidRPr="00EC1465" w:rsidRDefault="00996C8A" w:rsidP="00996C8A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</w:t>
      </w:r>
      <w:r w:rsidR="00C65670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Explain </w:t>
      </w:r>
      <w:r w:rsidR="00C65670" w:rsidRPr="00EC1465">
        <w:rPr>
          <w:rFonts w:ascii="Times New Roman" w:hAnsi="Times New Roman" w:cs="Times New Roman"/>
          <w:b/>
          <w:sz w:val="24"/>
          <w:szCs w:val="24"/>
          <w:lang w:val="en-GB"/>
        </w:rPr>
        <w:t>six</w:t>
      </w:r>
      <w:r w:rsidR="00C65670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ways in which the National Government relates with County Governments in Kenya. (12mks).</w:t>
      </w:r>
    </w:p>
    <w:p w:rsidR="00603CA5" w:rsidRPr="00EC1465" w:rsidRDefault="00603CA5" w:rsidP="00996C8A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227BAF" w:rsidRPr="00EC1465" w:rsidRDefault="00961C55" w:rsidP="00AF734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23.</w:t>
      </w:r>
      <w:r w:rsidR="00603CA5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(a). Identify </w:t>
      </w:r>
      <w:r w:rsidR="00603CA5" w:rsidRPr="00EC1465">
        <w:rPr>
          <w:rFonts w:ascii="Times New Roman" w:hAnsi="Times New Roman" w:cs="Times New Roman"/>
          <w:b/>
          <w:sz w:val="24"/>
          <w:szCs w:val="24"/>
          <w:lang w:val="en-GB"/>
        </w:rPr>
        <w:t>three</w:t>
      </w:r>
      <w:r w:rsidR="00603CA5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disputes resolved by the </w:t>
      </w:r>
      <w:proofErr w:type="spellStart"/>
      <w:r w:rsidR="00603CA5" w:rsidRPr="00EC1465">
        <w:rPr>
          <w:rFonts w:ascii="Times New Roman" w:hAnsi="Times New Roman" w:cs="Times New Roman"/>
          <w:sz w:val="24"/>
          <w:szCs w:val="24"/>
          <w:lang w:val="en-GB"/>
        </w:rPr>
        <w:t>kadhis</w:t>
      </w:r>
      <w:proofErr w:type="spellEnd"/>
      <w:r w:rsidR="00603CA5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courts.        (3mks).</w:t>
      </w:r>
    </w:p>
    <w:p w:rsidR="00C018E2" w:rsidRPr="00EC1465" w:rsidRDefault="00227BAF" w:rsidP="00C018E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</w:t>
      </w:r>
      <w:r w:rsidR="00F84F83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Explain </w:t>
      </w:r>
      <w:r w:rsidR="00F84F83" w:rsidRPr="00EC1465">
        <w:rPr>
          <w:rFonts w:ascii="Times New Roman" w:hAnsi="Times New Roman" w:cs="Times New Roman"/>
          <w:b/>
          <w:sz w:val="24"/>
          <w:szCs w:val="24"/>
          <w:lang w:val="en-GB"/>
        </w:rPr>
        <w:t>six</w:t>
      </w:r>
      <w:r w:rsidR="00F84F83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functions of the Chief justice in Kenya.    </w:t>
      </w:r>
      <w:r w:rsidR="00F72FEC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="00F84F83" w:rsidRPr="00EC1465">
        <w:rPr>
          <w:rFonts w:ascii="Times New Roman" w:hAnsi="Times New Roman" w:cs="Times New Roman"/>
          <w:sz w:val="24"/>
          <w:szCs w:val="24"/>
          <w:lang w:val="en-GB"/>
        </w:rPr>
        <w:t>(12mks).</w:t>
      </w:r>
    </w:p>
    <w:p w:rsidR="00C018E2" w:rsidRPr="00EC1465" w:rsidRDefault="00C018E2" w:rsidP="00C018E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1B6AEC" w:rsidRPr="00EC1465" w:rsidRDefault="00961C55" w:rsidP="00AF734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24.</w:t>
      </w:r>
      <w:r w:rsidR="00C1663E" w:rsidRPr="00EC1465">
        <w:rPr>
          <w:rFonts w:ascii="Times New Roman" w:hAnsi="Times New Roman" w:cs="Times New Roman"/>
          <w:sz w:val="24"/>
          <w:szCs w:val="24"/>
          <w:lang w:val="en-GB"/>
        </w:rPr>
        <w:t>(a).</w:t>
      </w:r>
      <w:r w:rsidR="00F73CB5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Give </w:t>
      </w:r>
      <w:r w:rsidR="00F73CB5" w:rsidRPr="00EC1465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6624AC" w:rsidRPr="00EC1465">
        <w:rPr>
          <w:rFonts w:ascii="Times New Roman" w:hAnsi="Times New Roman" w:cs="Times New Roman"/>
          <w:b/>
          <w:sz w:val="24"/>
          <w:szCs w:val="24"/>
          <w:lang w:val="en-GB"/>
        </w:rPr>
        <w:t>hree</w:t>
      </w:r>
      <w:r w:rsidR="006624AC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factors that led to </w:t>
      </w:r>
      <w:r w:rsidR="00AF50FB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the introduction of </w:t>
      </w:r>
      <w:proofErr w:type="spellStart"/>
      <w:r w:rsidR="00AF50FB" w:rsidRPr="00EC1465">
        <w:rPr>
          <w:rFonts w:ascii="Times New Roman" w:hAnsi="Times New Roman" w:cs="Times New Roman"/>
          <w:sz w:val="24"/>
          <w:szCs w:val="24"/>
          <w:lang w:val="en-GB"/>
        </w:rPr>
        <w:t>multy</w:t>
      </w:r>
      <w:proofErr w:type="spellEnd"/>
      <w:r w:rsidR="00AF50FB" w:rsidRPr="00EC1465">
        <w:rPr>
          <w:rFonts w:ascii="Times New Roman" w:hAnsi="Times New Roman" w:cs="Times New Roman"/>
          <w:sz w:val="24"/>
          <w:szCs w:val="24"/>
          <w:lang w:val="en-GB"/>
        </w:rPr>
        <w:t>-party democracy in Kenya.  (3mks).</w:t>
      </w:r>
    </w:p>
    <w:p w:rsidR="007A1112" w:rsidRPr="00EC1465" w:rsidRDefault="007A1112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</w:t>
      </w:r>
      <w:r w:rsidR="00357322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Describe </w:t>
      </w:r>
      <w:r w:rsidR="00357322" w:rsidRPr="00EC1465">
        <w:rPr>
          <w:rFonts w:ascii="Times New Roman" w:hAnsi="Times New Roman" w:cs="Times New Roman"/>
          <w:b/>
          <w:sz w:val="24"/>
          <w:szCs w:val="24"/>
          <w:lang w:val="en-GB"/>
        </w:rPr>
        <w:t>six</w:t>
      </w:r>
      <w:r w:rsidR="00357322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achievements of multi-</w:t>
      </w:r>
      <w:r w:rsidR="0091633D" w:rsidRPr="00EC1465">
        <w:rPr>
          <w:rFonts w:ascii="Times New Roman" w:hAnsi="Times New Roman" w:cs="Times New Roman"/>
          <w:sz w:val="24"/>
          <w:szCs w:val="24"/>
          <w:lang w:val="en-GB"/>
        </w:rPr>
        <w:t>party</w:t>
      </w:r>
      <w:r w:rsidR="00357322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democracy in Kenya in the early 1990s.</w:t>
      </w: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23990" w:rsidRPr="00EC1465" w:rsidRDefault="00A23990" w:rsidP="007A111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282DEC" w:rsidRDefault="00282DEC" w:rsidP="00282DE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82DEC" w:rsidRDefault="00282DEC" w:rsidP="00282DE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82DEC" w:rsidRDefault="00282DEC" w:rsidP="00282DE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82DEC" w:rsidRDefault="00282DEC" w:rsidP="00282DEC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82D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41" w:rsidRDefault="00214C41" w:rsidP="002F03D7">
      <w:pPr>
        <w:spacing w:after="0" w:line="240" w:lineRule="auto"/>
      </w:pPr>
      <w:r>
        <w:separator/>
      </w:r>
    </w:p>
  </w:endnote>
  <w:endnote w:type="continuationSeparator" w:id="0">
    <w:p w:rsidR="00214C41" w:rsidRDefault="00214C41" w:rsidP="002F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775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3D7" w:rsidRDefault="002F03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03D7" w:rsidRDefault="002F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41" w:rsidRDefault="00214C41" w:rsidP="002F03D7">
      <w:pPr>
        <w:spacing w:after="0" w:line="240" w:lineRule="auto"/>
      </w:pPr>
      <w:r>
        <w:separator/>
      </w:r>
    </w:p>
  </w:footnote>
  <w:footnote w:type="continuationSeparator" w:id="0">
    <w:p w:rsidR="00214C41" w:rsidRDefault="00214C41" w:rsidP="002F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17C"/>
    <w:multiLevelType w:val="hybridMultilevel"/>
    <w:tmpl w:val="D3B8B5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982819"/>
    <w:multiLevelType w:val="hybridMultilevel"/>
    <w:tmpl w:val="FA309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95B27"/>
    <w:multiLevelType w:val="hybridMultilevel"/>
    <w:tmpl w:val="58E4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1E0F"/>
    <w:multiLevelType w:val="hybridMultilevel"/>
    <w:tmpl w:val="C9FC6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D23A55"/>
    <w:multiLevelType w:val="hybridMultilevel"/>
    <w:tmpl w:val="0B2264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8B1747"/>
    <w:multiLevelType w:val="hybridMultilevel"/>
    <w:tmpl w:val="6E729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3844D4"/>
    <w:multiLevelType w:val="hybridMultilevel"/>
    <w:tmpl w:val="89C6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2977A">
      <w:start w:val="7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79F1"/>
    <w:multiLevelType w:val="hybridMultilevel"/>
    <w:tmpl w:val="B03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B5694"/>
    <w:multiLevelType w:val="hybridMultilevel"/>
    <w:tmpl w:val="031CC4A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13EE38D8"/>
    <w:multiLevelType w:val="hybridMultilevel"/>
    <w:tmpl w:val="E9200B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4C7D15"/>
    <w:multiLevelType w:val="hybridMultilevel"/>
    <w:tmpl w:val="B4ACBE6C"/>
    <w:lvl w:ilvl="0" w:tplc="A538E234">
      <w:numFmt w:val="bullet"/>
      <w:lvlText w:val="•"/>
      <w:lvlJc w:val="left"/>
      <w:pPr>
        <w:ind w:left="88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7234B5A2">
      <w:numFmt w:val="bullet"/>
      <w:lvlText w:val="•"/>
      <w:lvlJc w:val="left"/>
      <w:pPr>
        <w:ind w:left="1818" w:hanging="86"/>
      </w:pPr>
      <w:rPr>
        <w:rFonts w:hint="default"/>
        <w:lang w:val="en-US" w:eastAsia="en-US" w:bidi="ar-SA"/>
      </w:rPr>
    </w:lvl>
    <w:lvl w:ilvl="2" w:tplc="794CE484">
      <w:numFmt w:val="bullet"/>
      <w:lvlText w:val="•"/>
      <w:lvlJc w:val="left"/>
      <w:pPr>
        <w:ind w:left="2756" w:hanging="86"/>
      </w:pPr>
      <w:rPr>
        <w:rFonts w:hint="default"/>
        <w:lang w:val="en-US" w:eastAsia="en-US" w:bidi="ar-SA"/>
      </w:rPr>
    </w:lvl>
    <w:lvl w:ilvl="3" w:tplc="506A6EB4">
      <w:numFmt w:val="bullet"/>
      <w:lvlText w:val="•"/>
      <w:lvlJc w:val="left"/>
      <w:pPr>
        <w:ind w:left="3694" w:hanging="86"/>
      </w:pPr>
      <w:rPr>
        <w:rFonts w:hint="default"/>
        <w:lang w:val="en-US" w:eastAsia="en-US" w:bidi="ar-SA"/>
      </w:rPr>
    </w:lvl>
    <w:lvl w:ilvl="4" w:tplc="7EB0CD4A">
      <w:numFmt w:val="bullet"/>
      <w:lvlText w:val="•"/>
      <w:lvlJc w:val="left"/>
      <w:pPr>
        <w:ind w:left="4632" w:hanging="86"/>
      </w:pPr>
      <w:rPr>
        <w:rFonts w:hint="default"/>
        <w:lang w:val="en-US" w:eastAsia="en-US" w:bidi="ar-SA"/>
      </w:rPr>
    </w:lvl>
    <w:lvl w:ilvl="5" w:tplc="39302F32">
      <w:numFmt w:val="bullet"/>
      <w:lvlText w:val="•"/>
      <w:lvlJc w:val="left"/>
      <w:pPr>
        <w:ind w:left="5570" w:hanging="86"/>
      </w:pPr>
      <w:rPr>
        <w:rFonts w:hint="default"/>
        <w:lang w:val="en-US" w:eastAsia="en-US" w:bidi="ar-SA"/>
      </w:rPr>
    </w:lvl>
    <w:lvl w:ilvl="6" w:tplc="F0C8ABA0">
      <w:numFmt w:val="bullet"/>
      <w:lvlText w:val="•"/>
      <w:lvlJc w:val="left"/>
      <w:pPr>
        <w:ind w:left="6508" w:hanging="86"/>
      </w:pPr>
      <w:rPr>
        <w:rFonts w:hint="default"/>
        <w:lang w:val="en-US" w:eastAsia="en-US" w:bidi="ar-SA"/>
      </w:rPr>
    </w:lvl>
    <w:lvl w:ilvl="7" w:tplc="C7A0F4F2">
      <w:numFmt w:val="bullet"/>
      <w:lvlText w:val="•"/>
      <w:lvlJc w:val="left"/>
      <w:pPr>
        <w:ind w:left="7446" w:hanging="86"/>
      </w:pPr>
      <w:rPr>
        <w:rFonts w:hint="default"/>
        <w:lang w:val="en-US" w:eastAsia="en-US" w:bidi="ar-SA"/>
      </w:rPr>
    </w:lvl>
    <w:lvl w:ilvl="8" w:tplc="A8EE5094">
      <w:numFmt w:val="bullet"/>
      <w:lvlText w:val="•"/>
      <w:lvlJc w:val="left"/>
      <w:pPr>
        <w:ind w:left="8384" w:hanging="86"/>
      </w:pPr>
      <w:rPr>
        <w:rFonts w:hint="default"/>
        <w:lang w:val="en-US" w:eastAsia="en-US" w:bidi="ar-SA"/>
      </w:rPr>
    </w:lvl>
  </w:abstractNum>
  <w:abstractNum w:abstractNumId="11" w15:restartNumberingAfterBreak="0">
    <w:nsid w:val="1877510F"/>
    <w:multiLevelType w:val="hybridMultilevel"/>
    <w:tmpl w:val="CB42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87D67"/>
    <w:multiLevelType w:val="hybridMultilevel"/>
    <w:tmpl w:val="562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E2979"/>
    <w:multiLevelType w:val="hybridMultilevel"/>
    <w:tmpl w:val="8BBE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307A4"/>
    <w:multiLevelType w:val="hybridMultilevel"/>
    <w:tmpl w:val="AA44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A60470"/>
    <w:multiLevelType w:val="hybridMultilevel"/>
    <w:tmpl w:val="79F2A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9928FC"/>
    <w:multiLevelType w:val="hybridMultilevel"/>
    <w:tmpl w:val="050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E3C09"/>
    <w:multiLevelType w:val="hybridMultilevel"/>
    <w:tmpl w:val="C408E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4C52E5"/>
    <w:multiLevelType w:val="hybridMultilevel"/>
    <w:tmpl w:val="BAB40D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8102A22"/>
    <w:multiLevelType w:val="hybridMultilevel"/>
    <w:tmpl w:val="B1D846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9BB36BB"/>
    <w:multiLevelType w:val="hybridMultilevel"/>
    <w:tmpl w:val="33A83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012886"/>
    <w:multiLevelType w:val="hybridMultilevel"/>
    <w:tmpl w:val="970C2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CF6449"/>
    <w:multiLevelType w:val="hybridMultilevel"/>
    <w:tmpl w:val="29FAB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DD2A5D"/>
    <w:multiLevelType w:val="hybridMultilevel"/>
    <w:tmpl w:val="F8B03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7121FB"/>
    <w:multiLevelType w:val="hybridMultilevel"/>
    <w:tmpl w:val="B28C5892"/>
    <w:lvl w:ilvl="0" w:tplc="C0AAC07E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C720F"/>
    <w:multiLevelType w:val="hybridMultilevel"/>
    <w:tmpl w:val="0ECE7A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4EE5869"/>
    <w:multiLevelType w:val="hybridMultilevel"/>
    <w:tmpl w:val="EE5E3F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54C52FF"/>
    <w:multiLevelType w:val="hybridMultilevel"/>
    <w:tmpl w:val="7A5A7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126BFC"/>
    <w:multiLevelType w:val="hybridMultilevel"/>
    <w:tmpl w:val="CFEAD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995488"/>
    <w:multiLevelType w:val="hybridMultilevel"/>
    <w:tmpl w:val="63CCE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5F55BA"/>
    <w:multiLevelType w:val="hybridMultilevel"/>
    <w:tmpl w:val="EF9A6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D7C0CBC"/>
    <w:multiLevelType w:val="hybridMultilevel"/>
    <w:tmpl w:val="8A4C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EA90F5F"/>
    <w:multiLevelType w:val="hybridMultilevel"/>
    <w:tmpl w:val="CAB04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CA4C88"/>
    <w:multiLevelType w:val="hybridMultilevel"/>
    <w:tmpl w:val="84C86EE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4B577CDC"/>
    <w:multiLevelType w:val="hybridMultilevel"/>
    <w:tmpl w:val="C76058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C59432B"/>
    <w:multiLevelType w:val="hybridMultilevel"/>
    <w:tmpl w:val="38CE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D0114"/>
    <w:multiLevelType w:val="hybridMultilevel"/>
    <w:tmpl w:val="287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122A2"/>
    <w:multiLevelType w:val="hybridMultilevel"/>
    <w:tmpl w:val="961083C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78246DA2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E0F4941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FD5FFB"/>
    <w:multiLevelType w:val="hybridMultilevel"/>
    <w:tmpl w:val="C28E7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7330A21"/>
    <w:multiLevelType w:val="hybridMultilevel"/>
    <w:tmpl w:val="B04CF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7900507"/>
    <w:multiLevelType w:val="hybridMultilevel"/>
    <w:tmpl w:val="2114487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E2539"/>
    <w:multiLevelType w:val="hybridMultilevel"/>
    <w:tmpl w:val="7626F4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3AF7FC1"/>
    <w:multiLevelType w:val="hybridMultilevel"/>
    <w:tmpl w:val="904C3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1E7422"/>
    <w:multiLevelType w:val="hybridMultilevel"/>
    <w:tmpl w:val="5680E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5C8D398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94D67A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A40635E"/>
    <w:multiLevelType w:val="hybridMultilevel"/>
    <w:tmpl w:val="B28C5892"/>
    <w:lvl w:ilvl="0" w:tplc="C0AAC07E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069A0"/>
    <w:multiLevelType w:val="hybridMultilevel"/>
    <w:tmpl w:val="402C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CB2BAF"/>
    <w:multiLevelType w:val="hybridMultilevel"/>
    <w:tmpl w:val="2A705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C5E337B"/>
    <w:multiLevelType w:val="hybridMultilevel"/>
    <w:tmpl w:val="44640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EFB64F4"/>
    <w:multiLevelType w:val="hybridMultilevel"/>
    <w:tmpl w:val="A7C6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9406F7"/>
    <w:multiLevelType w:val="hybridMultilevel"/>
    <w:tmpl w:val="B36CE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33215EF"/>
    <w:multiLevelType w:val="hybridMultilevel"/>
    <w:tmpl w:val="43600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AA05E1"/>
    <w:multiLevelType w:val="hybridMultilevel"/>
    <w:tmpl w:val="8D5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B12C6"/>
    <w:multiLevelType w:val="hybridMultilevel"/>
    <w:tmpl w:val="CD0E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626527"/>
    <w:multiLevelType w:val="hybridMultilevel"/>
    <w:tmpl w:val="905CA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7F1D5FB5"/>
    <w:multiLevelType w:val="hybridMultilevel"/>
    <w:tmpl w:val="BA3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34"/>
  </w:num>
  <w:num w:numId="4">
    <w:abstractNumId w:val="42"/>
  </w:num>
  <w:num w:numId="5">
    <w:abstractNumId w:val="8"/>
  </w:num>
  <w:num w:numId="6">
    <w:abstractNumId w:val="49"/>
  </w:num>
  <w:num w:numId="7">
    <w:abstractNumId w:val="23"/>
  </w:num>
  <w:num w:numId="8">
    <w:abstractNumId w:val="15"/>
  </w:num>
  <w:num w:numId="9">
    <w:abstractNumId w:val="20"/>
  </w:num>
  <w:num w:numId="10">
    <w:abstractNumId w:val="52"/>
  </w:num>
  <w:num w:numId="11">
    <w:abstractNumId w:val="21"/>
  </w:num>
  <w:num w:numId="12">
    <w:abstractNumId w:val="29"/>
  </w:num>
  <w:num w:numId="13">
    <w:abstractNumId w:val="17"/>
  </w:num>
  <w:num w:numId="14">
    <w:abstractNumId w:val="1"/>
  </w:num>
  <w:num w:numId="15">
    <w:abstractNumId w:val="22"/>
  </w:num>
  <w:num w:numId="16">
    <w:abstractNumId w:val="39"/>
  </w:num>
  <w:num w:numId="17">
    <w:abstractNumId w:val="53"/>
  </w:num>
  <w:num w:numId="18">
    <w:abstractNumId w:val="33"/>
  </w:num>
  <w:num w:numId="19">
    <w:abstractNumId w:val="36"/>
  </w:num>
  <w:num w:numId="20">
    <w:abstractNumId w:val="41"/>
  </w:num>
  <w:num w:numId="21">
    <w:abstractNumId w:val="31"/>
  </w:num>
  <w:num w:numId="22">
    <w:abstractNumId w:val="9"/>
  </w:num>
  <w:num w:numId="23">
    <w:abstractNumId w:val="50"/>
  </w:num>
  <w:num w:numId="24">
    <w:abstractNumId w:val="14"/>
  </w:num>
  <w:num w:numId="25">
    <w:abstractNumId w:val="27"/>
  </w:num>
  <w:num w:numId="26">
    <w:abstractNumId w:val="35"/>
  </w:num>
  <w:num w:numId="27">
    <w:abstractNumId w:val="48"/>
  </w:num>
  <w:num w:numId="28">
    <w:abstractNumId w:val="37"/>
  </w:num>
  <w:num w:numId="29">
    <w:abstractNumId w:val="45"/>
  </w:num>
  <w:num w:numId="30">
    <w:abstractNumId w:val="6"/>
  </w:num>
  <w:num w:numId="31">
    <w:abstractNumId w:val="40"/>
  </w:num>
  <w:num w:numId="32">
    <w:abstractNumId w:val="7"/>
  </w:num>
  <w:num w:numId="33">
    <w:abstractNumId w:val="32"/>
  </w:num>
  <w:num w:numId="34">
    <w:abstractNumId w:val="30"/>
  </w:num>
  <w:num w:numId="35">
    <w:abstractNumId w:val="46"/>
  </w:num>
  <w:num w:numId="36">
    <w:abstractNumId w:val="4"/>
  </w:num>
  <w:num w:numId="37">
    <w:abstractNumId w:val="0"/>
  </w:num>
  <w:num w:numId="38">
    <w:abstractNumId w:val="5"/>
  </w:num>
  <w:num w:numId="39">
    <w:abstractNumId w:val="25"/>
  </w:num>
  <w:num w:numId="40">
    <w:abstractNumId w:val="18"/>
  </w:num>
  <w:num w:numId="41">
    <w:abstractNumId w:val="38"/>
  </w:num>
  <w:num w:numId="42">
    <w:abstractNumId w:val="47"/>
  </w:num>
  <w:num w:numId="43">
    <w:abstractNumId w:val="3"/>
  </w:num>
  <w:num w:numId="44">
    <w:abstractNumId w:val="26"/>
  </w:num>
  <w:num w:numId="45">
    <w:abstractNumId w:val="19"/>
  </w:num>
  <w:num w:numId="46">
    <w:abstractNumId w:val="54"/>
  </w:num>
  <w:num w:numId="47">
    <w:abstractNumId w:val="13"/>
  </w:num>
  <w:num w:numId="48">
    <w:abstractNumId w:val="51"/>
  </w:num>
  <w:num w:numId="49">
    <w:abstractNumId w:val="16"/>
  </w:num>
  <w:num w:numId="50">
    <w:abstractNumId w:val="11"/>
  </w:num>
  <w:num w:numId="51">
    <w:abstractNumId w:val="12"/>
  </w:num>
  <w:num w:numId="52">
    <w:abstractNumId w:val="2"/>
  </w:num>
  <w:num w:numId="53">
    <w:abstractNumId w:val="10"/>
  </w:num>
  <w:num w:numId="54">
    <w:abstractNumId w:val="44"/>
  </w:num>
  <w:num w:numId="55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1E"/>
    <w:rsid w:val="00001B08"/>
    <w:rsid w:val="000060C7"/>
    <w:rsid w:val="000124A9"/>
    <w:rsid w:val="000230BC"/>
    <w:rsid w:val="0004130B"/>
    <w:rsid w:val="000505BC"/>
    <w:rsid w:val="00054F6C"/>
    <w:rsid w:val="000648E3"/>
    <w:rsid w:val="00072492"/>
    <w:rsid w:val="000800C9"/>
    <w:rsid w:val="0008241F"/>
    <w:rsid w:val="00083DCB"/>
    <w:rsid w:val="000A6871"/>
    <w:rsid w:val="000B2CA1"/>
    <w:rsid w:val="000C0454"/>
    <w:rsid w:val="000D16D7"/>
    <w:rsid w:val="000D53D0"/>
    <w:rsid w:val="000E209B"/>
    <w:rsid w:val="00110A5F"/>
    <w:rsid w:val="00110C2A"/>
    <w:rsid w:val="00111750"/>
    <w:rsid w:val="00121C04"/>
    <w:rsid w:val="00132AB2"/>
    <w:rsid w:val="001444A5"/>
    <w:rsid w:val="001477C7"/>
    <w:rsid w:val="00164869"/>
    <w:rsid w:val="001906B4"/>
    <w:rsid w:val="001908E5"/>
    <w:rsid w:val="0019098F"/>
    <w:rsid w:val="00194E20"/>
    <w:rsid w:val="00197DBC"/>
    <w:rsid w:val="001A28F9"/>
    <w:rsid w:val="001A6554"/>
    <w:rsid w:val="001B1DD8"/>
    <w:rsid w:val="001B6AEC"/>
    <w:rsid w:val="001B7DF9"/>
    <w:rsid w:val="001D1A8C"/>
    <w:rsid w:val="001F0610"/>
    <w:rsid w:val="001F58D2"/>
    <w:rsid w:val="00214C41"/>
    <w:rsid w:val="00225A84"/>
    <w:rsid w:val="00227BAF"/>
    <w:rsid w:val="00244DA8"/>
    <w:rsid w:val="002477BE"/>
    <w:rsid w:val="0025331A"/>
    <w:rsid w:val="00276E86"/>
    <w:rsid w:val="00277E1A"/>
    <w:rsid w:val="00282DEC"/>
    <w:rsid w:val="002C1F47"/>
    <w:rsid w:val="002C37C5"/>
    <w:rsid w:val="002F03D7"/>
    <w:rsid w:val="00302969"/>
    <w:rsid w:val="00304DD0"/>
    <w:rsid w:val="0032783E"/>
    <w:rsid w:val="00330D23"/>
    <w:rsid w:val="00333988"/>
    <w:rsid w:val="00335B20"/>
    <w:rsid w:val="00352EA8"/>
    <w:rsid w:val="00355450"/>
    <w:rsid w:val="00357322"/>
    <w:rsid w:val="003724A2"/>
    <w:rsid w:val="003A1415"/>
    <w:rsid w:val="003E0BA8"/>
    <w:rsid w:val="003E33FC"/>
    <w:rsid w:val="003F2A15"/>
    <w:rsid w:val="003F5126"/>
    <w:rsid w:val="004125AE"/>
    <w:rsid w:val="00422C2C"/>
    <w:rsid w:val="00427059"/>
    <w:rsid w:val="0043544C"/>
    <w:rsid w:val="00435ECD"/>
    <w:rsid w:val="00436FEA"/>
    <w:rsid w:val="00455E51"/>
    <w:rsid w:val="00457D2E"/>
    <w:rsid w:val="00461F87"/>
    <w:rsid w:val="004821C1"/>
    <w:rsid w:val="00497198"/>
    <w:rsid w:val="004A35B8"/>
    <w:rsid w:val="004B15EF"/>
    <w:rsid w:val="004B7637"/>
    <w:rsid w:val="004C5478"/>
    <w:rsid w:val="004C6243"/>
    <w:rsid w:val="004E53A8"/>
    <w:rsid w:val="004F61E2"/>
    <w:rsid w:val="004F64AA"/>
    <w:rsid w:val="005038AF"/>
    <w:rsid w:val="00555AFB"/>
    <w:rsid w:val="00564A70"/>
    <w:rsid w:val="0057072C"/>
    <w:rsid w:val="00570A27"/>
    <w:rsid w:val="00577B4B"/>
    <w:rsid w:val="005B04BF"/>
    <w:rsid w:val="005B1F33"/>
    <w:rsid w:val="005D1FAB"/>
    <w:rsid w:val="005D6743"/>
    <w:rsid w:val="005D761A"/>
    <w:rsid w:val="005E6DC8"/>
    <w:rsid w:val="00603CA5"/>
    <w:rsid w:val="00605A8B"/>
    <w:rsid w:val="00647110"/>
    <w:rsid w:val="006525E1"/>
    <w:rsid w:val="0066076E"/>
    <w:rsid w:val="006624AC"/>
    <w:rsid w:val="006641F6"/>
    <w:rsid w:val="00671C73"/>
    <w:rsid w:val="0067280A"/>
    <w:rsid w:val="006779BA"/>
    <w:rsid w:val="006834F1"/>
    <w:rsid w:val="00694963"/>
    <w:rsid w:val="00695F08"/>
    <w:rsid w:val="006A6E88"/>
    <w:rsid w:val="006B2C80"/>
    <w:rsid w:val="006C33F8"/>
    <w:rsid w:val="006D0DA2"/>
    <w:rsid w:val="006D7D61"/>
    <w:rsid w:val="006E7682"/>
    <w:rsid w:val="006F59A0"/>
    <w:rsid w:val="006F6CD2"/>
    <w:rsid w:val="007033EC"/>
    <w:rsid w:val="0071076A"/>
    <w:rsid w:val="00717C8C"/>
    <w:rsid w:val="00720C31"/>
    <w:rsid w:val="007329DE"/>
    <w:rsid w:val="00737984"/>
    <w:rsid w:val="00744780"/>
    <w:rsid w:val="00751116"/>
    <w:rsid w:val="007652BE"/>
    <w:rsid w:val="00781CF6"/>
    <w:rsid w:val="00781D20"/>
    <w:rsid w:val="007856AC"/>
    <w:rsid w:val="0078650A"/>
    <w:rsid w:val="0079077E"/>
    <w:rsid w:val="00793BEC"/>
    <w:rsid w:val="007A1112"/>
    <w:rsid w:val="007A1569"/>
    <w:rsid w:val="007A58CD"/>
    <w:rsid w:val="007C08C9"/>
    <w:rsid w:val="007C0A36"/>
    <w:rsid w:val="007E5EF3"/>
    <w:rsid w:val="008143B0"/>
    <w:rsid w:val="00817811"/>
    <w:rsid w:val="008217C2"/>
    <w:rsid w:val="00834745"/>
    <w:rsid w:val="00842BF9"/>
    <w:rsid w:val="008478C2"/>
    <w:rsid w:val="00855C41"/>
    <w:rsid w:val="00856B8D"/>
    <w:rsid w:val="00863AA2"/>
    <w:rsid w:val="00875AEE"/>
    <w:rsid w:val="00885E49"/>
    <w:rsid w:val="008B2825"/>
    <w:rsid w:val="00904983"/>
    <w:rsid w:val="00913226"/>
    <w:rsid w:val="0091633D"/>
    <w:rsid w:val="009305D4"/>
    <w:rsid w:val="00931496"/>
    <w:rsid w:val="00936718"/>
    <w:rsid w:val="009375E8"/>
    <w:rsid w:val="00961C55"/>
    <w:rsid w:val="00982091"/>
    <w:rsid w:val="00984434"/>
    <w:rsid w:val="00990C7E"/>
    <w:rsid w:val="00996C8A"/>
    <w:rsid w:val="009B348F"/>
    <w:rsid w:val="009B76B5"/>
    <w:rsid w:val="009E391C"/>
    <w:rsid w:val="009E561E"/>
    <w:rsid w:val="009E587D"/>
    <w:rsid w:val="009F187F"/>
    <w:rsid w:val="00A1007C"/>
    <w:rsid w:val="00A17E67"/>
    <w:rsid w:val="00A201EA"/>
    <w:rsid w:val="00A23990"/>
    <w:rsid w:val="00A26295"/>
    <w:rsid w:val="00A27A1C"/>
    <w:rsid w:val="00A328A2"/>
    <w:rsid w:val="00A36725"/>
    <w:rsid w:val="00A429D0"/>
    <w:rsid w:val="00A50086"/>
    <w:rsid w:val="00A53810"/>
    <w:rsid w:val="00A6296A"/>
    <w:rsid w:val="00A95D59"/>
    <w:rsid w:val="00AA6961"/>
    <w:rsid w:val="00AA7AF6"/>
    <w:rsid w:val="00AC445F"/>
    <w:rsid w:val="00AD6780"/>
    <w:rsid w:val="00AE13CA"/>
    <w:rsid w:val="00AE18D8"/>
    <w:rsid w:val="00AF50FB"/>
    <w:rsid w:val="00AF7340"/>
    <w:rsid w:val="00B23742"/>
    <w:rsid w:val="00B42919"/>
    <w:rsid w:val="00B453F0"/>
    <w:rsid w:val="00B8456C"/>
    <w:rsid w:val="00B85473"/>
    <w:rsid w:val="00B91C9C"/>
    <w:rsid w:val="00BA14F6"/>
    <w:rsid w:val="00BC2905"/>
    <w:rsid w:val="00BC375D"/>
    <w:rsid w:val="00BE40E6"/>
    <w:rsid w:val="00BF6114"/>
    <w:rsid w:val="00C018E2"/>
    <w:rsid w:val="00C1663E"/>
    <w:rsid w:val="00C20E40"/>
    <w:rsid w:val="00C305A7"/>
    <w:rsid w:val="00C32D29"/>
    <w:rsid w:val="00C43FF8"/>
    <w:rsid w:val="00C631C1"/>
    <w:rsid w:val="00C65670"/>
    <w:rsid w:val="00C85DBA"/>
    <w:rsid w:val="00C86BF4"/>
    <w:rsid w:val="00C90260"/>
    <w:rsid w:val="00C90FB2"/>
    <w:rsid w:val="00CB16B1"/>
    <w:rsid w:val="00CC3595"/>
    <w:rsid w:val="00CC4790"/>
    <w:rsid w:val="00CE62AA"/>
    <w:rsid w:val="00CF0077"/>
    <w:rsid w:val="00D00C0C"/>
    <w:rsid w:val="00D20240"/>
    <w:rsid w:val="00D2045C"/>
    <w:rsid w:val="00D2731B"/>
    <w:rsid w:val="00D339CF"/>
    <w:rsid w:val="00D34B77"/>
    <w:rsid w:val="00D43BD4"/>
    <w:rsid w:val="00D51453"/>
    <w:rsid w:val="00D523BD"/>
    <w:rsid w:val="00D562D9"/>
    <w:rsid w:val="00D62639"/>
    <w:rsid w:val="00D747A2"/>
    <w:rsid w:val="00D939BA"/>
    <w:rsid w:val="00D96F32"/>
    <w:rsid w:val="00DA33B2"/>
    <w:rsid w:val="00DB3844"/>
    <w:rsid w:val="00DD0CE0"/>
    <w:rsid w:val="00DD1119"/>
    <w:rsid w:val="00DF7188"/>
    <w:rsid w:val="00E00B16"/>
    <w:rsid w:val="00E12433"/>
    <w:rsid w:val="00E24B1F"/>
    <w:rsid w:val="00E31D87"/>
    <w:rsid w:val="00E331B3"/>
    <w:rsid w:val="00E769DE"/>
    <w:rsid w:val="00E804BD"/>
    <w:rsid w:val="00E8152D"/>
    <w:rsid w:val="00E83E1B"/>
    <w:rsid w:val="00E9130C"/>
    <w:rsid w:val="00EC0905"/>
    <w:rsid w:val="00EC1465"/>
    <w:rsid w:val="00EE1719"/>
    <w:rsid w:val="00F00C83"/>
    <w:rsid w:val="00F13503"/>
    <w:rsid w:val="00F2126E"/>
    <w:rsid w:val="00F268D1"/>
    <w:rsid w:val="00F304E2"/>
    <w:rsid w:val="00F37D51"/>
    <w:rsid w:val="00F43FD2"/>
    <w:rsid w:val="00F46035"/>
    <w:rsid w:val="00F51038"/>
    <w:rsid w:val="00F52B67"/>
    <w:rsid w:val="00F569A5"/>
    <w:rsid w:val="00F72FEC"/>
    <w:rsid w:val="00F73CB5"/>
    <w:rsid w:val="00F8012B"/>
    <w:rsid w:val="00F84F83"/>
    <w:rsid w:val="00F87900"/>
    <w:rsid w:val="00FA0BA9"/>
    <w:rsid w:val="00FA65F1"/>
    <w:rsid w:val="00FB438B"/>
    <w:rsid w:val="00FB5C75"/>
    <w:rsid w:val="00FD3F31"/>
    <w:rsid w:val="00FE57B3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3093"/>
  <w15:chartTrackingRefBased/>
  <w15:docId w15:val="{07239F2F-4FC6-4734-BCBB-7E75344D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C1465"/>
    <w:pPr>
      <w:widowControl w:val="0"/>
      <w:autoSpaceDE w:val="0"/>
      <w:autoSpaceDN w:val="0"/>
      <w:spacing w:after="0" w:line="240" w:lineRule="auto"/>
      <w:ind w:left="8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1E"/>
    <w:pPr>
      <w:ind w:left="720"/>
      <w:contextualSpacing/>
    </w:pPr>
  </w:style>
  <w:style w:type="paragraph" w:customStyle="1" w:styleId="Default">
    <w:name w:val="Default"/>
    <w:rsid w:val="0098209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C14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C1465"/>
    <w:pPr>
      <w:widowControl w:val="0"/>
      <w:autoSpaceDE w:val="0"/>
      <w:autoSpaceDN w:val="0"/>
      <w:spacing w:after="0" w:line="240" w:lineRule="auto"/>
      <w:ind w:left="1520" w:hanging="7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146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EC1465"/>
    <w:pPr>
      <w:widowControl w:val="0"/>
      <w:autoSpaceDE w:val="0"/>
      <w:autoSpaceDN w:val="0"/>
      <w:spacing w:before="134" w:after="0" w:line="240" w:lineRule="auto"/>
      <w:ind w:left="3402"/>
    </w:pPr>
    <w:rPr>
      <w:rFonts w:ascii="Cambria" w:eastAsia="Cambria" w:hAnsi="Cambria" w:cs="Cambria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C1465"/>
    <w:rPr>
      <w:rFonts w:ascii="Cambria" w:eastAsia="Cambria" w:hAnsi="Cambria" w:cs="Cambr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EC1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3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D3F3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D3F31"/>
  </w:style>
  <w:style w:type="paragraph" w:styleId="Header">
    <w:name w:val="header"/>
    <w:basedOn w:val="Normal"/>
    <w:link w:val="HeaderChar"/>
    <w:uiPriority w:val="99"/>
    <w:unhideWhenUsed/>
    <w:rsid w:val="002F0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D7"/>
  </w:style>
  <w:style w:type="paragraph" w:styleId="Footer">
    <w:name w:val="footer"/>
    <w:basedOn w:val="Normal"/>
    <w:link w:val="FooterChar"/>
    <w:uiPriority w:val="99"/>
    <w:unhideWhenUsed/>
    <w:rsid w:val="002F0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2023-07-14T09:16:00Z</cp:lastPrinted>
  <dcterms:created xsi:type="dcterms:W3CDTF">2023-07-13T12:15:00Z</dcterms:created>
  <dcterms:modified xsi:type="dcterms:W3CDTF">2023-07-14T09:16:00Z</dcterms:modified>
</cp:coreProperties>
</file>