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73" w:rsidRPr="00DF03EA" w:rsidRDefault="00D77173" w:rsidP="00D77173">
      <w:pPr>
        <w:pStyle w:val="Heading1"/>
        <w:ind w:hanging="9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45pt;height:34.4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D77173" w:rsidRPr="005129A3" w:rsidRDefault="00D77173" w:rsidP="00D77173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D77173" w:rsidRDefault="00D77173" w:rsidP="00D77173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/>
          <w:b/>
          <w:color w:val="0000FF"/>
          <w:sz w:val="26"/>
          <w:szCs w:val="26"/>
        </w:rPr>
        <w:t>Programme</w:t>
      </w:r>
      <w:proofErr w:type="spellEnd"/>
    </w:p>
    <w:p w:rsidR="00D77173" w:rsidRPr="00F1333A" w:rsidRDefault="00D77173" w:rsidP="00D77173">
      <w:pPr>
        <w:pStyle w:val="Header"/>
        <w:jc w:val="center"/>
        <w:rPr>
          <w:rFonts w:ascii="Arial" w:hAnsi="Arial"/>
        </w:rPr>
      </w:pPr>
      <w:r>
        <w:rPr>
          <w:noProof/>
        </w:rPr>
        <w:pict>
          <v:line id="Straight Connector 4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<v:stroke linestyle="thinThick"/>
          </v:line>
        </w:pict>
      </w:r>
    </w:p>
    <w:p w:rsidR="00D77173" w:rsidRDefault="00D77173" w:rsidP="00D77173">
      <w:pPr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margin-left:124.5pt;margin-top:3pt;width:361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" fillcolor="white [3201]" strokeweight=".5pt">
            <v:textbox>
              <w:txbxContent>
                <w:p w:rsidR="00D77173" w:rsidRPr="002E148B" w:rsidRDefault="00D77173" w:rsidP="00D77173">
                  <w:pPr>
                    <w:rPr>
                      <w:sz w:val="72"/>
                      <w:szCs w:val="72"/>
                    </w:rPr>
                  </w:pPr>
                  <w:r w:rsidRPr="002E148B">
                    <w:rPr>
                      <w:sz w:val="72"/>
                      <w:szCs w:val="72"/>
                    </w:rPr>
                    <w:t>MARKING SCHEME</w:t>
                  </w:r>
                </w:p>
              </w:txbxContent>
            </v:textbox>
          </v:shape>
        </w:pict>
      </w:r>
    </w:p>
    <w:p w:rsidR="00D77173" w:rsidRDefault="00D7717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743E9" w:rsidRDefault="005942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p w:rsidR="007743E9" w:rsidRDefault="005942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</w:p>
    <w:p w:rsidR="007743E9" w:rsidRDefault="00594226">
      <w:pPr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AGRICULTURE </w:t>
      </w:r>
    </w:p>
    <w:p w:rsidR="007743E9" w:rsidRDefault="0059422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SECTION A (30 MARKS)</w:t>
      </w:r>
    </w:p>
    <w:p w:rsidR="007743E9" w:rsidRDefault="00594226">
      <w:pPr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Answer all questions in the spaces provided</w:t>
      </w:r>
    </w:p>
    <w:p w:rsidR="007743E9" w:rsidRDefault="0059422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Give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the major features of exotic beef cattle breeds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 xml:space="preserve"> (2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Blocky/ square/ </w:t>
      </w:r>
      <w:r>
        <w:rPr>
          <w:color w:val="000000"/>
          <w:sz w:val="24"/>
          <w:szCs w:val="24"/>
        </w:rPr>
        <w:t>rectangular in shape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Low set/ short  strong legs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fleshy body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Thick neck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Smaller udders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2. State four factors considered when selecting female rabbits for breeding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(2 marks)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Fast growth rate/ large body side/heavy body weight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Healthy 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High productivity / large size litter/ highly prolific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Good mothering ability 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Appropriate age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Free from physical deformities </w:t>
      </w:r>
    </w:p>
    <w:p w:rsidR="007743E9" w:rsidRDefault="00594226">
      <w:pPr>
        <w:pStyle w:val="ListParagraph"/>
        <w:numPr>
          <w:ilvl w:val="0"/>
          <w:numId w:val="8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Proper breed appropriateness 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7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ind w:left="57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State four ways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of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controlling tsetse flies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(2 marks)</w:t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Spraying </w:t>
      </w:r>
      <w:r>
        <w:rPr>
          <w:color w:val="000000"/>
          <w:sz w:val="24"/>
          <w:szCs w:val="24"/>
        </w:rPr>
        <w:t>insecticides to the breeding places</w:t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Clearing the vegetation</w:t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of appropriate insecticides to spray cattle</w:t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Sterilization of the male tsetse flies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impregnated net to trap and kill </w:t>
      </w:r>
    </w:p>
    <w:p w:rsidR="007743E9" w:rsidRDefault="00594226">
      <w:pPr>
        <w:pStyle w:val="ListBullet2"/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buffer zones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rPr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2880"/>
        <w:rPr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4. Give four ways of stimula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ting milk let-down in a dairy cow. (2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 the udder with warm water.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Allow the calf to suck for a while/presence of a calf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Feeding the cow during milking.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Regular milking time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Sound associated with milking.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Massaging the udder when washing it</w:t>
      </w:r>
    </w:p>
    <w:p w:rsidR="007743E9" w:rsidRDefault="00594226">
      <w:pPr>
        <w:pStyle w:val="ListBullet2"/>
        <w:numPr>
          <w:ilvl w:val="0"/>
          <w:numId w:val="0"/>
        </w:numPr>
        <w:ind w:left="5760" w:firstLine="720"/>
      </w:pPr>
      <w:r>
        <w:t>(4x ½ =2 marks)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rPr>
          <w:color w:val="000000"/>
          <w:sz w:val="24"/>
          <w:szCs w:val="24"/>
        </w:rPr>
      </w:pPr>
    </w:p>
    <w:p w:rsidR="007743E9" w:rsidRDefault="0059422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5. State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four disadvantages of natural mating as a method of breeding in dairy cattle management.  (2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 is uneconomical to keep a bull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lead to uncontrolled mating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risk of transmission of  breeding diseases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Only a small num</w:t>
      </w:r>
      <w:r>
        <w:rPr>
          <w:color w:val="000000"/>
          <w:sz w:val="24"/>
          <w:szCs w:val="24"/>
        </w:rPr>
        <w:t xml:space="preserve">ber of cows can  be served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Small cows can be injured by large bulls</w:t>
      </w:r>
    </w:p>
    <w:p w:rsidR="007743E9" w:rsidRDefault="00594226">
      <w:pPr>
        <w:pStyle w:val="ListBullet2"/>
        <w:numPr>
          <w:ilvl w:val="0"/>
          <w:numId w:val="0"/>
        </w:numPr>
        <w:ind w:left="5760" w:firstLine="720"/>
      </w:pPr>
      <w:r>
        <w:t>(4x ½ =2 marks)</w:t>
      </w:r>
    </w:p>
    <w:p w:rsidR="007743E9" w:rsidRDefault="007743E9">
      <w:pPr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Rabbit houses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(1 mark)</w:t>
      </w:r>
    </w:p>
    <w:p w:rsidR="007743E9" w:rsidRDefault="005942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The hutch</w:t>
      </w:r>
    </w:p>
    <w:p w:rsidR="007743E9" w:rsidRDefault="00594226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Morant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cage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 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State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four factors that would determine the amount of concentrate fed to dairy cattle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.(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Level of milk production</w:t>
      </w:r>
    </w:p>
    <w:p w:rsidR="007743E9" w:rsidRDefault="00594226">
      <w:pPr>
        <w:pStyle w:val="ListBullet2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Quality of roughages.</w:t>
      </w:r>
    </w:p>
    <w:p w:rsidR="007743E9" w:rsidRDefault="00594226">
      <w:pPr>
        <w:pStyle w:val="ListBullet2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Availability of the concentrates.</w:t>
      </w:r>
    </w:p>
    <w:p w:rsidR="007743E9" w:rsidRDefault="00594226">
      <w:pPr>
        <w:pStyle w:val="ListBullet2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Economic factors/cost of concentrates.</w:t>
      </w:r>
    </w:p>
    <w:p w:rsidR="007743E9" w:rsidRDefault="00594226">
      <w:pPr>
        <w:pStyle w:val="ListBullet2"/>
        <w:numPr>
          <w:ilvl w:val="0"/>
          <w:numId w:val="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Physiological status.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8. State four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maintenance practices of a calf pen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 (2marks)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Calf pen should be kept clean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Leaking roof should be repaired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Walls should be white washed instead of painting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Floor should be kept dry and warm by placing dry litter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Replace broken rails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1440"/>
        <w:rPr>
          <w:color w:val="000000"/>
          <w:sz w:val="24"/>
          <w:szCs w:val="24"/>
        </w:rPr>
      </w:pP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1440"/>
        <w:rPr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</w:t>
      </w:r>
      <w:r>
        <w:rPr>
          <w:color w:val="000000"/>
          <w:sz w:val="24"/>
          <w:szCs w:val="24"/>
        </w:rPr>
        <w:t xml:space="preserve"> =2 marks)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743E9" w:rsidRDefault="0059422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9.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Name four implements operated through PTO shaft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      (2 marks)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Rotary or gyro mower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Reciprocating mo</w:t>
      </w:r>
      <w:r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er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Hay bailer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Rotavators</w:t>
      </w:r>
      <w:proofErr w:type="spellEnd"/>
      <w:r>
        <w:rPr>
          <w:color w:val="000000"/>
          <w:sz w:val="24"/>
          <w:szCs w:val="24"/>
        </w:rPr>
        <w:t>.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Boom sprayers</w:t>
      </w:r>
      <w:r>
        <w:rPr>
          <w:color w:val="000000"/>
          <w:sz w:val="24"/>
          <w:szCs w:val="24"/>
        </w:rPr>
        <w:t xml:space="preserve"> </w:t>
      </w:r>
    </w:p>
    <w:p w:rsidR="007743E9" w:rsidRDefault="00594226">
      <w:pPr>
        <w:pStyle w:val="ListBullet2"/>
        <w:numPr>
          <w:ilvl w:val="0"/>
          <w:numId w:val="3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Maize </w:t>
      </w:r>
      <w:proofErr w:type="spellStart"/>
      <w:r>
        <w:rPr>
          <w:color w:val="000000"/>
          <w:sz w:val="24"/>
          <w:szCs w:val="24"/>
        </w:rPr>
        <w:t>sheller</w:t>
      </w:r>
      <w:proofErr w:type="spellEnd"/>
      <w:r>
        <w:rPr>
          <w:color w:val="000000"/>
          <w:sz w:val="24"/>
          <w:szCs w:val="24"/>
        </w:rPr>
        <w:t>.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7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rPr>
          <w:rFonts w:ascii="Times New Roman" w:hAnsi="Times New Roman"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10.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,a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)Dry cow therapy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 (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½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mark)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practice</w:t>
      </w:r>
      <w:proofErr w:type="gramEnd"/>
      <w:r>
        <w:rPr>
          <w:color w:val="000000"/>
          <w:sz w:val="24"/>
          <w:szCs w:val="24"/>
        </w:rPr>
        <w:t xml:space="preserve"> of infusing antibiotics into the udder for the control of mastitis when a cow is undergoing drying off.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bCs/>
          <w:highlight w:val="yellow"/>
          <w:u w:val="single"/>
        </w:rPr>
      </w:pPr>
      <w:r>
        <w:t xml:space="preserve">         b) </w:t>
      </w:r>
      <w:r>
        <w:rPr>
          <w:b/>
          <w:bCs/>
          <w:u w:val="single"/>
        </w:rPr>
        <w:t xml:space="preserve">Qualities of colostrum </w:t>
      </w:r>
    </w:p>
    <w:p w:rsidR="007743E9" w:rsidRDefault="00594226">
      <w:pP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        Highly nutritious</w:t>
      </w:r>
    </w:p>
    <w:p w:rsidR="007743E9" w:rsidRDefault="00594226">
      <w:pP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      Has laxative effect</w:t>
      </w:r>
    </w:p>
    <w:p w:rsidR="007743E9" w:rsidRDefault="00594226">
      <w:pP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 xml:space="preserve">      Highly digestible </w:t>
      </w:r>
    </w:p>
    <w:p w:rsidR="007743E9" w:rsidRDefault="00594226" w:rsidP="00D77173">
      <w:pPr>
        <w:ind w:firstLineChars="200" w:firstLine="48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t>Palatable</w:t>
      </w:r>
    </w:p>
    <w:p w:rsidR="007743E9" w:rsidRDefault="00594226" w:rsidP="00D77173">
      <w:pPr>
        <w:ind w:firstLineChars="200" w:firstLine="48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color="000000"/>
        </w:rPr>
        <w:lastRenderedPageBreak/>
        <w:t xml:space="preserve">Contain antibodies </w:t>
      </w:r>
    </w:p>
    <w:p w:rsidR="007743E9" w:rsidRDefault="007743E9">
      <w:pP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7743E9" w:rsidRDefault="007743E9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743E9" w:rsidRDefault="007743E9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11.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State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four disadvantages of a tractor as a source of power </w:t>
      </w:r>
    </w:p>
    <w:p w:rsidR="007743E9" w:rsidRDefault="00594226">
      <w:pPr>
        <w:pStyle w:val="ListParagraph"/>
        <w:autoSpaceDE w:val="0"/>
        <w:autoSpaceDN w:val="0"/>
        <w:adjustRightInd w:val="0"/>
        <w:spacing w:after="0"/>
        <w:ind w:left="7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(2 marks)</w:t>
      </w:r>
    </w:p>
    <w:p w:rsidR="007743E9" w:rsidRDefault="005942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Expensive to buy</w:t>
      </w:r>
    </w:p>
    <w:p w:rsidR="007743E9" w:rsidRDefault="005942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Requires skilled personnel </w:t>
      </w:r>
    </w:p>
    <w:p w:rsidR="007743E9" w:rsidRDefault="005942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Their use is limited in certain areas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i.e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slopy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areas</w:t>
      </w:r>
    </w:p>
    <w:p w:rsidR="007743E9" w:rsidRDefault="005942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It requires support services</w:t>
      </w:r>
    </w:p>
    <w:p w:rsidR="007743E9" w:rsidRDefault="005942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Expensive to maintain  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(4x ½ </w:t>
      </w:r>
      <w:r>
        <w:rPr>
          <w:color w:val="000000"/>
          <w:sz w:val="24"/>
          <w:szCs w:val="24"/>
        </w:rPr>
        <w:t>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12.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List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four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types of vaccine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>(2marks)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Live virulent vaccine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Live attenuated vaccines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Killed or dead vaccines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Toxoids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743E9" w:rsidRDefault="00594226">
      <w:pPr>
        <w:pStyle w:val="ListBullet2"/>
        <w:numPr>
          <w:ilvl w:val="0"/>
          <w:numId w:val="0"/>
        </w:numPr>
        <w:ind w:left="5760" w:firstLine="720"/>
      </w:pPr>
      <w:r>
        <w:t>(4x ½ 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13. State four factors to consider when siting a fish pond. (2marks)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Source of water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Type of soil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Topog</w:t>
      </w:r>
      <w:r>
        <w:rPr>
          <w:color w:val="000000"/>
          <w:sz w:val="24"/>
          <w:szCs w:val="24"/>
        </w:rPr>
        <w:t>raphy.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Accessibility.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Closeness to the market/consumers.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security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(4x ½ 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14. State four conditions that would encourage hens to eat eggs in poultry production (2marks)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Calcium deficiency in the bird’s body.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Blight light in the laying nests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Birds</w:t>
      </w:r>
      <w:r>
        <w:rPr>
          <w:color w:val="000000"/>
          <w:sz w:val="24"/>
          <w:szCs w:val="24"/>
        </w:rPr>
        <w:t xml:space="preserve"> laying on the floor/ inadequate laying nests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Presence of broken, soft shelled eggs.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Prolonged stay of eggs in the laying boxes.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Idleness of birds.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Inadequate feeding.</w:t>
      </w:r>
    </w:p>
    <w:p w:rsidR="007743E9" w:rsidRDefault="00594226">
      <w:pPr>
        <w:pStyle w:val="ListBullet2"/>
        <w:numPr>
          <w:ilvl w:val="0"/>
          <w:numId w:val="0"/>
        </w:numPr>
        <w:ind w:left="6480" w:firstLine="720"/>
      </w:pPr>
      <w:r>
        <w:t>(4x ½ =2 marks)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15.  State four methods of dehorning (2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of caustic potash</w:t>
      </w:r>
      <w:r>
        <w:rPr>
          <w:color w:val="000000"/>
          <w:sz w:val="24"/>
          <w:szCs w:val="24"/>
        </w:rPr>
        <w:t xml:space="preserve"> stick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Use of disbudding iron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of dehorning saw or wire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of rubber ring and elastrator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of dehorning </w:t>
      </w:r>
      <w:proofErr w:type="spellStart"/>
      <w:r>
        <w:rPr>
          <w:color w:val="000000"/>
          <w:sz w:val="24"/>
          <w:szCs w:val="24"/>
        </w:rPr>
        <w:t>collodion</w:t>
      </w:r>
      <w:proofErr w:type="spellEnd"/>
      <w:r>
        <w:rPr>
          <w:color w:val="000000"/>
          <w:sz w:val="24"/>
          <w:szCs w:val="24"/>
        </w:rPr>
        <w:tab/>
      </w:r>
    </w:p>
    <w:p w:rsidR="007743E9" w:rsidRDefault="00594226">
      <w:pPr>
        <w:pStyle w:val="ListBullet2"/>
        <w:numPr>
          <w:ilvl w:val="0"/>
          <w:numId w:val="0"/>
        </w:numPr>
        <w:ind w:left="6480" w:firstLine="720"/>
      </w:pPr>
      <w:r>
        <w:t>(4x ½ =2 marks)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1440"/>
        <w:rPr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16.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Causal organism of the following diseases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(1mark)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Bacillus </w:t>
      </w:r>
      <w:proofErr w:type="spellStart"/>
      <w:r>
        <w:rPr>
          <w:color w:val="000000"/>
          <w:sz w:val="24"/>
          <w:szCs w:val="24"/>
        </w:rPr>
        <w:t>anthracis</w:t>
      </w:r>
      <w:proofErr w:type="spellEnd"/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proofErr w:type="spellStart"/>
      <w:r>
        <w:rPr>
          <w:color w:val="000000"/>
          <w:sz w:val="24"/>
          <w:szCs w:val="24"/>
        </w:rPr>
        <w:t>Brucella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abortus</w:t>
      </w:r>
      <w:proofErr w:type="spellEnd"/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(2x ½ =1 mark)</w:t>
      </w:r>
    </w:p>
    <w:p w:rsidR="007743E9" w:rsidRDefault="007743E9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43E9" w:rsidRDefault="007743E9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43E9" w:rsidRDefault="0059422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SECTION B (20 marks) </w:t>
      </w:r>
    </w:p>
    <w:p w:rsidR="007743E9" w:rsidRDefault="00594226">
      <w:pPr>
        <w:spacing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Answer ALL the questions in the spaces provided </w:t>
      </w: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17. The diagram below illustrates a livestock handling structure </w:t>
      </w:r>
    </w:p>
    <w:p w:rsidR="007743E9" w:rsidRDefault="00594226">
      <w:pPr>
        <w:pStyle w:val="ListParagraph"/>
        <w:ind w:left="10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971800" cy="157417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971800" cy="157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E9" w:rsidRDefault="00594226">
      <w:pPr>
        <w:pStyle w:val="ListParagraph"/>
        <w:ind w:left="10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a) Identify the structure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( 1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mark)</w:t>
      </w:r>
    </w:p>
    <w:p w:rsidR="007743E9" w:rsidRDefault="00594226">
      <w:pPr>
        <w:pStyle w:val="ListBullet2"/>
        <w:numPr>
          <w:ilvl w:val="0"/>
          <w:numId w:val="24"/>
        </w:numPr>
        <w:spacing w:line="276" w:lineRule="auto"/>
        <w:rPr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crush </w:t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(1x 1 =1 mark)</w:t>
      </w:r>
    </w:p>
    <w:p w:rsidR="007743E9" w:rsidRDefault="007743E9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b) Name any four practices that a farmer can carry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out in the structure (4 marks)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spraying livestock against external parasites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identification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vaccination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administering prophylactic drugs to the animals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treating sick animals 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dehorning 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pregnancy test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artificial insemination 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taking body temperatures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hoof </w:t>
      </w:r>
      <w:r>
        <w:rPr>
          <w:color w:val="000000"/>
          <w:sz w:val="24"/>
          <w:szCs w:val="24"/>
        </w:rPr>
        <w:t xml:space="preserve">trimming </w:t>
      </w:r>
    </w:p>
    <w:p w:rsidR="007743E9" w:rsidRDefault="00594226">
      <w:pPr>
        <w:pStyle w:val="ListBullet2"/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milking 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120" w:firstLine="360"/>
        <w:rPr>
          <w:b/>
          <w:i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(10x 1 =10 marks)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 xml:space="preserve">18. Below are illustrations of farm tools </w:t>
      </w:r>
      <w:proofErr w:type="spellStart"/>
      <w:r>
        <w:rPr>
          <w:b/>
          <w:i w:val="0"/>
          <w:color w:val="000000"/>
          <w:sz w:val="24"/>
          <w:szCs w:val="24"/>
        </w:rPr>
        <w:t>labelled</w:t>
      </w:r>
      <w:proofErr w:type="spellEnd"/>
      <w:r>
        <w:rPr>
          <w:b/>
          <w:i w:val="0"/>
          <w:color w:val="000000"/>
          <w:sz w:val="24"/>
          <w:szCs w:val="24"/>
        </w:rPr>
        <w:t xml:space="preserve"> A, B, C and D </w:t>
      </w:r>
    </w:p>
    <w:p w:rsidR="007743E9" w:rsidRDefault="0059422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3510" cy="914704"/>
            <wp:effectExtent l="0" t="0" r="2540" b="0"/>
            <wp:docPr id="1027" name="Picture 61" descr="C:\Users\LP\Desktop\HA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83510" cy="9147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3510" cy="964234"/>
            <wp:effectExtent l="0" t="0" r="2540" b="7620"/>
            <wp:docPr id="1028" name="Picture 62" descr="C:\Users\LP\Desktop\HA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683510" cy="964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03120" cy="1021743"/>
            <wp:effectExtent l="0" t="0" r="0" b="6985"/>
            <wp:docPr id="1029" name="Picture 72" descr="C:\Users\LP\Desktop\HA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103120" cy="10217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573655" cy="914275"/>
            <wp:effectExtent l="0" t="0" r="0" b="635"/>
            <wp:docPr id="1030" name="Picture 74" descr="C:\Users\LP\Desktop\R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573655" cy="914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  <w:u w:val="single"/>
        </w:rPr>
      </w:pPr>
      <w:r>
        <w:rPr>
          <w:b/>
          <w:i w:val="0"/>
          <w:color w:val="000000"/>
          <w:sz w:val="24"/>
          <w:szCs w:val="24"/>
          <w:u w:val="single"/>
        </w:rPr>
        <w:t xml:space="preserve">     a) Identify the tool/ equipment labeled A and B </w:t>
      </w:r>
      <w:r>
        <w:rPr>
          <w:b/>
          <w:i w:val="0"/>
          <w:color w:val="000000"/>
          <w:sz w:val="24"/>
          <w:szCs w:val="24"/>
          <w:u w:val="single"/>
        </w:rPr>
        <w:tab/>
        <w:t xml:space="preserve">   (2 marks)</w:t>
      </w:r>
    </w:p>
    <w:p w:rsidR="007743E9" w:rsidRDefault="00594226">
      <w:pPr>
        <w:pStyle w:val="ListBullet2"/>
        <w:numPr>
          <w:ilvl w:val="0"/>
          <w:numId w:val="1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Hack saw</w:t>
      </w:r>
    </w:p>
    <w:p w:rsidR="007743E9" w:rsidRDefault="00594226">
      <w:pPr>
        <w:pStyle w:val="ListBullet2"/>
        <w:numPr>
          <w:ilvl w:val="0"/>
          <w:numId w:val="1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Elastrator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(2x 1 =2 marks)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360"/>
        <w:rPr>
          <w:b/>
          <w:i w:val="0"/>
          <w:color w:val="000000"/>
          <w:sz w:val="24"/>
          <w:szCs w:val="24"/>
          <w:u w:val="single"/>
        </w:rPr>
      </w:pPr>
      <w:r>
        <w:rPr>
          <w:b/>
          <w:i w:val="0"/>
          <w:color w:val="000000"/>
          <w:sz w:val="24"/>
          <w:szCs w:val="24"/>
          <w:u w:val="single"/>
        </w:rPr>
        <w:t xml:space="preserve">b) </w:t>
      </w:r>
      <w:r>
        <w:rPr>
          <w:b/>
          <w:color w:val="000000"/>
          <w:sz w:val="24"/>
          <w:szCs w:val="24"/>
          <w:u w:val="single"/>
        </w:rPr>
        <w:t>State</w:t>
      </w:r>
      <w:r>
        <w:rPr>
          <w:b/>
          <w:i w:val="0"/>
          <w:color w:val="000000"/>
          <w:sz w:val="24"/>
          <w:szCs w:val="24"/>
          <w:u w:val="single"/>
        </w:rPr>
        <w:t xml:space="preserve"> one appropriate use of the tool labeled D.</w:t>
      </w:r>
      <w:r>
        <w:rPr>
          <w:b/>
          <w:i w:val="0"/>
          <w:color w:val="000000"/>
          <w:sz w:val="24"/>
          <w:szCs w:val="24"/>
          <w:u w:val="single"/>
        </w:rPr>
        <w:tab/>
        <w:t xml:space="preserve"> (1 mark)</w:t>
      </w:r>
    </w:p>
    <w:p w:rsidR="007743E9" w:rsidRDefault="00594226">
      <w:pPr>
        <w:pStyle w:val="ListBullet2"/>
        <w:numPr>
          <w:ilvl w:val="0"/>
          <w:numId w:val="1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Collecting trash</w:t>
      </w:r>
    </w:p>
    <w:p w:rsidR="007743E9" w:rsidRDefault="00594226">
      <w:pPr>
        <w:pStyle w:val="ListBullet2"/>
        <w:numPr>
          <w:ilvl w:val="0"/>
          <w:numId w:val="11"/>
        </w:numPr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Levelling</w:t>
      </w:r>
      <w:proofErr w:type="spellEnd"/>
      <w:r>
        <w:rPr>
          <w:color w:val="000000"/>
          <w:sz w:val="24"/>
          <w:szCs w:val="24"/>
        </w:rPr>
        <w:t xml:space="preserve"> a nursery bed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b/>
          <w:i w:val="0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(1x 1 =1 mark)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  <w:u w:val="single"/>
        </w:rPr>
      </w:pPr>
      <w:r>
        <w:rPr>
          <w:b/>
          <w:i w:val="0"/>
          <w:color w:val="000000"/>
          <w:sz w:val="24"/>
          <w:szCs w:val="24"/>
          <w:u w:val="single"/>
        </w:rPr>
        <w:t xml:space="preserve">c) </w:t>
      </w:r>
      <w:r>
        <w:rPr>
          <w:b/>
          <w:color w:val="000000"/>
          <w:sz w:val="24"/>
          <w:szCs w:val="24"/>
          <w:u w:val="single"/>
        </w:rPr>
        <w:t>Explain</w:t>
      </w:r>
      <w:r>
        <w:rPr>
          <w:b/>
          <w:i w:val="0"/>
          <w:color w:val="000000"/>
          <w:sz w:val="24"/>
          <w:szCs w:val="24"/>
          <w:u w:val="single"/>
        </w:rPr>
        <w:t xml:space="preserve"> two maintenance practices for the tool </w:t>
      </w:r>
      <w:proofErr w:type="spellStart"/>
      <w:r>
        <w:rPr>
          <w:b/>
          <w:i w:val="0"/>
          <w:color w:val="000000"/>
          <w:sz w:val="24"/>
          <w:szCs w:val="24"/>
          <w:u w:val="single"/>
        </w:rPr>
        <w:t>labelled</w:t>
      </w:r>
      <w:proofErr w:type="spellEnd"/>
      <w:r>
        <w:rPr>
          <w:b/>
          <w:i w:val="0"/>
          <w:color w:val="000000"/>
          <w:sz w:val="24"/>
          <w:szCs w:val="24"/>
          <w:u w:val="single"/>
        </w:rPr>
        <w:t xml:space="preserve"> C. (2 marks)</w:t>
      </w:r>
    </w:p>
    <w:p w:rsidR="007743E9" w:rsidRDefault="00594226">
      <w:pPr>
        <w:pStyle w:val="ListBullet2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apply oil/ paint to prevent rusting</w:t>
      </w:r>
    </w:p>
    <w:p w:rsidR="007743E9" w:rsidRDefault="00594226">
      <w:pPr>
        <w:pStyle w:val="ListBullet2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grease the moving part to reduc</w:t>
      </w:r>
      <w:r>
        <w:rPr>
          <w:color w:val="000000"/>
          <w:sz w:val="24"/>
          <w:szCs w:val="24"/>
        </w:rPr>
        <w:t xml:space="preserve">e friction 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(2x 1 =2 marks)</w:t>
      </w:r>
    </w:p>
    <w:p w:rsidR="007743E9" w:rsidRDefault="007743E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7743E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7743E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19. Given below are illustrations of two adult internal parasites of sheep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labelled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P and Q</w:t>
      </w: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971800" cy="1369883"/>
            <wp:effectExtent l="0" t="0" r="0" b="0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971800" cy="136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E9" w:rsidRDefault="00594226">
      <w:pPr>
        <w:pStyle w:val="ListParagraph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Identify the parasites (2 marks)</w:t>
      </w:r>
    </w:p>
    <w:p w:rsidR="007743E9" w:rsidRDefault="00594226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P: Liver fluke/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Fasciola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spp</w:t>
      </w:r>
      <w:proofErr w:type="spellEnd"/>
    </w:p>
    <w:p w:rsidR="007743E9" w:rsidRDefault="00594226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Q: Tapeworm/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Taenia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spp</w:t>
      </w:r>
      <w:proofErr w:type="spellEnd"/>
    </w:p>
    <w:p w:rsidR="007743E9" w:rsidRDefault="00594226">
      <w:pPr>
        <w:pStyle w:val="ListParagrap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(2x 1 =2 marks)</w:t>
      </w:r>
    </w:p>
    <w:p w:rsidR="007743E9" w:rsidRDefault="0059422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In which organs are parasite P and Q found?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>(2 marks)</w:t>
      </w:r>
    </w:p>
    <w:p w:rsidR="007743E9" w:rsidRDefault="00594226">
      <w:pPr>
        <w:pStyle w:val="ListParagraph"/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P: Bile duct / liver</w:t>
      </w:r>
    </w:p>
    <w:p w:rsidR="007743E9" w:rsidRDefault="00594226">
      <w:pPr>
        <w:pStyle w:val="ListParagraph"/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Q: Small intestines</w:t>
      </w:r>
    </w:p>
    <w:p w:rsidR="007743E9" w:rsidRDefault="00594226">
      <w:pPr>
        <w:pStyle w:val="ListParagraph"/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(2x 1 =2 marks)</w:t>
      </w:r>
    </w:p>
    <w:p w:rsidR="007743E9" w:rsidRDefault="00594226">
      <w:pPr>
        <w:pStyle w:val="ListParagraph"/>
        <w:numPr>
          <w:ilvl w:val="0"/>
          <w:numId w:val="12"/>
        </w:num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How should sheep suffering from parasite Q infestation be treated (1 mark)</w:t>
      </w:r>
    </w:p>
    <w:p w:rsidR="007743E9" w:rsidRDefault="00594226">
      <w:pPr>
        <w:pStyle w:val="ListParagraph"/>
        <w:numPr>
          <w:ilvl w:val="0"/>
          <w:numId w:val="22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Deworming/ drenching with appropriate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anthelminthics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743E9" w:rsidRDefault="00594226">
      <w:pPr>
        <w:ind w:left="6660" w:hanging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(1x 1 =1</w:t>
      </w:r>
      <w:r>
        <w:rPr>
          <w:color w:val="000000"/>
          <w:sz w:val="24"/>
          <w:szCs w:val="24"/>
        </w:rPr>
        <w:t xml:space="preserve"> mark)</w:t>
      </w:r>
    </w:p>
    <w:p w:rsidR="007743E9" w:rsidRDefault="007743E9">
      <w:pPr>
        <w:ind w:left="5940" w:hanging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ind w:left="900" w:hanging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20. The diagram below represents an implement </w:t>
      </w:r>
    </w:p>
    <w:p w:rsidR="007743E9" w:rsidRDefault="00594226">
      <w:pPr>
        <w:ind w:left="900" w:hanging="9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333461" cy="1530303"/>
            <wp:effectExtent l="0" t="0" r="0" b="0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333461" cy="15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E9" w:rsidRDefault="0059422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identify the implement (1 mark)</w:t>
      </w:r>
    </w:p>
    <w:p w:rsidR="007743E9" w:rsidRDefault="0059422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disc plough </w:t>
      </w:r>
    </w:p>
    <w:p w:rsidR="007743E9" w:rsidRDefault="00594226">
      <w:pPr>
        <w:pStyle w:val="ListParagraph"/>
        <w:ind w:left="57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(1x 1 =1 mark)</w:t>
      </w:r>
    </w:p>
    <w:p w:rsidR="007743E9" w:rsidRDefault="0059422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Name the parts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labelled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U and V and give one function of each (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520"/>
        <w:gridCol w:w="5062"/>
      </w:tblGrid>
      <w:tr w:rsidR="007743E9">
        <w:tc>
          <w:tcPr>
            <w:tcW w:w="715" w:type="dxa"/>
          </w:tcPr>
          <w:p w:rsidR="007743E9" w:rsidRDefault="007743E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part</w:t>
            </w:r>
          </w:p>
        </w:tc>
        <w:tc>
          <w:tcPr>
            <w:tcW w:w="5062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Function</w:t>
            </w:r>
          </w:p>
        </w:tc>
      </w:tr>
      <w:tr w:rsidR="007743E9">
        <w:tc>
          <w:tcPr>
            <w:tcW w:w="715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2520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Furrow/ rear thrust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wheel </w:t>
            </w:r>
          </w:p>
        </w:tc>
        <w:tc>
          <w:tcPr>
            <w:tcW w:w="5062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Balances the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plough by resisting side thrust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from the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unploughed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land</w:t>
            </w:r>
          </w:p>
        </w:tc>
      </w:tr>
      <w:tr w:rsidR="007743E9">
        <w:tc>
          <w:tcPr>
            <w:tcW w:w="715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V</w:t>
            </w:r>
          </w:p>
        </w:tc>
        <w:tc>
          <w:tcPr>
            <w:tcW w:w="2520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Concave plain disc</w:t>
            </w:r>
          </w:p>
        </w:tc>
        <w:tc>
          <w:tcPr>
            <w:tcW w:w="5062" w:type="dxa"/>
          </w:tcPr>
          <w:p w:rsidR="007743E9" w:rsidRDefault="00594226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Cut, turn and invert furrow slices</w:t>
            </w:r>
          </w:p>
        </w:tc>
      </w:tr>
    </w:tbl>
    <w:p w:rsidR="007743E9" w:rsidRDefault="007743E9">
      <w:pPr>
        <w:pStyle w:val="ListParagraph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State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two maintenance practices carried out on the implement shown in the diagram                             (2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Clean after work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>
        <w:rPr>
          <w:color w:val="000000"/>
          <w:sz w:val="24"/>
          <w:szCs w:val="24"/>
        </w:rPr>
        <w:t>oring under shed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Tighten loose nuts and  bolts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Replacing worn- out parts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Repair broken parts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Greasing moving parts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Apply Oil/ painting for long storage</w:t>
      </w:r>
    </w:p>
    <w:p w:rsidR="007743E9" w:rsidRDefault="007743E9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43E9" w:rsidRDefault="00594226">
      <w:pPr>
        <w:spacing w:line="360" w:lineRule="auto"/>
        <w:ind w:left="3600" w:firstLine="7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(2x 1 =2 marks)</w:t>
      </w:r>
    </w:p>
    <w:p w:rsidR="007743E9" w:rsidRDefault="00594226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SECTION C</w:t>
      </w:r>
    </w:p>
    <w:p w:rsidR="007743E9" w:rsidRDefault="00594226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 xml:space="preserve">Answer any </w:t>
      </w:r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  <w:u w:val="single"/>
        </w:rPr>
        <w:t>two</w:t>
      </w:r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 xml:space="preserve"> questions from this section in the spaces provided after question 23.</w:t>
      </w: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21 a).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Describe how each stroke in a four stroke cycle petrol engine operates.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 xml:space="preserve"> (8 marks)</w:t>
      </w:r>
    </w:p>
    <w:p w:rsidR="007743E9" w:rsidRDefault="00594226">
      <w:pPr>
        <w:pStyle w:val="Heading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Induction stroke;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piston moves down the cylinder; causing the inlet valve to open; an</w:t>
      </w:r>
      <w:r>
        <w:rPr>
          <w:color w:val="000000"/>
          <w:sz w:val="24"/>
          <w:szCs w:val="24"/>
        </w:rPr>
        <w:t>d draw in fresh fuel- air mixture  into the cylinder; exhaust valve closed</w:t>
      </w:r>
    </w:p>
    <w:p w:rsidR="007743E9" w:rsidRDefault="00594226">
      <w:pPr>
        <w:pStyle w:val="Heading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(ii)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Compression stroke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.;</w:t>
      </w:r>
      <w:proofErr w:type="gramEnd"/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inlet valve </w:t>
      </w:r>
      <w:proofErr w:type="gramStart"/>
      <w:r>
        <w:rPr>
          <w:color w:val="000000"/>
          <w:sz w:val="24"/>
          <w:szCs w:val="24"/>
        </w:rPr>
        <w:t>closes ;and</w:t>
      </w:r>
      <w:proofErr w:type="gramEnd"/>
      <w:r>
        <w:rPr>
          <w:color w:val="000000"/>
          <w:sz w:val="24"/>
          <w:szCs w:val="24"/>
        </w:rPr>
        <w:t xml:space="preserve"> the piston moves up the cylinder;. This compresses the fresh fuel – air mixture into the combustion chamber</w:t>
      </w:r>
      <w:proofErr w:type="gramStart"/>
      <w:r>
        <w:rPr>
          <w:color w:val="000000"/>
          <w:sz w:val="24"/>
          <w:szCs w:val="24"/>
        </w:rPr>
        <w:t>;,</w:t>
      </w:r>
      <w:proofErr w:type="gramEnd"/>
      <w:r>
        <w:rPr>
          <w:color w:val="000000"/>
          <w:sz w:val="24"/>
          <w:szCs w:val="24"/>
        </w:rPr>
        <w:t xml:space="preserve"> exhaust valve is </w:t>
      </w:r>
      <w:r>
        <w:rPr>
          <w:color w:val="000000"/>
          <w:sz w:val="24"/>
          <w:szCs w:val="24"/>
        </w:rPr>
        <w:t>closed.</w:t>
      </w:r>
    </w:p>
    <w:p w:rsidR="007743E9" w:rsidRDefault="00594226">
      <w:pPr>
        <w:pStyle w:val="Heading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(iii)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The power stroke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.;</w:t>
      </w:r>
      <w:proofErr w:type="gramEnd"/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spark is produced at the spark plug. This causes the fuel- air mixture to ignite and expand; resulting in pressure that forces the piston down the cylinder; Inlet valve and exhaust valve closed;</w:t>
      </w:r>
    </w:p>
    <w:p w:rsidR="007743E9" w:rsidRDefault="00594226">
      <w:pPr>
        <w:pStyle w:val="Heading7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(iv)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The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exhaust stroke;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piston moves upwards; and the exhaust valve </w:t>
      </w:r>
      <w:proofErr w:type="spellStart"/>
      <w:r>
        <w:rPr>
          <w:color w:val="000000"/>
          <w:sz w:val="24"/>
          <w:szCs w:val="24"/>
        </w:rPr>
        <w:t>open</w:t>
      </w:r>
      <w:proofErr w:type="gramStart"/>
      <w:r>
        <w:rPr>
          <w:color w:val="000000"/>
          <w:sz w:val="24"/>
          <w:szCs w:val="24"/>
        </w:rPr>
        <w:t>;s</w:t>
      </w:r>
      <w:proofErr w:type="spellEnd"/>
      <w:proofErr w:type="gramEnd"/>
      <w:r>
        <w:rPr>
          <w:color w:val="000000"/>
          <w:sz w:val="24"/>
          <w:szCs w:val="24"/>
        </w:rPr>
        <w:t>. Exhaust gases escape through the open exhaust valve.; Inlet valve remains closed.</w:t>
      </w:r>
    </w:p>
    <w:p w:rsidR="007743E9" w:rsidRDefault="00594226">
      <w:pPr>
        <w:pStyle w:val="ListParagraph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Stating the stroke – ½ mark</w:t>
      </w:r>
    </w:p>
    <w:p w:rsidR="007743E9" w:rsidRDefault="00594226">
      <w:pPr>
        <w:pStyle w:val="ListParagraph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Opening/closing of valves- ½ mark</w:t>
      </w:r>
    </w:p>
    <w:p w:rsidR="007743E9" w:rsidRDefault="00594226">
      <w:pPr>
        <w:pStyle w:val="ListParagraph"/>
        <w:numPr>
          <w:ilvl w:val="0"/>
          <w:numId w:val="23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Action in the cylinder – ½ mark</w:t>
      </w:r>
    </w:p>
    <w:p w:rsidR="007743E9" w:rsidRDefault="0059422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State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six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signs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that 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re likely to be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observed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when a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is on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heat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( 6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marks)  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Swelling  of the vulva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Clear slimy mucus discharge  from the vulva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 bellowing/ mooing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Cow mount others and stands still when mounted by others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Cow becomes restless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Slight rise in body </w:t>
      </w:r>
      <w:r>
        <w:rPr>
          <w:color w:val="000000"/>
          <w:sz w:val="24"/>
          <w:szCs w:val="24"/>
        </w:rPr>
        <w:t>temperature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Slight drop in milk in lactating cows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Loss of appetite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urinating frequently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360"/>
        <w:rPr>
          <w:color w:val="000000"/>
          <w:sz w:val="24"/>
          <w:szCs w:val="24"/>
        </w:rPr>
      </w:pP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7200"/>
        <w:rPr>
          <w:color w:val="000000"/>
          <w:sz w:val="24"/>
          <w:szCs w:val="24"/>
        </w:rPr>
      </w:pP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7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(6x 1 =6 marks)</w:t>
      </w: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360"/>
        <w:rPr>
          <w:color w:val="000000"/>
          <w:sz w:val="24"/>
          <w:szCs w:val="24"/>
        </w:rPr>
      </w:pPr>
    </w:p>
    <w:p w:rsidR="007743E9" w:rsidRDefault="007743E9">
      <w:pPr>
        <w:pStyle w:val="ListBullet2"/>
        <w:numPr>
          <w:ilvl w:val="0"/>
          <w:numId w:val="0"/>
        </w:numPr>
        <w:spacing w:line="276" w:lineRule="auto"/>
        <w:ind w:left="360"/>
        <w:rPr>
          <w:color w:val="000000"/>
          <w:sz w:val="24"/>
          <w:szCs w:val="24"/>
        </w:rPr>
      </w:pPr>
    </w:p>
    <w:p w:rsidR="007743E9" w:rsidRDefault="00594226">
      <w:pPr>
        <w:pStyle w:val="ListParagraph"/>
        <w:numPr>
          <w:ilvl w:val="0"/>
          <w:numId w:val="20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Describe  six factors considered when choosing the type of poultry rearing system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(6 marks)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Availability of land for rearing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Topography </w:t>
      </w:r>
      <w:r>
        <w:rPr>
          <w:rFonts w:ascii="Times New Roman" w:hAnsi="Times New Roman"/>
          <w:i/>
          <w:color w:val="000000"/>
          <w:sz w:val="24"/>
          <w:szCs w:val="24"/>
        </w:rPr>
        <w:t>of the land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Availability of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labour</w:t>
      </w:r>
      <w:proofErr w:type="spellEnd"/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Availability of appropriate equipment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Availability of capital 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Security </w:t>
      </w:r>
    </w:p>
    <w:p w:rsidR="007743E9" w:rsidRDefault="00594226">
      <w:pPr>
        <w:pStyle w:val="ListParagraph"/>
        <w:numPr>
          <w:ilvl w:val="0"/>
          <w:numId w:val="16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Availability of market knowledge of the farmer.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(6x 1 =6 marks)</w:t>
      </w:r>
    </w:p>
    <w:p w:rsidR="007743E9" w:rsidRDefault="007743E9">
      <w:pPr>
        <w:pStyle w:val="ListParagraph"/>
        <w:ind w:left="3600"/>
        <w:rPr>
          <w:rFonts w:ascii="Times New Roman" w:hAnsi="Times New Roman"/>
          <w:i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22 a) Discuss Foot and Mouth disease under the following headings:</w:t>
      </w: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) Casual organisms.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(1mark)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Virus/ virus types O, A, C/ south African types SAT1, SAT2,  SAT3,  / Asian type 1</w:t>
      </w:r>
      <w:r>
        <w:rPr>
          <w:color w:val="000000"/>
          <w:sz w:val="24"/>
          <w:szCs w:val="24"/>
        </w:rPr>
        <w:tab/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64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(1x 1 =1 mark)</w:t>
      </w: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(ii) Livestock species attacked.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(2marks)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Cattle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Pigs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Goats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Sheep</w:t>
      </w:r>
    </w:p>
    <w:p w:rsidR="007743E9" w:rsidRDefault="00594226">
      <w:pPr>
        <w:autoSpaceDE w:val="0"/>
        <w:autoSpaceDN w:val="0"/>
        <w:adjustRightInd w:val="0"/>
        <w:spacing w:after="0"/>
        <w:ind w:left="7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(2x 1 =2 marks)</w:t>
      </w:r>
    </w:p>
    <w:p w:rsidR="007743E9" w:rsidRDefault="007743E9">
      <w:pPr>
        <w:autoSpaceDE w:val="0"/>
        <w:autoSpaceDN w:val="0"/>
        <w:adjustRightInd w:val="0"/>
        <w:spacing w:after="0"/>
        <w:ind w:left="720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(iii) Symptoms of attack.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(4marks)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Profuse salivation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Blisters which are painful around the mouth and hooves of the feet leading to lameness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Drop in milk production in lactating cows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Sharp rise in temperature/ high fever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Emaciation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Complete loss of appetite</w:t>
      </w:r>
    </w:p>
    <w:p w:rsidR="007743E9" w:rsidRDefault="00594226">
      <w:pPr>
        <w:pStyle w:val="ListBullet3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Diarrhea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7743E9" w:rsidRDefault="00594226">
      <w:pPr>
        <w:ind w:left="64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(4x 1 </w:t>
      </w:r>
      <w:r>
        <w:rPr>
          <w:color w:val="000000"/>
          <w:sz w:val="24"/>
          <w:szCs w:val="24"/>
        </w:rPr>
        <w:t>=4 marks)</w:t>
      </w:r>
    </w:p>
    <w:p w:rsidR="007743E9" w:rsidRDefault="0059422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22 b) State the uses of fences in farms.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(8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  security from thieves, predators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Enable  paddocking/ rotational grazing/ mixed farming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 parasites and diseases by keeping away foreign animals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Show  boundaries between farms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Hedges act as  wind breaks/ conserve soil  and water/ source of fruits/ fodder/ firewood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an aesthetic value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Provides privacy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Enables isolation of animals for different purposes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 value to the farm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Prevents formation of unnecessary paths within the </w:t>
      </w:r>
      <w:r>
        <w:rPr>
          <w:color w:val="000000"/>
          <w:sz w:val="24"/>
          <w:szCs w:val="24"/>
        </w:rPr>
        <w:t>farm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7200"/>
        <w:rPr>
          <w:b/>
          <w:i w:val="0"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(any 8x 1 =8 marks)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  <w:u w:val="single"/>
        </w:rPr>
        <w:t>c) Describe digestion of grass in small intestines</w:t>
      </w:r>
      <w:r>
        <w:rPr>
          <w:b/>
          <w:i w:val="0"/>
          <w:color w:val="000000"/>
          <w:sz w:val="24"/>
          <w:szCs w:val="24"/>
        </w:rPr>
        <w:t xml:space="preserve"> of ruminant animals (5marks)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duodenum food is mixed with bile and pancreatic juice (pancreatic amylase, lipase and trypsin) 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Bile emulsifies fats to increase the surface </w:t>
      </w:r>
      <w:r>
        <w:rPr>
          <w:color w:val="000000"/>
          <w:sz w:val="24"/>
          <w:szCs w:val="24"/>
        </w:rPr>
        <w:t>area for enzyme action; bile has salt to neutralize acid from stomach;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Pancreatic amylase converts starch to maltose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Trypsin converts proteins to peptones and peptides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rest of small intestines, food is mixed with intestinal juice/ </w:t>
      </w:r>
      <w:proofErr w:type="spellStart"/>
      <w:r>
        <w:rPr>
          <w:color w:val="000000"/>
          <w:sz w:val="24"/>
          <w:szCs w:val="24"/>
        </w:rPr>
        <w:t>erepsin</w:t>
      </w:r>
      <w:proofErr w:type="spellEnd"/>
      <w:r>
        <w:rPr>
          <w:color w:val="000000"/>
          <w:sz w:val="24"/>
          <w:szCs w:val="24"/>
        </w:rPr>
        <w:t>/peptidase,</w:t>
      </w:r>
      <w:r>
        <w:rPr>
          <w:color w:val="000000"/>
          <w:sz w:val="24"/>
          <w:szCs w:val="24"/>
        </w:rPr>
        <w:t xml:space="preserve"> Maltase, sucrose/</w:t>
      </w:r>
      <w:proofErr w:type="spellStart"/>
      <w:r>
        <w:rPr>
          <w:color w:val="000000"/>
          <w:sz w:val="24"/>
          <w:szCs w:val="24"/>
        </w:rPr>
        <w:t>invertase</w:t>
      </w:r>
      <w:proofErr w:type="spellEnd"/>
      <w:r>
        <w:rPr>
          <w:color w:val="000000"/>
          <w:sz w:val="24"/>
          <w:szCs w:val="24"/>
        </w:rPr>
        <w:t xml:space="preserve"> &amp; lactase enzymes)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Sucrase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invertase</w:t>
      </w:r>
      <w:proofErr w:type="spellEnd"/>
      <w:r>
        <w:rPr>
          <w:color w:val="000000"/>
          <w:sz w:val="24"/>
          <w:szCs w:val="24"/>
        </w:rPr>
        <w:t>) converts sucrose to glucose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digested food material is absorbed in the ileum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(any 5x 1 =5 marks)</w:t>
      </w: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23 a) Describe the factors considered when culling livestock. (5 marks)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Poor health;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Old age;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Physical deformities;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Hereditary defects;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Infertility;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Poor mothering ability 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Poor quality products;</w:t>
      </w:r>
    </w:p>
    <w:p w:rsidR="007743E9" w:rsidRDefault="00594226">
      <w:pPr>
        <w:pStyle w:val="NoSpacing"/>
        <w:numPr>
          <w:ilvl w:val="0"/>
          <w:numId w:val="18"/>
        </w:numPr>
        <w:spacing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Low production;</w:t>
      </w:r>
    </w:p>
    <w:p w:rsidR="007743E9" w:rsidRDefault="0059422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Bad temperament.         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(any 5x 1 =5 marks)</w:t>
      </w:r>
    </w:p>
    <w:p w:rsidR="007743E9" w:rsidRDefault="007743E9">
      <w:pPr>
        <w:pStyle w:val="ListParagraph"/>
        <w:autoSpaceDE w:val="0"/>
        <w:autoSpaceDN w:val="0"/>
        <w:adjustRightInd w:val="0"/>
        <w:spacing w:after="0"/>
        <w:ind w:left="5040"/>
        <w:rPr>
          <w:rFonts w:ascii="Times New Roman" w:hAnsi="Times New Roman"/>
          <w:i/>
          <w:color w:val="000000"/>
          <w:sz w:val="24"/>
          <w:szCs w:val="24"/>
        </w:rPr>
      </w:pPr>
    </w:p>
    <w:p w:rsidR="007743E9" w:rsidRDefault="007743E9">
      <w:pPr>
        <w:pStyle w:val="ListParagraph"/>
        <w:autoSpaceDE w:val="0"/>
        <w:autoSpaceDN w:val="0"/>
        <w:adjustRightInd w:val="0"/>
        <w:spacing w:after="0"/>
        <w:ind w:left="5040"/>
        <w:rPr>
          <w:rFonts w:ascii="Times New Roman" w:hAnsi="Times New Roman"/>
          <w:i/>
          <w:color w:val="000000"/>
          <w:sz w:val="24"/>
          <w:szCs w:val="24"/>
        </w:rPr>
      </w:pPr>
    </w:p>
    <w:p w:rsidR="007743E9" w:rsidRDefault="0059422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b)  Describe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fivefactors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that affect milk composition in dairy farming.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(5 marks)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 </w:t>
      </w:r>
      <w:r>
        <w:rPr>
          <w:b/>
          <w:color w:val="000000"/>
          <w:sz w:val="24"/>
          <w:szCs w:val="24"/>
        </w:rPr>
        <w:t>of the animal</w:t>
      </w:r>
      <w:r>
        <w:rPr>
          <w:color w:val="000000"/>
          <w:sz w:val="24"/>
          <w:szCs w:val="24"/>
        </w:rPr>
        <w:t>.  - Butter fat reduces as the animal gets old thus young animals produce milk with higher butter fat than old animals.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Breed</w:t>
      </w:r>
      <w:r>
        <w:rPr>
          <w:color w:val="000000"/>
          <w:sz w:val="24"/>
          <w:szCs w:val="24"/>
        </w:rPr>
        <w:t xml:space="preserve">. - Different breeds produce milk with differing percentages </w:t>
      </w:r>
      <w:proofErr w:type="spellStart"/>
      <w:r>
        <w:rPr>
          <w:color w:val="000000"/>
          <w:sz w:val="24"/>
          <w:szCs w:val="24"/>
        </w:rPr>
        <w:t>eg</w:t>
      </w:r>
      <w:proofErr w:type="spellEnd"/>
      <w:r>
        <w:rPr>
          <w:color w:val="000000"/>
          <w:sz w:val="24"/>
          <w:szCs w:val="24"/>
        </w:rPr>
        <w:t xml:space="preserve"> Jersey produce higher B/F content than Friesian.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Type </w:t>
      </w:r>
      <w:r>
        <w:rPr>
          <w:b/>
          <w:color w:val="000000"/>
          <w:sz w:val="24"/>
          <w:szCs w:val="24"/>
        </w:rPr>
        <w:t>of food eaten by the animal</w:t>
      </w:r>
      <w:r>
        <w:rPr>
          <w:color w:val="000000"/>
          <w:sz w:val="24"/>
          <w:szCs w:val="24"/>
        </w:rPr>
        <w:t xml:space="preserve"> - Roughage produce milk with higher fat, lactose and protein than that produced from grains.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Diseases</w:t>
      </w:r>
      <w:proofErr w:type="gramStart"/>
      <w:r>
        <w:rPr>
          <w:color w:val="000000"/>
          <w:sz w:val="24"/>
          <w:szCs w:val="24"/>
        </w:rPr>
        <w:t>.-</w:t>
      </w:r>
      <w:proofErr w:type="gramEnd"/>
      <w:r>
        <w:rPr>
          <w:color w:val="000000"/>
          <w:sz w:val="24"/>
          <w:szCs w:val="24"/>
        </w:rPr>
        <w:t xml:space="preserve"> Diseases like mastitis reduces the lactose composition since bacteria attack milk sugars.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Physiological condition of the ani</w:t>
      </w:r>
      <w:r>
        <w:rPr>
          <w:b/>
          <w:color w:val="000000"/>
          <w:sz w:val="24"/>
          <w:szCs w:val="24"/>
        </w:rPr>
        <w:t>mal</w:t>
      </w:r>
      <w:r>
        <w:rPr>
          <w:color w:val="000000"/>
          <w:sz w:val="24"/>
          <w:szCs w:val="24"/>
        </w:rPr>
        <w:t>- . Sickly/ extremely emaciated animals register low % B/F/ late pregnancy gives low B/F content.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Stage of lactation</w:t>
      </w:r>
      <w:r>
        <w:rPr>
          <w:color w:val="000000"/>
          <w:sz w:val="24"/>
          <w:szCs w:val="24"/>
        </w:rPr>
        <w:t>. -  Early and late stages of lactation yield milk with low B/F content than the middle stage.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Time of milking</w:t>
      </w:r>
      <w:r>
        <w:rPr>
          <w:color w:val="000000"/>
          <w:sz w:val="24"/>
          <w:szCs w:val="24"/>
        </w:rPr>
        <w:t xml:space="preserve"> - Milk produced in the morning has higher B/F content than milk produced in the evening.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Season of the year</w:t>
      </w:r>
      <w:r>
        <w:rPr>
          <w:color w:val="000000"/>
          <w:sz w:val="24"/>
          <w:szCs w:val="24"/>
        </w:rPr>
        <w:t>- . Cold season yields milk with a higher B/F content.</w:t>
      </w:r>
    </w:p>
    <w:p w:rsidR="007743E9" w:rsidRDefault="00594226">
      <w:pPr>
        <w:pStyle w:val="ListBullet2"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Completeness of milking</w:t>
      </w:r>
      <w:proofErr w:type="gramStart"/>
      <w:r>
        <w:rPr>
          <w:color w:val="000000"/>
          <w:sz w:val="24"/>
          <w:szCs w:val="24"/>
        </w:rPr>
        <w:t>.-</w:t>
      </w:r>
      <w:proofErr w:type="gramEnd"/>
      <w:r>
        <w:rPr>
          <w:color w:val="000000"/>
          <w:sz w:val="24"/>
          <w:szCs w:val="24"/>
        </w:rPr>
        <w:t xml:space="preserve">  Milk drawn last from the udder during  milking has more B/F conten</w:t>
      </w:r>
      <w:r>
        <w:rPr>
          <w:color w:val="000000"/>
          <w:sz w:val="24"/>
          <w:szCs w:val="24"/>
        </w:rPr>
        <w:t xml:space="preserve">t.  </w:t>
      </w:r>
    </w:p>
    <w:p w:rsidR="007743E9" w:rsidRDefault="00594226">
      <w:pPr>
        <w:pStyle w:val="ListBullet2"/>
        <w:numPr>
          <w:ilvl w:val="0"/>
          <w:numId w:val="0"/>
        </w:numPr>
        <w:ind w:left="6480" w:firstLine="720"/>
      </w:pPr>
      <w:r>
        <w:t>(any 5x 1 =5 marks)</w:t>
      </w:r>
    </w:p>
    <w:p w:rsidR="007743E9" w:rsidRDefault="007743E9">
      <w:pPr>
        <w:ind w:left="5040"/>
        <w:rPr>
          <w:rFonts w:ascii="Times New Roman" w:hAnsi="Times New Roman"/>
          <w:b/>
          <w:color w:val="000000"/>
          <w:sz w:val="24"/>
          <w:szCs w:val="24"/>
        </w:rPr>
      </w:pPr>
    </w:p>
    <w:p w:rsidR="007743E9" w:rsidRDefault="0059422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23. c) Explain measures used to control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livestock diseases</w:t>
      </w:r>
      <w:r>
        <w:rPr>
          <w:rFonts w:ascii="Times New Roman" w:hAnsi="Times New Roman"/>
          <w:b/>
          <w:color w:val="000000"/>
          <w:sz w:val="24"/>
          <w:szCs w:val="24"/>
        </w:rPr>
        <w:t>.  (10 marks)</w:t>
      </w:r>
    </w:p>
    <w:p w:rsidR="007743E9" w:rsidRDefault="00594226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General farm hygiene/ cleanliness of houses to avoid predisposing causes of diseases</w:t>
      </w:r>
    </w:p>
    <w:p w:rsidR="007743E9" w:rsidRDefault="00594226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proper carcass disposal; to destroy pathogens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Isolation; prevents spread </w:t>
      </w:r>
      <w:r>
        <w:rPr>
          <w:color w:val="000000"/>
          <w:sz w:val="24"/>
          <w:szCs w:val="24"/>
        </w:rPr>
        <w:t>of the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Deworming; to control internal  parasites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Treat sick animals; prevent  spread  of the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Vaccination; develop resistance against diseases by boosting immunity.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Control  vectors; prevent transmission  of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Prophylaxis; avoids in</w:t>
      </w:r>
      <w:r>
        <w:rPr>
          <w:color w:val="000000"/>
          <w:sz w:val="24"/>
          <w:szCs w:val="24"/>
        </w:rPr>
        <w:t>fection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Slaughtering en- mass; prevent  spread  of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Proper breeding; control breeding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Quarantine; prevent spread of the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Hoof  trimming; minimize occurrence of foot rot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Proper housing; avoid predisposing causes of diseases</w:t>
      </w:r>
    </w:p>
    <w:p w:rsidR="007743E9" w:rsidRDefault="00594226">
      <w:pPr>
        <w:pStyle w:val="ListBullet2"/>
        <w:numPr>
          <w:ilvl w:val="0"/>
          <w:numId w:val="15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Proper n</w:t>
      </w:r>
      <w:r>
        <w:rPr>
          <w:color w:val="000000"/>
          <w:sz w:val="24"/>
          <w:szCs w:val="24"/>
        </w:rPr>
        <w:t>utrition: prevent nutritional disorders/ boost immunity</w:t>
      </w:r>
    </w:p>
    <w:p w:rsidR="007743E9" w:rsidRDefault="00594226">
      <w:pPr>
        <w:pStyle w:val="ListBullet2"/>
        <w:numPr>
          <w:ilvl w:val="0"/>
          <w:numId w:val="0"/>
        </w:numPr>
        <w:spacing w:line="276" w:lineRule="auto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(any 10x 1 =10 marks)</w:t>
      </w:r>
    </w:p>
    <w:p w:rsidR="007743E9" w:rsidRDefault="007743E9">
      <w:pPr>
        <w:rPr>
          <w:rFonts w:ascii="Times New Roman" w:hAnsi="Times New Roman"/>
          <w:color w:val="000000"/>
          <w:sz w:val="24"/>
          <w:szCs w:val="24"/>
        </w:rPr>
      </w:pPr>
    </w:p>
    <w:sectPr w:rsidR="007743E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26" w:rsidRDefault="00594226">
      <w:pPr>
        <w:spacing w:after="0" w:line="240" w:lineRule="auto"/>
      </w:pPr>
      <w:r>
        <w:separator/>
      </w:r>
    </w:p>
  </w:endnote>
  <w:endnote w:type="continuationSeparator" w:id="0">
    <w:p w:rsidR="00594226" w:rsidRDefault="0059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E9" w:rsidRDefault="00594226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D77173" w:rsidRPr="00D77173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>
      <w:rPr>
        <w:color w:val="808080"/>
        <w:spacing w:val="60"/>
      </w:rPr>
      <w:t xml:space="preserve">Page </w:t>
    </w:r>
  </w:p>
  <w:p w:rsidR="007743E9" w:rsidRDefault="007743E9">
    <w:pPr>
      <w:pStyle w:val="Footer"/>
      <w:pBdr>
        <w:top w:val="single" w:sz="4" w:space="1" w:color="D9D9D9"/>
      </w:pBdr>
      <w:rPr>
        <w:b/>
        <w:bCs/>
      </w:rPr>
    </w:pPr>
  </w:p>
  <w:p w:rsidR="007743E9" w:rsidRDefault="00774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26" w:rsidRDefault="00594226">
      <w:pPr>
        <w:spacing w:after="0" w:line="240" w:lineRule="auto"/>
      </w:pPr>
      <w:r>
        <w:separator/>
      </w:r>
    </w:p>
  </w:footnote>
  <w:footnote w:type="continuationSeparator" w:id="0">
    <w:p w:rsidR="00594226" w:rsidRDefault="0059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52F61488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A1EA3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12CF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9B4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19D79C9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70C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27D0043F"/>
    <w:lvl w:ilvl="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10FF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317C184E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0E27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374341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04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3D6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6EC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F08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76E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4BA23B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972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5C6B3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6AA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63F926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6E87019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1AC80FC"/>
    <w:lvl w:ilvl="0" w:tplc="0409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15AE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5"/>
  </w:num>
  <w:num w:numId="5">
    <w:abstractNumId w:val="19"/>
  </w:num>
  <w:num w:numId="6">
    <w:abstractNumId w:val="10"/>
  </w:num>
  <w:num w:numId="7">
    <w:abstractNumId w:val="16"/>
  </w:num>
  <w:num w:numId="8">
    <w:abstractNumId w:val="11"/>
  </w:num>
  <w:num w:numId="9">
    <w:abstractNumId w:val="20"/>
  </w:num>
  <w:num w:numId="10">
    <w:abstractNumId w:val="17"/>
  </w:num>
  <w:num w:numId="11">
    <w:abstractNumId w:val="13"/>
  </w:num>
  <w:num w:numId="12">
    <w:abstractNumId w:val="1"/>
  </w:num>
  <w:num w:numId="13">
    <w:abstractNumId w:val="12"/>
  </w:num>
  <w:num w:numId="14">
    <w:abstractNumId w:val="23"/>
  </w:num>
  <w:num w:numId="15">
    <w:abstractNumId w:val="3"/>
  </w:num>
  <w:num w:numId="16">
    <w:abstractNumId w:val="18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14"/>
  </w:num>
  <w:num w:numId="22">
    <w:abstractNumId w:val="2"/>
  </w:num>
  <w:num w:numId="23">
    <w:abstractNumId w:val="22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3E9"/>
    <w:rsid w:val="00594226"/>
    <w:rsid w:val="007743E9"/>
    <w:rsid w:val="00D7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Cambria" w:eastAsia="Times New Roman" w:hAnsi="Cambria" w:cs="Times New Roman"/>
      <w:i/>
      <w:iCs/>
      <w:color w:val="404040"/>
    </w:rPr>
  </w:style>
  <w:style w:type="paragraph" w:styleId="ListBullet2">
    <w:name w:val="List Bullet 2"/>
    <w:basedOn w:val="Normal"/>
    <w:pPr>
      <w:numPr>
        <w:numId w:val="1"/>
      </w:numPr>
      <w:spacing w:after="0" w:line="240" w:lineRule="auto"/>
      <w:jc w:val="both"/>
    </w:pPr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uiPriority w:val="99"/>
    <w:qFormat/>
    <w:pPr>
      <w:numPr>
        <w:numId w:val="2"/>
      </w:numPr>
      <w:contextualSpacing/>
    </w:p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77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Windows User</cp:lastModifiedBy>
  <cp:revision>3</cp:revision>
  <dcterms:created xsi:type="dcterms:W3CDTF">2022-09-01T07:01:00Z</dcterms:created>
  <dcterms:modified xsi:type="dcterms:W3CDTF">2023-08-02T14:53:00Z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58739c8a6a07435a958fffe508bae095</vt:lpwstr>
  </property>
</Properties>
</file>