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E1" w:rsidRPr="00DF03EA" w:rsidRDefault="00610FE1" w:rsidP="00610FE1">
      <w:pPr>
        <w:pStyle w:val="Heading1"/>
        <w:ind w:hanging="90"/>
        <w:jc w:val="left"/>
        <w:rPr>
          <w:rFonts w:cs="Courier New"/>
          <w:b/>
          <w:bCs/>
          <w:color w:val="0000FF"/>
          <w:sz w:val="46"/>
          <w:szCs w:val="72"/>
        </w:rPr>
      </w:pPr>
      <w:r>
        <w:rPr>
          <w:rFonts w:ascii="Cooper Black" w:eastAsia="Batang" w:hAnsi="Cooper Black"/>
          <w: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88.5pt;height:34.5pt" adj="7200" fillcolor="black">
            <v:fill r:id="rId8" o:title=""/>
            <v:stroke r:id="rId8" o:title=""/>
            <v:shadow color="#868686"/>
            <v:textpath style="font-family:&quot;Times New Roman&quot;;font-size:20pt;v-text-kern:t" trim="t" fitpath="t" string="NyaRaYa &#10;2023"/>
          </v:shape>
        </w:pict>
      </w:r>
      <w:r w:rsidRPr="005129A3">
        <w:rPr>
          <w:rFonts w:ascii="Bernard MT Condensed" w:hAnsi="Bernard MT Condensed" w:cs="Courier New"/>
          <w:noProof/>
          <w:color w:val="C00000"/>
          <w:sz w:val="60"/>
          <w:szCs w:val="60"/>
          <w:lang w:val="en-US"/>
        </w:rPr>
        <w:t>Nyaraya Cluster E</w:t>
      </w:r>
      <w:r>
        <w:rPr>
          <w:rFonts w:ascii="Bernard MT Condensed" w:hAnsi="Bernard MT Condensed" w:cs="Courier New"/>
          <w:noProof/>
          <w:color w:val="C00000"/>
          <w:sz w:val="60"/>
          <w:szCs w:val="60"/>
          <w:lang w:val="en-US"/>
        </w:rPr>
        <w:t>xamin</w:t>
      </w:r>
      <w:r w:rsidRPr="005129A3">
        <w:rPr>
          <w:rFonts w:ascii="Bernard MT Condensed" w:hAnsi="Bernard MT Condensed" w:cs="Courier New"/>
          <w:noProof/>
          <w:color w:val="C00000"/>
          <w:sz w:val="60"/>
          <w:szCs w:val="60"/>
          <w:lang w:val="en-US"/>
        </w:rPr>
        <w:t>ation</w:t>
      </w:r>
    </w:p>
    <w:p w:rsidR="00610FE1" w:rsidRPr="005129A3" w:rsidRDefault="00610FE1" w:rsidP="00610FE1">
      <w:pPr>
        <w:pStyle w:val="Header"/>
        <w:tabs>
          <w:tab w:val="left" w:pos="2775"/>
          <w:tab w:val="left" w:pos="4485"/>
          <w:tab w:val="center" w:pos="5810"/>
          <w:tab w:val="left" w:pos="6975"/>
        </w:tabs>
        <w:jc w:val="center"/>
        <w:rPr>
          <w:rFonts w:ascii="Calisto MT" w:hAnsi="Calisto MT" w:cs="Arial"/>
          <w:b/>
          <w:bCs/>
          <w:iCs/>
          <w:color w:val="0000FF"/>
          <w:sz w:val="32"/>
          <w:szCs w:val="26"/>
        </w:rPr>
      </w:pPr>
      <w:r w:rsidRPr="005129A3">
        <w:rPr>
          <w:rFonts w:ascii="Calisto MT" w:hAnsi="Calisto MT" w:cs="Arial"/>
          <w:b/>
          <w:bCs/>
          <w:iCs/>
          <w:color w:val="0000FF"/>
          <w:sz w:val="32"/>
          <w:szCs w:val="26"/>
        </w:rPr>
        <w:t>Kenya Certificate of Secondary Education</w:t>
      </w:r>
    </w:p>
    <w:p w:rsidR="00610FE1" w:rsidRDefault="00610FE1" w:rsidP="00610FE1">
      <w:pPr>
        <w:pStyle w:val="Header"/>
        <w:tabs>
          <w:tab w:val="left" w:pos="2775"/>
          <w:tab w:val="left" w:pos="4485"/>
          <w:tab w:val="center" w:pos="5810"/>
          <w:tab w:val="left" w:pos="6975"/>
        </w:tabs>
        <w:jc w:val="center"/>
        <w:rPr>
          <w:rFonts w:ascii="Calisto MT" w:hAnsi="Calisto MT" w:cs="Arial"/>
          <w:b/>
          <w:color w:val="0000FF"/>
          <w:sz w:val="26"/>
          <w:szCs w:val="26"/>
        </w:rPr>
      </w:pPr>
      <w:r w:rsidRPr="005129A3">
        <w:rPr>
          <w:rFonts w:ascii="Calisto MT" w:hAnsi="Calisto MT" w:cs="Arial"/>
          <w:b/>
          <w:color w:val="0000FF"/>
          <w:sz w:val="26"/>
          <w:szCs w:val="26"/>
        </w:rPr>
        <w:t xml:space="preserve">Form Four Mock Evaluation </w:t>
      </w:r>
      <w:proofErr w:type="spellStart"/>
      <w:r w:rsidRPr="005129A3">
        <w:rPr>
          <w:rFonts w:ascii="Calisto MT" w:hAnsi="Calisto MT" w:cs="Arial"/>
          <w:b/>
          <w:color w:val="0000FF"/>
          <w:sz w:val="26"/>
          <w:szCs w:val="26"/>
        </w:rPr>
        <w:t>Programme</w:t>
      </w:r>
      <w:proofErr w:type="spellEnd"/>
    </w:p>
    <w:p w:rsidR="00610FE1" w:rsidRPr="00F1333A" w:rsidRDefault="00610FE1" w:rsidP="00610FE1">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002DD05" wp14:editId="58E5C283">
                <wp:simplePos x="0" y="0"/>
                <wp:positionH relativeFrom="column">
                  <wp:posOffset>-2117090</wp:posOffset>
                </wp:positionH>
                <wp:positionV relativeFrom="paragraph">
                  <wp:posOffset>114300</wp:posOffset>
                </wp:positionV>
                <wp:extent cx="10058400" cy="0"/>
                <wp:effectExtent l="35560" t="36195" r="40640" b="400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9pt" to="62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" strokecolor="red" strokeweight="5pt">
                <v:stroke linestyle="thinThick"/>
              </v:line>
            </w:pict>
          </mc:Fallback>
        </mc:AlternateContent>
      </w:r>
    </w:p>
    <w:p w:rsidR="00610FE1" w:rsidRDefault="00610FE1" w:rsidP="00F750FC">
      <w:pPr>
        <w:widowControl w:val="0"/>
        <w:spacing w:after="0" w:line="240" w:lineRule="auto"/>
        <w:rPr>
          <w:rFonts w:ascii="Times New Roman" w:eastAsia="Times New Roman" w:hAnsi="Times New Roman" w:cs="Times New Roman"/>
          <w:b/>
          <w:bCs/>
          <w:color w:val="000000"/>
          <w:kern w:val="28"/>
          <w:sz w:val="28"/>
          <w:szCs w:val="28"/>
          <w:lang w:val="en-GB"/>
          <w14:cntxtAlts/>
        </w:rPr>
      </w:pPr>
    </w:p>
    <w:p w:rsidR="004C1FC8" w:rsidRDefault="004C1FC8" w:rsidP="00F750FC">
      <w:pPr>
        <w:widowControl w:val="0"/>
        <w:spacing w:after="0" w:line="240" w:lineRule="auto"/>
        <w:rPr>
          <w:rFonts w:ascii="Times New Roman" w:eastAsia="Times New Roman" w:hAnsi="Times New Roman" w:cs="Times New Roman"/>
          <w:b/>
          <w:bCs/>
          <w:color w:val="000000"/>
          <w:kern w:val="28"/>
          <w:sz w:val="28"/>
          <w:szCs w:val="28"/>
          <w:lang w:val="en-GB"/>
          <w14:cntxtAlts/>
        </w:rPr>
      </w:pPr>
      <w:r w:rsidRPr="004C1FC8">
        <w:rPr>
          <w:rFonts w:ascii="Times New Roman" w:eastAsia="Times New Roman" w:hAnsi="Times New Roman" w:cs="Times New Roman"/>
          <w:b/>
          <w:bCs/>
          <w:color w:val="000000"/>
          <w:kern w:val="28"/>
          <w:sz w:val="28"/>
          <w:szCs w:val="28"/>
          <w:lang w:val="en-GB"/>
          <w14:cntxtAlts/>
        </w:rPr>
        <w:t xml:space="preserve">CONFIDENTIAL </w:t>
      </w:r>
    </w:p>
    <w:p w:rsidR="004C1FC8" w:rsidRDefault="004C1FC8" w:rsidP="00F750FC">
      <w:pPr>
        <w:widowControl w:val="0"/>
        <w:spacing w:after="0" w:line="240" w:lineRule="auto"/>
        <w:rPr>
          <w:rFonts w:ascii="Times New Roman" w:eastAsia="Times New Roman" w:hAnsi="Times New Roman" w:cs="Times New Roman"/>
          <w:b/>
          <w:bCs/>
          <w:color w:val="000000"/>
          <w:kern w:val="28"/>
          <w:sz w:val="28"/>
          <w:szCs w:val="28"/>
          <w:lang w:val="en-GB"/>
          <w14:cntxtAlts/>
        </w:rPr>
      </w:pPr>
      <w:r>
        <w:rPr>
          <w:rFonts w:ascii="Times New Roman" w:eastAsia="Times New Roman" w:hAnsi="Times New Roman" w:cs="Times New Roman"/>
          <w:b/>
          <w:bCs/>
          <w:color w:val="000000"/>
          <w:kern w:val="28"/>
          <w:sz w:val="28"/>
          <w:szCs w:val="28"/>
          <w:lang w:val="en-GB"/>
          <w14:cntxtAlts/>
        </w:rPr>
        <w:t xml:space="preserve">Physics Practical </w:t>
      </w:r>
    </w:p>
    <w:p w:rsidR="00FC4D33" w:rsidRPr="004C1FC8" w:rsidRDefault="00F750FC" w:rsidP="00F750FC">
      <w:pPr>
        <w:widowControl w:val="0"/>
        <w:spacing w:after="0" w:line="240" w:lineRule="auto"/>
        <w:rPr>
          <w:rFonts w:ascii="Times New Roman" w:eastAsia="Times New Roman" w:hAnsi="Times New Roman" w:cs="Times New Roman"/>
          <w:b/>
          <w:bCs/>
          <w:color w:val="000000"/>
          <w:kern w:val="28"/>
          <w:sz w:val="28"/>
          <w:szCs w:val="28"/>
          <w:lang w:val="en-GB"/>
          <w14:cntxtAlts/>
        </w:rPr>
      </w:pPr>
      <w:r w:rsidRPr="004C1FC8">
        <w:rPr>
          <w:rFonts w:ascii="Times New Roman" w:eastAsia="Times New Roman" w:hAnsi="Times New Roman" w:cs="Times New Roman"/>
          <w:b/>
          <w:bCs/>
          <w:color w:val="000000"/>
          <w:kern w:val="28"/>
          <w:sz w:val="28"/>
          <w:szCs w:val="28"/>
          <w:lang w:val="en-GB"/>
          <w14:cntxtAlts/>
        </w:rPr>
        <w:t>232/3</w:t>
      </w:r>
      <w:r w:rsidR="004C1FC8">
        <w:rPr>
          <w:rFonts w:ascii="Times New Roman" w:eastAsia="Times New Roman" w:hAnsi="Times New Roman" w:cs="Times New Roman"/>
          <w:b/>
          <w:bCs/>
          <w:color w:val="000000"/>
          <w:kern w:val="28"/>
          <w:sz w:val="28"/>
          <w:szCs w:val="28"/>
          <w:lang w:val="en-GB"/>
          <w14:cntxtAlts/>
        </w:rPr>
        <w:t xml:space="preserve"> </w:t>
      </w:r>
    </w:p>
    <w:p w:rsidR="00FC4D33" w:rsidRPr="004C1FC8" w:rsidRDefault="00FC4D33" w:rsidP="00F750FC">
      <w:pPr>
        <w:widowControl w:val="0"/>
        <w:spacing w:after="0" w:line="240" w:lineRule="auto"/>
        <w:rPr>
          <w:rFonts w:ascii="Times New Roman" w:eastAsia="Times New Roman" w:hAnsi="Times New Roman" w:cs="Times New Roman"/>
          <w:b/>
          <w:color w:val="000000"/>
          <w:kern w:val="28"/>
          <w:sz w:val="24"/>
          <w:szCs w:val="24"/>
          <w:lang w:val="en-GB"/>
          <w14:cntxtAlts/>
        </w:rPr>
      </w:pPr>
      <w:r w:rsidRPr="004C1FC8">
        <w:rPr>
          <w:rFonts w:ascii="Times New Roman" w:eastAsia="Times New Roman" w:hAnsi="Times New Roman" w:cs="Times New Roman"/>
          <w:b/>
          <w:color w:val="000000"/>
          <w:kern w:val="28"/>
          <w:sz w:val="24"/>
          <w:szCs w:val="24"/>
          <w:lang w:val="en-GB"/>
          <w14:cntxtAlts/>
        </w:rPr>
        <w:t>Paper 3</w:t>
      </w:r>
    </w:p>
    <w:p w:rsidR="00F750FC" w:rsidRPr="00610FE1" w:rsidRDefault="00FC4D33" w:rsidP="00A36933">
      <w:pPr>
        <w:widowControl w:val="0"/>
        <w:spacing w:after="0" w:line="240" w:lineRule="auto"/>
        <w:rPr>
          <w:rFonts w:ascii="Times New Roman" w:eastAsia="Times New Roman" w:hAnsi="Times New Roman" w:cs="Times New Roman"/>
          <w:b/>
          <w:color w:val="000000"/>
          <w:kern w:val="28"/>
          <w:sz w:val="24"/>
          <w:szCs w:val="24"/>
          <w:lang w:val="en-GB"/>
          <w14:cntxtAlts/>
        </w:rPr>
      </w:pPr>
      <w:r w:rsidRPr="004C1FC8">
        <w:rPr>
          <w:rFonts w:ascii="Times New Roman" w:eastAsia="Times New Roman" w:hAnsi="Times New Roman" w:cs="Times New Roman"/>
          <w:b/>
          <w:color w:val="000000"/>
          <w:kern w:val="28"/>
          <w:sz w:val="24"/>
          <w:szCs w:val="24"/>
          <w:lang w:val="en-GB"/>
          <w14:cntxtAlts/>
        </w:rPr>
        <w:t>June 2023 </w:t>
      </w:r>
      <w:bookmarkStart w:id="0" w:name="_GoBack"/>
      <w:bookmarkEnd w:id="0"/>
    </w:p>
    <w:p w:rsidR="00F750FC" w:rsidRPr="00FC4D33" w:rsidRDefault="00FC4D33" w:rsidP="00610FE1">
      <w:pPr>
        <w:widowControl w:val="0"/>
        <w:spacing w:after="0" w:line="240" w:lineRule="auto"/>
        <w:jc w:val="center"/>
        <w:rPr>
          <w:rFonts w:ascii="Times New Roman" w:eastAsia="Times New Roman" w:hAnsi="Times New Roman" w:cs="Times New Roman"/>
          <w:b/>
          <w:bCs/>
          <w:color w:val="000000"/>
          <w:kern w:val="28"/>
          <w:sz w:val="28"/>
          <w:szCs w:val="28"/>
          <w:u w:val="single"/>
          <w:lang w:val="en-GB"/>
          <w14:cntxtAlts/>
        </w:rPr>
      </w:pPr>
      <w:r w:rsidRPr="00FC4D33">
        <w:rPr>
          <w:rFonts w:ascii="Times New Roman" w:eastAsia="Times New Roman" w:hAnsi="Times New Roman" w:cs="Times New Roman"/>
          <w:b/>
          <w:bCs/>
          <w:color w:val="000000"/>
          <w:kern w:val="28"/>
          <w:sz w:val="28"/>
          <w:szCs w:val="28"/>
          <w:u w:val="single"/>
          <w:lang w:val="en-GB"/>
          <w14:cntxtAlts/>
        </w:rPr>
        <w:t>INSTRUCTIONS</w:t>
      </w:r>
      <w:r w:rsidR="00F750FC">
        <w:rPr>
          <w:rFonts w:ascii="Times New Roman" w:eastAsia="Times New Roman" w:hAnsi="Times New Roman" w:cs="Times New Roman"/>
          <w:b/>
          <w:bCs/>
          <w:color w:val="000000"/>
          <w:kern w:val="28"/>
          <w:sz w:val="28"/>
          <w:szCs w:val="28"/>
          <w:u w:val="single"/>
          <w:lang w:val="en-GB"/>
          <w14:cntxtAlts/>
        </w:rPr>
        <w:t xml:space="preserve"> TO SCHOOLS </w:t>
      </w:r>
    </w:p>
    <w:p w:rsidR="00F750FC" w:rsidRPr="004C1FC8" w:rsidRDefault="00F750FC" w:rsidP="00F750FC">
      <w:pPr>
        <w:autoSpaceDE w:val="0"/>
        <w:autoSpaceDN w:val="0"/>
        <w:adjustRightInd w:val="0"/>
        <w:spacing w:after="0"/>
        <w:rPr>
          <w:rFonts w:ascii="Times New Roman" w:hAnsi="Times New Roman" w:cs="Times New Roman"/>
          <w:i/>
          <w:sz w:val="24"/>
          <w:szCs w:val="24"/>
        </w:rPr>
      </w:pPr>
      <w:r w:rsidRPr="004C1FC8">
        <w:rPr>
          <w:rFonts w:ascii="Times New Roman" w:hAnsi="Times New Roman" w:cs="Times New Roman"/>
          <w:i/>
          <w:sz w:val="24"/>
          <w:szCs w:val="24"/>
        </w:rPr>
        <w:t xml:space="preserve">The information in this paper is to enable the head of the school and the teacher in charge of Physics to make adequate preparations for the Physics practical examination. NO ONE ELSE should have access to this paper or acquire knowledge of its contents. </w:t>
      </w:r>
    </w:p>
    <w:p w:rsidR="00420327" w:rsidRDefault="00F750FC" w:rsidP="00F750FC">
      <w:pPr>
        <w:autoSpaceDE w:val="0"/>
        <w:autoSpaceDN w:val="0"/>
        <w:adjustRightInd w:val="0"/>
        <w:spacing w:after="0"/>
        <w:rPr>
          <w:rFonts w:ascii="Times New Roman" w:hAnsi="Times New Roman" w:cs="Times New Roman"/>
          <w:i/>
          <w:sz w:val="24"/>
          <w:szCs w:val="24"/>
        </w:rPr>
      </w:pPr>
      <w:r w:rsidRPr="004C1FC8">
        <w:rPr>
          <w:rFonts w:ascii="Times New Roman" w:hAnsi="Times New Roman" w:cs="Times New Roman"/>
          <w:i/>
          <w:sz w:val="24"/>
          <w:szCs w:val="24"/>
        </w:rPr>
        <w:t xml:space="preserve">The teacher in charge of physics should NOT perform any of the experiments </w:t>
      </w:r>
    </w:p>
    <w:p w:rsidR="00F750FC" w:rsidRPr="004C1FC8" w:rsidRDefault="00420327" w:rsidP="00610FE1">
      <w:pPr>
        <w:autoSpaceDE w:val="0"/>
        <w:autoSpaceDN w:val="0"/>
        <w:adjustRightInd w:val="0"/>
        <w:spacing w:after="0"/>
        <w:rPr>
          <w:rFonts w:ascii="Times New Roman" w:hAnsi="Times New Roman" w:cs="Times New Roman"/>
          <w:i/>
          <w:sz w:val="24"/>
          <w:szCs w:val="24"/>
        </w:rPr>
      </w:pPr>
      <w:r>
        <w:rPr>
          <w:rFonts w:ascii="Times New Roman" w:hAnsi="Times New Roman" w:cs="Times New Roman"/>
          <w:i/>
          <w:sz w:val="24"/>
          <w:szCs w:val="24"/>
        </w:rPr>
        <w:t>Ut</w:t>
      </w:r>
      <w:r w:rsidR="00F750FC" w:rsidRPr="004C1FC8">
        <w:rPr>
          <w:rFonts w:ascii="Times New Roman" w:hAnsi="Times New Roman" w:cs="Times New Roman"/>
          <w:i/>
          <w:sz w:val="24"/>
          <w:szCs w:val="24"/>
        </w:rPr>
        <w:t xml:space="preserve">most care </w:t>
      </w:r>
      <w:r w:rsidR="00F750FC" w:rsidRPr="004C1FC8">
        <w:rPr>
          <w:rFonts w:ascii="Times New Roman" w:hAnsi="Times New Roman" w:cs="Times New Roman"/>
          <w:i/>
          <w:sz w:val="24"/>
          <w:szCs w:val="24"/>
          <w:u w:val="single"/>
        </w:rPr>
        <w:t>must</w:t>
      </w:r>
      <w:r w:rsidR="00F750FC" w:rsidRPr="004C1FC8">
        <w:rPr>
          <w:rFonts w:ascii="Times New Roman" w:hAnsi="Times New Roman" w:cs="Times New Roman"/>
          <w:i/>
          <w:sz w:val="24"/>
          <w:szCs w:val="24"/>
        </w:rPr>
        <w:t xml:space="preserve"> be taken when handling the confidential.</w:t>
      </w:r>
    </w:p>
    <w:p w:rsidR="00FC4D33" w:rsidRPr="00610FE1" w:rsidRDefault="00F750FC" w:rsidP="00610FE1">
      <w:pPr>
        <w:widowControl w:val="0"/>
        <w:spacing w:after="0" w:line="240" w:lineRule="auto"/>
        <w:rPr>
          <w:rFonts w:ascii="Times New Roman" w:eastAsia="Times New Roman" w:hAnsi="Times New Roman" w:cs="Times New Roman"/>
          <w:i/>
          <w:color w:val="000000"/>
          <w:kern w:val="28"/>
          <w:sz w:val="20"/>
          <w:szCs w:val="20"/>
          <w:lang w:val="en-GB"/>
          <w14:cntxtAlts/>
        </w:rPr>
      </w:pPr>
      <w:r w:rsidRPr="004C1FC8">
        <w:rPr>
          <w:rFonts w:ascii="Times New Roman" w:hAnsi="Times New Roman" w:cs="Times New Roman"/>
          <w:i/>
          <w:sz w:val="24"/>
          <w:szCs w:val="24"/>
        </w:rPr>
        <w:t>Each candidate should be provided with the following:</w:t>
      </w:r>
      <w:r w:rsidR="00FC4D33" w:rsidRPr="004C1FC8">
        <w:rPr>
          <w:rFonts w:ascii="Times New Roman" w:eastAsia="Times New Roman" w:hAnsi="Times New Roman" w:cs="Times New Roman"/>
          <w:i/>
          <w:color w:val="000000"/>
          <w:kern w:val="28"/>
          <w:sz w:val="20"/>
          <w:szCs w:val="20"/>
          <w:lang w:val="en-GB"/>
          <w14:cntxtAlts/>
        </w:rPr>
        <w:t> </w:t>
      </w:r>
    </w:p>
    <w:p w:rsidR="008660DF" w:rsidRPr="00C75575" w:rsidRDefault="008660DF" w:rsidP="008660DF">
      <w:pPr>
        <w:spacing w:after="0" w:line="240" w:lineRule="auto"/>
        <w:rPr>
          <w:rFonts w:ascii="Times New Roman" w:eastAsia="Times New Roman" w:hAnsi="Times New Roman" w:cs="Times New Roman"/>
          <w:b/>
          <w:i/>
          <w:color w:val="000000"/>
          <w:kern w:val="28"/>
          <w:sz w:val="24"/>
          <w:szCs w:val="24"/>
          <w14:ligatures w14:val="standard"/>
          <w14:cntxtAlts/>
        </w:rPr>
      </w:pPr>
      <w:r w:rsidRPr="00C75575">
        <w:rPr>
          <w:rFonts w:ascii="Times New Roman" w:eastAsia="Calibri" w:hAnsi="Times New Roman" w:cs="Times New Roman"/>
          <w:b/>
          <w:sz w:val="24"/>
          <w:szCs w:val="24"/>
        </w:rPr>
        <w:t>Question One</w:t>
      </w:r>
    </w:p>
    <w:p w:rsidR="008660DF" w:rsidRPr="008660DF" w:rsidRDefault="008660DF" w:rsidP="008660DF">
      <w:pPr>
        <w:pStyle w:val="ListParagraph"/>
        <w:numPr>
          <w:ilvl w:val="1"/>
          <w:numId w:val="1"/>
        </w:numPr>
        <w:tabs>
          <w:tab w:val="left" w:pos="720"/>
        </w:tabs>
        <w:spacing w:after="0" w:line="240" w:lineRule="auto"/>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 xml:space="preserve">Concave mirror </w:t>
      </w:r>
      <w:r w:rsidR="003A6897">
        <w:rPr>
          <w:rFonts w:ascii="Times New Roman" w:eastAsia="Times New Roman" w:hAnsi="Times New Roman" w:cs="Times New Roman"/>
          <w:sz w:val="24"/>
          <w:szCs w:val="24"/>
        </w:rPr>
        <w:t>(</w:t>
      </w:r>
      <w:r w:rsidRPr="003A6897">
        <w:rPr>
          <w:rFonts w:ascii="Times New Roman" w:eastAsia="Times New Roman" w:hAnsi="Times New Roman" w:cs="Times New Roman"/>
          <w:i/>
          <w:sz w:val="24"/>
          <w:szCs w:val="24"/>
        </w:rPr>
        <w:t xml:space="preserve">of focal length </w:t>
      </w:r>
      <w:r w:rsidR="003A6897" w:rsidRPr="003A6897">
        <w:rPr>
          <w:rFonts w:ascii="Times New Roman" w:eastAsia="Times New Roman" w:hAnsi="Times New Roman" w:cs="Times New Roman"/>
          <w:i/>
          <w:sz w:val="24"/>
          <w:szCs w:val="24"/>
        </w:rPr>
        <w:t>=</w:t>
      </w:r>
      <w:r w:rsidRPr="003A6897">
        <w:rPr>
          <w:rFonts w:ascii="Times New Roman" w:eastAsia="Times New Roman" w:hAnsi="Times New Roman" w:cs="Times New Roman"/>
          <w:i/>
          <w:sz w:val="24"/>
          <w:szCs w:val="24"/>
        </w:rPr>
        <w:t>10cm</w:t>
      </w:r>
      <w:r>
        <w:rPr>
          <w:rFonts w:ascii="Times New Roman" w:eastAsia="Times New Roman" w:hAnsi="Times New Roman" w:cs="Times New Roman"/>
          <w:sz w:val="24"/>
          <w:szCs w:val="24"/>
        </w:rPr>
        <w:t xml:space="preserve"> </w:t>
      </w:r>
      <w:r w:rsidR="003A6897">
        <w:rPr>
          <w:rFonts w:ascii="Times New Roman" w:eastAsia="Times New Roman" w:hAnsi="Times New Roman" w:cs="Times New Roman"/>
          <w:sz w:val="24"/>
          <w:szCs w:val="24"/>
        </w:rPr>
        <w:t>)</w:t>
      </w:r>
    </w:p>
    <w:p w:rsidR="008660DF" w:rsidRPr="008660DF" w:rsidRDefault="008660DF" w:rsidP="008660DF">
      <w:pPr>
        <w:pStyle w:val="ListParagraph"/>
        <w:numPr>
          <w:ilvl w:val="1"/>
          <w:numId w:val="1"/>
        </w:numPr>
        <w:tabs>
          <w:tab w:val="left" w:pos="720"/>
        </w:tabs>
        <w:spacing w:after="0" w:line="240" w:lineRule="auto"/>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 xml:space="preserve">Mirror holder </w:t>
      </w:r>
      <w:r>
        <w:rPr>
          <w:rFonts w:ascii="Times New Roman" w:eastAsia="Times New Roman" w:hAnsi="Times New Roman" w:cs="Times New Roman"/>
          <w:sz w:val="24"/>
          <w:szCs w:val="24"/>
        </w:rPr>
        <w:t xml:space="preserve">labeled </w:t>
      </w:r>
      <w:r w:rsidRPr="008660DF">
        <w:rPr>
          <w:rFonts w:ascii="Times New Roman" w:eastAsia="Times New Roman" w:hAnsi="Times New Roman" w:cs="Times New Roman"/>
          <w:b/>
          <w:sz w:val="24"/>
          <w:szCs w:val="24"/>
        </w:rPr>
        <w:t>M</w:t>
      </w:r>
    </w:p>
    <w:p w:rsidR="008660DF" w:rsidRPr="008660DF" w:rsidRDefault="008660DF" w:rsidP="008660DF">
      <w:pPr>
        <w:pStyle w:val="ListParagraph"/>
        <w:numPr>
          <w:ilvl w:val="1"/>
          <w:numId w:val="1"/>
        </w:numPr>
        <w:tabs>
          <w:tab w:val="left" w:pos="720"/>
        </w:tabs>
        <w:spacing w:after="0" w:line="240" w:lineRule="auto"/>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Metre rule</w:t>
      </w:r>
    </w:p>
    <w:p w:rsidR="008660DF" w:rsidRPr="008660DF" w:rsidRDefault="008660DF" w:rsidP="008660DF">
      <w:pPr>
        <w:pStyle w:val="ListParagraph"/>
        <w:numPr>
          <w:ilvl w:val="1"/>
          <w:numId w:val="1"/>
        </w:numPr>
        <w:tabs>
          <w:tab w:val="left" w:pos="720"/>
        </w:tabs>
        <w:spacing w:after="0" w:line="240" w:lineRule="auto"/>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 xml:space="preserve">Candle </w:t>
      </w:r>
      <w:r w:rsidR="003A6897" w:rsidRPr="003A6897">
        <w:rPr>
          <w:rFonts w:ascii="Times New Roman" w:eastAsia="Times New Roman" w:hAnsi="Times New Roman" w:cs="Times New Roman"/>
          <w:i/>
          <w:sz w:val="24"/>
          <w:szCs w:val="24"/>
        </w:rPr>
        <w:t>(when the candle is lit.it, the flame and the mirror mounted on the holder should be of the same height)</w:t>
      </w:r>
    </w:p>
    <w:p w:rsidR="0002782E" w:rsidRPr="004C1FC8" w:rsidRDefault="008660DF" w:rsidP="004C1FC8">
      <w:pPr>
        <w:pStyle w:val="ListParagraph"/>
        <w:numPr>
          <w:ilvl w:val="1"/>
          <w:numId w:val="1"/>
        </w:numPr>
        <w:tabs>
          <w:tab w:val="left" w:pos="720"/>
        </w:tabs>
        <w:spacing w:after="0" w:line="360" w:lineRule="auto"/>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 xml:space="preserve">White screen </w:t>
      </w:r>
      <w:r w:rsidRPr="008660DF">
        <w:rPr>
          <w:rFonts w:ascii="Times New Roman" w:eastAsia="Times New Roman" w:hAnsi="Times New Roman" w:cs="Times New Roman"/>
          <w:b/>
          <w:sz w:val="24"/>
          <w:szCs w:val="24"/>
        </w:rPr>
        <w:t>S</w:t>
      </w:r>
    </w:p>
    <w:p w:rsidR="008660DF" w:rsidRPr="00C75575" w:rsidRDefault="008660DF" w:rsidP="004C1FC8">
      <w:pPr>
        <w:pStyle w:val="NoSpacing"/>
        <w:spacing w:line="360" w:lineRule="auto"/>
        <w:rPr>
          <w:rFonts w:ascii="Times New Roman" w:hAnsi="Times New Roman" w:cs="Times New Roman"/>
          <w:b/>
          <w:sz w:val="24"/>
          <w:szCs w:val="24"/>
        </w:rPr>
      </w:pPr>
      <w:r w:rsidRPr="00C75575">
        <w:rPr>
          <w:rFonts w:ascii="Times New Roman" w:hAnsi="Times New Roman" w:cs="Times New Roman"/>
          <w:b/>
          <w:sz w:val="24"/>
          <w:szCs w:val="24"/>
        </w:rPr>
        <w:t>Question Two</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100ml beaker</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A complete retort stand.</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Access to water.</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Stop watch.</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 xml:space="preserve">One 50ml burette with a tap </w:t>
      </w:r>
    </w:p>
    <w:p w:rsidR="008660DF" w:rsidRPr="003A6897" w:rsidRDefault="008660DF" w:rsidP="008660DF">
      <w:pPr>
        <w:pStyle w:val="NoSpacing"/>
        <w:numPr>
          <w:ilvl w:val="0"/>
          <w:numId w:val="2"/>
        </w:numPr>
        <w:rPr>
          <w:rFonts w:ascii="Times New Roman" w:hAnsi="Times New Roman" w:cs="Times New Roman"/>
          <w:i/>
          <w:sz w:val="24"/>
          <w:szCs w:val="24"/>
        </w:rPr>
      </w:pPr>
      <w:r w:rsidRPr="008660DF">
        <w:rPr>
          <w:rFonts w:ascii="Times New Roman" w:hAnsi="Times New Roman" w:cs="Times New Roman"/>
          <w:sz w:val="24"/>
          <w:szCs w:val="24"/>
        </w:rPr>
        <w:t>Watch glass</w:t>
      </w:r>
      <w:r w:rsidR="003A6897" w:rsidRPr="003A6897">
        <w:rPr>
          <w:rFonts w:ascii="Times New Roman" w:hAnsi="Times New Roman" w:cs="Times New Roman"/>
          <w:i/>
          <w:sz w:val="24"/>
          <w:szCs w:val="24"/>
        </w:rPr>
        <w:t>( of diameter approximately 7.5cm)</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 xml:space="preserve">Plane mirror </w:t>
      </w:r>
      <w:r w:rsidR="003A6897" w:rsidRPr="003A6897">
        <w:rPr>
          <w:rFonts w:ascii="Times New Roman" w:hAnsi="Times New Roman" w:cs="Times New Roman"/>
          <w:i/>
          <w:sz w:val="24"/>
          <w:szCs w:val="24"/>
        </w:rPr>
        <w:t>( of dimensions of atleast 5cm by 5cm )</w:t>
      </w:r>
    </w:p>
    <w:p w:rsidR="008660DF" w:rsidRPr="008660DF" w:rsidRDefault="008660DF" w:rsidP="008660DF">
      <w:pPr>
        <w:pStyle w:val="NoSpacing"/>
        <w:numPr>
          <w:ilvl w:val="0"/>
          <w:numId w:val="2"/>
        </w:numPr>
        <w:rPr>
          <w:rFonts w:ascii="Times New Roman" w:hAnsi="Times New Roman" w:cs="Times New Roman"/>
          <w:sz w:val="24"/>
          <w:szCs w:val="24"/>
        </w:rPr>
      </w:pPr>
      <w:r w:rsidRPr="008660DF">
        <w:rPr>
          <w:rFonts w:ascii="Times New Roman" w:hAnsi="Times New Roman" w:cs="Times New Roman"/>
          <w:sz w:val="24"/>
          <w:szCs w:val="24"/>
        </w:rPr>
        <w:t xml:space="preserve">Some plasticine </w:t>
      </w:r>
    </w:p>
    <w:p w:rsidR="008660DF" w:rsidRPr="008660DF" w:rsidRDefault="008660DF" w:rsidP="008660DF">
      <w:pPr>
        <w:numPr>
          <w:ilvl w:val="0"/>
          <w:numId w:val="3"/>
        </w:numPr>
        <w:spacing w:after="160" w:line="259" w:lineRule="auto"/>
        <w:contextualSpacing/>
        <w:rPr>
          <w:rFonts w:ascii="Times New Roman" w:eastAsia="Times New Roman" w:hAnsi="Times New Roman" w:cs="Times New Roman"/>
          <w:sz w:val="24"/>
          <w:szCs w:val="24"/>
        </w:rPr>
      </w:pPr>
      <w:r w:rsidRPr="008660DF">
        <w:rPr>
          <w:rFonts w:ascii="Times New Roman" w:hAnsi="Times New Roman" w:cs="Times New Roman"/>
          <w:sz w:val="24"/>
          <w:szCs w:val="24"/>
        </w:rPr>
        <w:t>Piece tissue paper</w:t>
      </w:r>
      <w:r w:rsidRPr="008660DF">
        <w:rPr>
          <w:rFonts w:ascii="Times New Roman" w:eastAsia="Times New Roman" w:hAnsi="Times New Roman" w:cs="Times New Roman"/>
          <w:sz w:val="24"/>
          <w:szCs w:val="24"/>
        </w:rPr>
        <w:t xml:space="preserve"> </w:t>
      </w:r>
    </w:p>
    <w:p w:rsidR="008660DF" w:rsidRPr="008660DF" w:rsidRDefault="008660DF" w:rsidP="008660DF">
      <w:pPr>
        <w:numPr>
          <w:ilvl w:val="0"/>
          <w:numId w:val="3"/>
        </w:numPr>
        <w:spacing w:after="160" w:line="259" w:lineRule="auto"/>
        <w:contextualSpacing/>
        <w:rPr>
          <w:rFonts w:ascii="Times New Roman" w:eastAsia="Times New Roman" w:hAnsi="Times New Roman" w:cs="Times New Roman"/>
          <w:sz w:val="24"/>
          <w:szCs w:val="24"/>
        </w:rPr>
      </w:pPr>
      <w:r w:rsidRPr="008660DF">
        <w:rPr>
          <w:rFonts w:ascii="Times New Roman" w:hAnsi="Times New Roman" w:cs="Times New Roman"/>
          <w:sz w:val="24"/>
          <w:szCs w:val="24"/>
        </w:rPr>
        <w:t>Stop watch.</w:t>
      </w:r>
    </w:p>
    <w:p w:rsidR="008660DF" w:rsidRPr="008660DF" w:rsidRDefault="008660DF" w:rsidP="008660DF">
      <w:pPr>
        <w:numPr>
          <w:ilvl w:val="0"/>
          <w:numId w:val="3"/>
        </w:numPr>
        <w:spacing w:after="160" w:line="259" w:lineRule="auto"/>
        <w:contextualSpacing/>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A spring and with a pointer</w:t>
      </w:r>
      <w:r w:rsidRPr="008660DF">
        <w:rPr>
          <w:rFonts w:ascii="Times New Roman" w:hAnsi="Times New Roman" w:cs="Times New Roman"/>
          <w:b/>
          <w:bCs/>
          <w:sz w:val="24"/>
          <w:szCs w:val="24"/>
        </w:rPr>
        <w:t xml:space="preserve"> </w:t>
      </w:r>
      <w:r w:rsidR="003A6897" w:rsidRPr="003A6897">
        <w:rPr>
          <w:rFonts w:ascii="Times New Roman" w:hAnsi="Times New Roman" w:cs="Times New Roman"/>
          <w:bCs/>
          <w:i/>
          <w:sz w:val="24"/>
          <w:szCs w:val="24"/>
        </w:rPr>
        <w:t>(length about 7.5cm</w:t>
      </w:r>
      <w:r w:rsidR="003A6897">
        <w:rPr>
          <w:rFonts w:ascii="Times New Roman" w:hAnsi="Times New Roman" w:cs="Times New Roman"/>
          <w:bCs/>
          <w:i/>
          <w:sz w:val="24"/>
          <w:szCs w:val="24"/>
        </w:rPr>
        <w:t xml:space="preserve"> without pointer</w:t>
      </w:r>
      <w:r w:rsidR="003A6897" w:rsidRPr="003A6897">
        <w:rPr>
          <w:rFonts w:ascii="Times New Roman" w:hAnsi="Times New Roman" w:cs="Times New Roman"/>
          <w:bCs/>
          <w:i/>
          <w:sz w:val="24"/>
          <w:szCs w:val="24"/>
        </w:rPr>
        <w:t xml:space="preserve">, diameter 1cm </w:t>
      </w:r>
      <w:r w:rsidR="00FF71C4" w:rsidRPr="003A6897">
        <w:rPr>
          <w:rFonts w:ascii="Times New Roman" w:hAnsi="Times New Roman" w:cs="Times New Roman"/>
          <w:bCs/>
          <w:i/>
          <w:sz w:val="24"/>
          <w:szCs w:val="24"/>
        </w:rPr>
        <w:t>and spring</w:t>
      </w:r>
      <w:r w:rsidR="003A6897" w:rsidRPr="003A6897">
        <w:rPr>
          <w:rFonts w:ascii="Times New Roman" w:hAnsi="Times New Roman" w:cs="Times New Roman"/>
          <w:bCs/>
          <w:i/>
          <w:sz w:val="24"/>
          <w:szCs w:val="24"/>
        </w:rPr>
        <w:t xml:space="preserve"> constant between 5.0N/m to </w:t>
      </w:r>
      <w:r w:rsidRPr="003A6897">
        <w:rPr>
          <w:rFonts w:ascii="Times New Roman" w:hAnsi="Times New Roman" w:cs="Times New Roman"/>
          <w:bCs/>
          <w:i/>
          <w:sz w:val="24"/>
          <w:szCs w:val="24"/>
        </w:rPr>
        <w:t>10.0N/m.</w:t>
      </w:r>
      <w:r w:rsidR="003A6897" w:rsidRPr="003A6897">
        <w:rPr>
          <w:rFonts w:ascii="Times New Roman" w:hAnsi="Times New Roman" w:cs="Times New Roman"/>
          <w:bCs/>
          <w:i/>
          <w:sz w:val="24"/>
          <w:szCs w:val="24"/>
        </w:rPr>
        <w:t>)</w:t>
      </w:r>
    </w:p>
    <w:p w:rsidR="008660DF" w:rsidRPr="008660DF" w:rsidRDefault="008660DF" w:rsidP="008660DF">
      <w:pPr>
        <w:numPr>
          <w:ilvl w:val="0"/>
          <w:numId w:val="3"/>
        </w:numPr>
        <w:spacing w:after="160" w:line="259" w:lineRule="auto"/>
        <w:contextualSpacing/>
        <w:rPr>
          <w:rFonts w:ascii="Times New Roman" w:eastAsia="Times New Roman" w:hAnsi="Times New Roman" w:cs="Times New Roman"/>
          <w:sz w:val="24"/>
          <w:szCs w:val="24"/>
        </w:rPr>
      </w:pPr>
      <w:r w:rsidRPr="008660DF">
        <w:rPr>
          <w:rFonts w:ascii="Times New Roman" w:eastAsia="Times New Roman" w:hAnsi="Times New Roman" w:cs="Times New Roman"/>
          <w:sz w:val="24"/>
          <w:szCs w:val="24"/>
        </w:rPr>
        <w:t xml:space="preserve">A 100g masses labeled </w:t>
      </w:r>
      <w:r w:rsidRPr="008660DF">
        <w:rPr>
          <w:rFonts w:ascii="Times New Roman" w:eastAsia="Times New Roman" w:hAnsi="Times New Roman" w:cs="Times New Roman"/>
          <w:b/>
          <w:sz w:val="24"/>
          <w:szCs w:val="24"/>
        </w:rPr>
        <w:t>M</w:t>
      </w:r>
    </w:p>
    <w:p w:rsidR="004C1FC8" w:rsidRDefault="004C1FC8" w:rsidP="004C1FC8">
      <w:pPr>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Metre rule</w:t>
      </w:r>
    </w:p>
    <w:p w:rsidR="004C1FC8" w:rsidRPr="004C1FC8" w:rsidRDefault="004C1FC8" w:rsidP="004C1FC8">
      <w:pPr>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Vernier caliper  </w:t>
      </w:r>
    </w:p>
    <w:sectPr w:rsidR="004C1FC8" w:rsidRPr="004C1FC8" w:rsidSect="00610FE1">
      <w:footerReference w:type="default" r:id="rId9"/>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00" w:rsidRDefault="00294A00" w:rsidP="00617B59">
      <w:pPr>
        <w:spacing w:after="0" w:line="240" w:lineRule="auto"/>
      </w:pPr>
      <w:r>
        <w:separator/>
      </w:r>
    </w:p>
  </w:endnote>
  <w:endnote w:type="continuationSeparator" w:id="0">
    <w:p w:rsidR="00294A00" w:rsidRDefault="00294A00" w:rsidP="0061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ld English">
    <w:altName w:val="Palatino Linotype"/>
    <w:charset w:val="00"/>
    <w:family w:val="auto"/>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97" w:rsidRDefault="003A68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Nyaraya Joint Examinations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10FE1" w:rsidRPr="00610FE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17B59" w:rsidRDefault="003A689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00" w:rsidRDefault="00294A00" w:rsidP="00617B59">
      <w:pPr>
        <w:spacing w:after="0" w:line="240" w:lineRule="auto"/>
      </w:pPr>
      <w:r>
        <w:separator/>
      </w:r>
    </w:p>
  </w:footnote>
  <w:footnote w:type="continuationSeparator" w:id="0">
    <w:p w:rsidR="00294A00" w:rsidRDefault="00294A00" w:rsidP="00617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3460D"/>
    <w:multiLevelType w:val="hybridMultilevel"/>
    <w:tmpl w:val="5822A9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4405E1"/>
    <w:multiLevelType w:val="hybridMultilevel"/>
    <w:tmpl w:val="620E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8D5E4C"/>
    <w:multiLevelType w:val="hybridMultilevel"/>
    <w:tmpl w:val="97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DF"/>
    <w:rsid w:val="0002782E"/>
    <w:rsid w:val="00294A00"/>
    <w:rsid w:val="003A6897"/>
    <w:rsid w:val="00420327"/>
    <w:rsid w:val="004C1FC8"/>
    <w:rsid w:val="0053363B"/>
    <w:rsid w:val="00610FE1"/>
    <w:rsid w:val="00617B59"/>
    <w:rsid w:val="008660DF"/>
    <w:rsid w:val="00967B6D"/>
    <w:rsid w:val="00A36933"/>
    <w:rsid w:val="00AB5142"/>
    <w:rsid w:val="00C75575"/>
    <w:rsid w:val="00E424A5"/>
    <w:rsid w:val="00F750FC"/>
    <w:rsid w:val="00FC4D33"/>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F"/>
  </w:style>
  <w:style w:type="paragraph" w:styleId="Heading1">
    <w:name w:val="heading 1"/>
    <w:basedOn w:val="Normal"/>
    <w:next w:val="Normal"/>
    <w:link w:val="Heading1Char"/>
    <w:qFormat/>
    <w:rsid w:val="00610FE1"/>
    <w:pPr>
      <w:keepNext/>
      <w:spacing w:after="0" w:line="240" w:lineRule="auto"/>
      <w:jc w:val="right"/>
      <w:outlineLvl w:val="0"/>
    </w:pPr>
    <w:rPr>
      <w:rFonts w:ascii="Old English" w:eastAsia="Times New Roman" w:hAnsi="Old English" w:cs="Times New Roman"/>
      <w:sz w:val="7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DF"/>
    <w:pPr>
      <w:spacing w:after="160" w:line="259" w:lineRule="auto"/>
      <w:ind w:left="720"/>
      <w:contextualSpacing/>
    </w:pPr>
  </w:style>
  <w:style w:type="paragraph" w:styleId="NoSpacing">
    <w:name w:val="No Spacing"/>
    <w:uiPriority w:val="1"/>
    <w:qFormat/>
    <w:rsid w:val="008660DF"/>
    <w:pPr>
      <w:spacing w:after="0" w:line="240" w:lineRule="auto"/>
    </w:pPr>
  </w:style>
  <w:style w:type="paragraph" w:styleId="Header">
    <w:name w:val="header"/>
    <w:basedOn w:val="Normal"/>
    <w:link w:val="HeaderChar"/>
    <w:unhideWhenUsed/>
    <w:rsid w:val="00617B59"/>
    <w:pPr>
      <w:tabs>
        <w:tab w:val="center" w:pos="4680"/>
        <w:tab w:val="right" w:pos="9360"/>
      </w:tabs>
      <w:spacing w:after="0" w:line="240" w:lineRule="auto"/>
    </w:pPr>
  </w:style>
  <w:style w:type="character" w:customStyle="1" w:styleId="HeaderChar">
    <w:name w:val="Header Char"/>
    <w:basedOn w:val="DefaultParagraphFont"/>
    <w:link w:val="Header"/>
    <w:rsid w:val="00617B59"/>
  </w:style>
  <w:style w:type="paragraph" w:styleId="Footer">
    <w:name w:val="footer"/>
    <w:basedOn w:val="Normal"/>
    <w:link w:val="FooterChar"/>
    <w:uiPriority w:val="99"/>
    <w:unhideWhenUsed/>
    <w:rsid w:val="00617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59"/>
  </w:style>
  <w:style w:type="paragraph" w:styleId="BalloonText">
    <w:name w:val="Balloon Text"/>
    <w:basedOn w:val="Normal"/>
    <w:link w:val="BalloonTextChar"/>
    <w:uiPriority w:val="99"/>
    <w:semiHidden/>
    <w:unhideWhenUsed/>
    <w:rsid w:val="003A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97"/>
    <w:rPr>
      <w:rFonts w:ascii="Tahoma" w:hAnsi="Tahoma" w:cs="Tahoma"/>
      <w:sz w:val="16"/>
      <w:szCs w:val="16"/>
    </w:rPr>
  </w:style>
  <w:style w:type="character" w:customStyle="1" w:styleId="Heading1Char">
    <w:name w:val="Heading 1 Char"/>
    <w:basedOn w:val="DefaultParagraphFont"/>
    <w:link w:val="Heading1"/>
    <w:rsid w:val="00610FE1"/>
    <w:rPr>
      <w:rFonts w:ascii="Old English" w:eastAsia="Times New Roman" w:hAnsi="Old English" w:cs="Times New Roman"/>
      <w:sz w:val="7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F"/>
  </w:style>
  <w:style w:type="paragraph" w:styleId="Heading1">
    <w:name w:val="heading 1"/>
    <w:basedOn w:val="Normal"/>
    <w:next w:val="Normal"/>
    <w:link w:val="Heading1Char"/>
    <w:qFormat/>
    <w:rsid w:val="00610FE1"/>
    <w:pPr>
      <w:keepNext/>
      <w:spacing w:after="0" w:line="240" w:lineRule="auto"/>
      <w:jc w:val="right"/>
      <w:outlineLvl w:val="0"/>
    </w:pPr>
    <w:rPr>
      <w:rFonts w:ascii="Old English" w:eastAsia="Times New Roman" w:hAnsi="Old English" w:cs="Times New Roman"/>
      <w:sz w:val="7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DF"/>
    <w:pPr>
      <w:spacing w:after="160" w:line="259" w:lineRule="auto"/>
      <w:ind w:left="720"/>
      <w:contextualSpacing/>
    </w:pPr>
  </w:style>
  <w:style w:type="paragraph" w:styleId="NoSpacing">
    <w:name w:val="No Spacing"/>
    <w:uiPriority w:val="1"/>
    <w:qFormat/>
    <w:rsid w:val="008660DF"/>
    <w:pPr>
      <w:spacing w:after="0" w:line="240" w:lineRule="auto"/>
    </w:pPr>
  </w:style>
  <w:style w:type="paragraph" w:styleId="Header">
    <w:name w:val="header"/>
    <w:basedOn w:val="Normal"/>
    <w:link w:val="HeaderChar"/>
    <w:unhideWhenUsed/>
    <w:rsid w:val="00617B59"/>
    <w:pPr>
      <w:tabs>
        <w:tab w:val="center" w:pos="4680"/>
        <w:tab w:val="right" w:pos="9360"/>
      </w:tabs>
      <w:spacing w:after="0" w:line="240" w:lineRule="auto"/>
    </w:pPr>
  </w:style>
  <w:style w:type="character" w:customStyle="1" w:styleId="HeaderChar">
    <w:name w:val="Header Char"/>
    <w:basedOn w:val="DefaultParagraphFont"/>
    <w:link w:val="Header"/>
    <w:rsid w:val="00617B59"/>
  </w:style>
  <w:style w:type="paragraph" w:styleId="Footer">
    <w:name w:val="footer"/>
    <w:basedOn w:val="Normal"/>
    <w:link w:val="FooterChar"/>
    <w:uiPriority w:val="99"/>
    <w:unhideWhenUsed/>
    <w:rsid w:val="00617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59"/>
  </w:style>
  <w:style w:type="paragraph" w:styleId="BalloonText">
    <w:name w:val="Balloon Text"/>
    <w:basedOn w:val="Normal"/>
    <w:link w:val="BalloonTextChar"/>
    <w:uiPriority w:val="99"/>
    <w:semiHidden/>
    <w:unhideWhenUsed/>
    <w:rsid w:val="003A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97"/>
    <w:rPr>
      <w:rFonts w:ascii="Tahoma" w:hAnsi="Tahoma" w:cs="Tahoma"/>
      <w:sz w:val="16"/>
      <w:szCs w:val="16"/>
    </w:rPr>
  </w:style>
  <w:style w:type="character" w:customStyle="1" w:styleId="Heading1Char">
    <w:name w:val="Heading 1 Char"/>
    <w:basedOn w:val="DefaultParagraphFont"/>
    <w:link w:val="Heading1"/>
    <w:rsid w:val="00610FE1"/>
    <w:rPr>
      <w:rFonts w:ascii="Old English" w:eastAsia="Times New Roman" w:hAnsi="Old English" w:cs="Times New Roman"/>
      <w:sz w:val="7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dcterms:created xsi:type="dcterms:W3CDTF">2023-06-04T07:44:00Z</dcterms:created>
  <dcterms:modified xsi:type="dcterms:W3CDTF">2023-07-11T14:54:00Z</dcterms:modified>
</cp:coreProperties>
</file>